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35" w:rsidRDefault="00740B35" w:rsidP="00740B35">
      <w:pPr>
        <w:widowControl w:val="0"/>
        <w:tabs>
          <w:tab w:val="center" w:pos="4747"/>
        </w:tabs>
        <w:autoSpaceDE w:val="0"/>
        <w:autoSpaceDN w:val="0"/>
        <w:adjustRightInd w:val="0"/>
        <w:spacing w:before="516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18684B" w:rsidRPr="00740B35" w:rsidRDefault="0018684B" w:rsidP="00740B35">
      <w:pPr>
        <w:widowControl w:val="0"/>
        <w:tabs>
          <w:tab w:val="center" w:pos="4747"/>
        </w:tabs>
        <w:autoSpaceDE w:val="0"/>
        <w:autoSpaceDN w:val="0"/>
        <w:adjustRightInd w:val="0"/>
        <w:spacing w:before="516"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740B35">
        <w:rPr>
          <w:rFonts w:ascii="Arial" w:hAnsi="Arial" w:cs="Arial"/>
          <w:b/>
          <w:bCs/>
          <w:color w:val="000000"/>
        </w:rPr>
        <w:t>RESULTADO DE LICITAÇÃO</w:t>
      </w:r>
    </w:p>
    <w:p w:rsidR="0018684B" w:rsidRPr="00740B35" w:rsidRDefault="00740B35" w:rsidP="00740B35">
      <w:pPr>
        <w:widowControl w:val="0"/>
        <w:tabs>
          <w:tab w:val="center" w:pos="4764"/>
        </w:tabs>
        <w:autoSpaceDE w:val="0"/>
        <w:autoSpaceDN w:val="0"/>
        <w:adjustRightInd w:val="0"/>
        <w:spacing w:before="4"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740B35">
        <w:rPr>
          <w:rFonts w:ascii="Arial" w:hAnsi="Arial" w:cs="Arial"/>
          <w:b/>
          <w:bCs/>
          <w:color w:val="000000"/>
        </w:rPr>
        <w:t xml:space="preserve">PREGÃO PRESENCIAL Nº </w:t>
      </w:r>
      <w:r w:rsidR="00B20940">
        <w:rPr>
          <w:rFonts w:ascii="Arial" w:hAnsi="Arial" w:cs="Arial"/>
          <w:b/>
          <w:bCs/>
          <w:color w:val="000000"/>
        </w:rPr>
        <w:t>43/2013</w:t>
      </w:r>
    </w:p>
    <w:p w:rsidR="00B10AC6" w:rsidRPr="00740B35" w:rsidRDefault="00B10AC6" w:rsidP="00740B35">
      <w:pPr>
        <w:widowControl w:val="0"/>
        <w:tabs>
          <w:tab w:val="center" w:pos="4764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B10AC6" w:rsidRPr="00740B35" w:rsidRDefault="00B10AC6" w:rsidP="00740B35">
      <w:pPr>
        <w:widowControl w:val="0"/>
        <w:tabs>
          <w:tab w:val="center" w:pos="4764"/>
        </w:tabs>
        <w:autoSpaceDE w:val="0"/>
        <w:autoSpaceDN w:val="0"/>
        <w:adjustRightInd w:val="0"/>
        <w:spacing w:before="4"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740B35" w:rsidRDefault="0018684B" w:rsidP="009761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40B35">
        <w:rPr>
          <w:rFonts w:ascii="Arial" w:hAnsi="Arial" w:cs="Arial"/>
          <w:color w:val="000000"/>
        </w:rPr>
        <w:t>Considerando a</w:t>
      </w:r>
      <w:r w:rsidR="00976127">
        <w:rPr>
          <w:rFonts w:ascii="Arial" w:hAnsi="Arial" w:cs="Arial"/>
          <w:color w:val="000000"/>
        </w:rPr>
        <w:t xml:space="preserve"> não aceitação das propostas comerciais apresentadas para os dois lotes do Pregão Presencial nº 43/2013</w:t>
      </w:r>
      <w:r w:rsidR="00B20940">
        <w:rPr>
          <w:rFonts w:ascii="Arial" w:hAnsi="Arial" w:cs="Arial"/>
          <w:color w:val="000000"/>
        </w:rPr>
        <w:t xml:space="preserve"> (contratação de empresa para reforma geral de duas coberturas do tipo </w:t>
      </w:r>
      <w:proofErr w:type="spellStart"/>
      <w:r w:rsidR="00B20940">
        <w:rPr>
          <w:rFonts w:ascii="Arial" w:hAnsi="Arial" w:cs="Arial"/>
          <w:color w:val="000000"/>
        </w:rPr>
        <w:t>domus</w:t>
      </w:r>
      <w:proofErr w:type="spellEnd"/>
      <w:r w:rsidR="00B20940">
        <w:rPr>
          <w:rFonts w:ascii="Arial" w:hAnsi="Arial" w:cs="Arial"/>
          <w:color w:val="000000"/>
        </w:rPr>
        <w:t xml:space="preserve"> e construção de uma cobertura em telhas onduladas do tipo </w:t>
      </w:r>
      <w:proofErr w:type="spellStart"/>
      <w:r w:rsidR="00B20940">
        <w:rPr>
          <w:rFonts w:ascii="Arial" w:hAnsi="Arial" w:cs="Arial"/>
          <w:color w:val="000000"/>
        </w:rPr>
        <w:t>sinus</w:t>
      </w:r>
      <w:proofErr w:type="spellEnd"/>
      <w:r w:rsidR="00B20940">
        <w:rPr>
          <w:rFonts w:ascii="Arial" w:hAnsi="Arial" w:cs="Arial"/>
          <w:color w:val="000000"/>
        </w:rPr>
        <w:t>)</w:t>
      </w:r>
      <w:r w:rsidR="00976127">
        <w:rPr>
          <w:rFonts w:ascii="Arial" w:hAnsi="Arial" w:cs="Arial"/>
          <w:color w:val="000000"/>
        </w:rPr>
        <w:t>, por estarem os preços totais finais</w:t>
      </w:r>
      <w:r w:rsidR="005425AF">
        <w:rPr>
          <w:rFonts w:ascii="Arial" w:hAnsi="Arial" w:cs="Arial"/>
          <w:color w:val="000000"/>
        </w:rPr>
        <w:t xml:space="preserve"> ofertados</w:t>
      </w:r>
      <w:r w:rsidR="00976127">
        <w:rPr>
          <w:rFonts w:ascii="Arial" w:hAnsi="Arial" w:cs="Arial"/>
          <w:color w:val="000000"/>
        </w:rPr>
        <w:t xml:space="preserve"> significativamente superiores aos preços médios constantes do processo, em confronto com o termo de referência anexo ao mesmo, bem como a inexistência de manifestação de interesse em recorrer por parte das </w:t>
      </w:r>
      <w:r w:rsidR="00B1307A">
        <w:rPr>
          <w:rFonts w:ascii="Arial" w:hAnsi="Arial" w:cs="Arial"/>
          <w:color w:val="000000"/>
        </w:rPr>
        <w:t>licitantes</w:t>
      </w:r>
      <w:r w:rsidR="00976127">
        <w:rPr>
          <w:rFonts w:ascii="Arial" w:hAnsi="Arial" w:cs="Arial"/>
          <w:color w:val="000000"/>
        </w:rPr>
        <w:t>, fica o referido certame declarado FRACASSADO para os dois lotes.</w:t>
      </w:r>
    </w:p>
    <w:p w:rsidR="00E87475" w:rsidRPr="00740B35" w:rsidRDefault="00E87475" w:rsidP="00740B35">
      <w:pPr>
        <w:widowControl w:val="0"/>
        <w:tabs>
          <w:tab w:val="center" w:pos="684"/>
          <w:tab w:val="left" w:pos="1193"/>
          <w:tab w:val="right" w:pos="9984"/>
        </w:tabs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color w:val="000000"/>
        </w:rPr>
      </w:pPr>
    </w:p>
    <w:p w:rsidR="0018684B" w:rsidRPr="00740B35" w:rsidRDefault="0018684B" w:rsidP="00740B35">
      <w:pPr>
        <w:widowControl w:val="0"/>
        <w:tabs>
          <w:tab w:val="center" w:pos="5095"/>
        </w:tabs>
        <w:autoSpaceDE w:val="0"/>
        <w:autoSpaceDN w:val="0"/>
        <w:adjustRightInd w:val="0"/>
        <w:spacing w:before="278" w:after="0" w:line="240" w:lineRule="auto"/>
        <w:jc w:val="center"/>
        <w:rPr>
          <w:rFonts w:ascii="Arial" w:hAnsi="Arial" w:cs="Arial"/>
          <w:color w:val="000000"/>
        </w:rPr>
      </w:pPr>
      <w:r w:rsidRPr="00740B35">
        <w:rPr>
          <w:rFonts w:ascii="Arial" w:hAnsi="Arial" w:cs="Arial"/>
          <w:color w:val="000000"/>
        </w:rPr>
        <w:t xml:space="preserve">Belo Horizonte, </w:t>
      </w:r>
      <w:r w:rsidR="00976127">
        <w:rPr>
          <w:rFonts w:ascii="Arial" w:hAnsi="Arial" w:cs="Arial"/>
          <w:color w:val="000000"/>
        </w:rPr>
        <w:t>25</w:t>
      </w:r>
      <w:r w:rsidR="00740B35" w:rsidRPr="00740B35">
        <w:rPr>
          <w:rFonts w:ascii="Arial" w:hAnsi="Arial" w:cs="Arial"/>
          <w:color w:val="000000"/>
        </w:rPr>
        <w:t xml:space="preserve"> de </w:t>
      </w:r>
      <w:r w:rsidR="009651E4">
        <w:rPr>
          <w:rFonts w:ascii="Arial" w:hAnsi="Arial" w:cs="Arial"/>
          <w:color w:val="000000"/>
        </w:rPr>
        <w:t>novembro</w:t>
      </w:r>
      <w:r w:rsidRPr="00740B35">
        <w:rPr>
          <w:rFonts w:ascii="Arial" w:hAnsi="Arial" w:cs="Arial"/>
          <w:color w:val="000000"/>
        </w:rPr>
        <w:t xml:space="preserve"> de 2013.</w:t>
      </w:r>
    </w:p>
    <w:p w:rsidR="00B10AC6" w:rsidRDefault="00B10AC6" w:rsidP="00740B35">
      <w:pPr>
        <w:widowControl w:val="0"/>
        <w:tabs>
          <w:tab w:val="center" w:pos="5095"/>
        </w:tabs>
        <w:autoSpaceDE w:val="0"/>
        <w:autoSpaceDN w:val="0"/>
        <w:adjustRightInd w:val="0"/>
        <w:spacing w:before="278" w:after="0" w:line="240" w:lineRule="auto"/>
        <w:jc w:val="center"/>
        <w:rPr>
          <w:rFonts w:ascii="Arial" w:hAnsi="Arial" w:cs="Arial"/>
          <w:color w:val="000000"/>
        </w:rPr>
      </w:pPr>
    </w:p>
    <w:p w:rsidR="009651E4" w:rsidRPr="00740B35" w:rsidRDefault="009651E4" w:rsidP="00740B35">
      <w:pPr>
        <w:widowControl w:val="0"/>
        <w:tabs>
          <w:tab w:val="center" w:pos="5095"/>
        </w:tabs>
        <w:autoSpaceDE w:val="0"/>
        <w:autoSpaceDN w:val="0"/>
        <w:adjustRightInd w:val="0"/>
        <w:spacing w:before="278" w:after="0" w:line="240" w:lineRule="auto"/>
        <w:jc w:val="center"/>
        <w:rPr>
          <w:rFonts w:ascii="Arial" w:hAnsi="Arial" w:cs="Arial"/>
          <w:color w:val="000000"/>
        </w:rPr>
      </w:pPr>
    </w:p>
    <w:p w:rsidR="009651E4" w:rsidRDefault="00976127" w:rsidP="00740B35">
      <w:pPr>
        <w:widowControl w:val="0"/>
        <w:tabs>
          <w:tab w:val="center" w:pos="5084"/>
        </w:tabs>
        <w:autoSpaceDE w:val="0"/>
        <w:autoSpaceDN w:val="0"/>
        <w:adjustRightInd w:val="0"/>
        <w:spacing w:before="8" w:after="0" w:line="240" w:lineRule="auto"/>
        <w:jc w:val="center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MÁRCIA VENTURA MACHADO</w:t>
      </w:r>
    </w:p>
    <w:p w:rsidR="0018684B" w:rsidRPr="00740B35" w:rsidRDefault="0018684B" w:rsidP="00740B35">
      <w:pPr>
        <w:widowControl w:val="0"/>
        <w:tabs>
          <w:tab w:val="center" w:pos="5084"/>
        </w:tabs>
        <w:autoSpaceDE w:val="0"/>
        <w:autoSpaceDN w:val="0"/>
        <w:adjustRightInd w:val="0"/>
        <w:spacing w:before="8"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740B35">
        <w:rPr>
          <w:rFonts w:ascii="Arial" w:hAnsi="Arial" w:cs="Arial"/>
          <w:b/>
          <w:bCs/>
          <w:color w:val="000000"/>
        </w:rPr>
        <w:t>PREGOEIR</w:t>
      </w:r>
      <w:r w:rsidR="00976127">
        <w:rPr>
          <w:rFonts w:ascii="Arial" w:hAnsi="Arial" w:cs="Arial"/>
          <w:b/>
          <w:bCs/>
          <w:color w:val="000000"/>
        </w:rPr>
        <w:t>A</w:t>
      </w:r>
    </w:p>
    <w:p w:rsidR="00B10AC6" w:rsidRPr="00740B35" w:rsidRDefault="00B10AC6" w:rsidP="00740B35">
      <w:pPr>
        <w:widowControl w:val="0"/>
        <w:tabs>
          <w:tab w:val="left" w:pos="284"/>
        </w:tabs>
        <w:autoSpaceDE w:val="0"/>
        <w:autoSpaceDN w:val="0"/>
        <w:adjustRightInd w:val="0"/>
        <w:spacing w:before="240" w:line="240" w:lineRule="auto"/>
        <w:ind w:right="283"/>
        <w:jc w:val="center"/>
        <w:rPr>
          <w:rFonts w:ascii="Arial" w:hAnsi="Arial" w:cs="Arial"/>
          <w:color w:val="000000"/>
        </w:rPr>
      </w:pPr>
    </w:p>
    <w:p w:rsidR="0018684B" w:rsidRDefault="0018684B" w:rsidP="00740B35">
      <w:pPr>
        <w:widowControl w:val="0"/>
        <w:tabs>
          <w:tab w:val="center" w:pos="5084"/>
        </w:tabs>
        <w:autoSpaceDE w:val="0"/>
        <w:autoSpaceDN w:val="0"/>
        <w:adjustRightInd w:val="0"/>
        <w:spacing w:before="8" w:after="0" w:line="240" w:lineRule="auto"/>
        <w:jc w:val="both"/>
      </w:pPr>
    </w:p>
    <w:sectPr w:rsidR="0018684B" w:rsidSect="00B10AC6">
      <w:headerReference w:type="default" r:id="rId6"/>
      <w:pgSz w:w="11904" w:h="16836" w:code="9"/>
      <w:pgMar w:top="1418" w:right="989" w:bottom="1418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810" w:rsidRDefault="00D71810" w:rsidP="00E13303">
      <w:pPr>
        <w:spacing w:after="0" w:line="240" w:lineRule="auto"/>
      </w:pPr>
      <w:r>
        <w:separator/>
      </w:r>
    </w:p>
  </w:endnote>
  <w:endnote w:type="continuationSeparator" w:id="0">
    <w:p w:rsidR="00D71810" w:rsidRDefault="00D71810" w:rsidP="00E13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810" w:rsidRDefault="00D71810" w:rsidP="00E13303">
      <w:pPr>
        <w:spacing w:after="0" w:line="240" w:lineRule="auto"/>
      </w:pPr>
      <w:r>
        <w:separator/>
      </w:r>
    </w:p>
  </w:footnote>
  <w:footnote w:type="continuationSeparator" w:id="0">
    <w:p w:rsidR="00D71810" w:rsidRDefault="00D71810" w:rsidP="00E13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303" w:rsidRDefault="004A41F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.1pt;margin-top:15.2pt;width:359.1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6fhwIAAA8FAAAOAAAAZHJzL2Uyb0RvYy54bWysVG1v2yAQ/j5p/wHxPfXLnDS24lRNu0yT&#10;uhep3Q8ggGM0DAxI7G7af9+Bm9TdvkzT8sHhuOPhuXvuWF0NnURHbp3QqsbZRYoRV1QzofY1/vKw&#10;nS0xcp4oRqRWvMaP3OGr9etXq95UPNetloxbBCDKVb2pceu9qZLE0ZZ3xF1owxU4G2074sG0+4RZ&#10;0gN6J5M8TRdJry0zVlPuHOzejk68jvhNw6n/1DSOeyRrDNx8/Nr43YVvsl6Ram+JaQV9okH+gUVH&#10;hIJLz1C3xBN0sOIPqE5Qq51u/AXVXaKbRlAec4BssvS3bO5bYnjMBYrjzLlM7v/B0o/HzxYJBtph&#10;pEgHEj3wwaONHlAWqtMbV0HQvYEwP8B2iAyZOnOn6VeHlL5pidrza2t133LCgF08mUyOjjgugOz6&#10;D5rBNeTgdQQaGtsFQCgGAnRQ6fGsTKBCYbOYL7I8nWNEwfdmmaVplC4h1em0sc6/47pDYVFjC8pH&#10;dHK8cx7ygNBTSGSvpWBbIWU07H53Iy06EuiSbfyF1OGIm4ZJFYKVDsdG97gDJOGO4At0o+o/yiwv&#10;0k1ezraL5eWs2BbzWXmZLmdpVm7KRVqUxe32ZyCYFVUrGOPqTih+6sCs+DuFn2Zh7J3Yg6ivcTnP&#10;56NEU/ZumiTU77mEL5LshIeBlKKr8fIcRKog7FvFIG1SeSLkuE5e0o8lgxqc/mNVYhsE5cce8MNu&#10;AJTQGzvNHqEhrAa9QHV4RWDRavsdox4mssbu24FYjpF8r6CpyqwowghHo5hf5mDYqWc39RBFAarG&#10;HqNxeePHsT8YK/Yt3DS2sdLX0IiNiD3yzApSCAZMXUzm6YUIYz21Y9TzO7b+BQAA//8DAFBLAwQU&#10;AAYACAAAACEAGk00St0AAAAJAQAADwAAAGRycy9kb3ducmV2LnhtbEyPwU7DMAyG70i8Q2QkLogl&#10;lK7bStMJkEBcN/YAbpO1FY1TNdnavT3mxI6//en352I7u16c7Rg6TxqeFgqEpdqbjhoNh++PxzWI&#10;EJEM9p6shosNsC1vbwrMjZ9oZ8/72AguoZCjhjbGIZcy1K11GBZ+sMS7ox8dRo5jI82IE5e7XiZK&#10;ZdJhR3yhxcG+t7b+2Z+chuPX9LDcTNVnPKx2afaG3aryF63v7+bXFxDRzvEfhj99VoeSnSp/IhNE&#10;z1llCaManlUKgoF1ki5BVBo2PJBlIa8/KH8BAAD//wMAUEsBAi0AFAAGAAgAAAAhALaDOJL+AAAA&#10;4QEAABMAAAAAAAAAAAAAAAAAAAAAAFtDb250ZW50X1R5cGVzXS54bWxQSwECLQAUAAYACAAAACEA&#10;OP0h/9YAAACUAQAACwAAAAAAAAAAAAAAAAAvAQAAX3JlbHMvLnJlbHNQSwECLQAUAAYACAAAACEA&#10;pc2un4cCAAAPBQAADgAAAAAAAAAAAAAAAAAuAgAAZHJzL2Uyb0RvYy54bWxQSwECLQAUAAYACAAA&#10;ACEAGk00St0AAAAJAQAADwAAAAAAAAAAAAAAAADhBAAAZHJzL2Rvd25yZXYueG1sUEsFBgAAAAAE&#10;AAQA8wAAAOsFAAAAAA==&#10;" stroked="f">
          <v:textbox>
            <w:txbxContent>
              <w:p w:rsidR="00E13303" w:rsidRDefault="00E13303" w:rsidP="00E13303">
                <w:pPr>
                  <w:pStyle w:val="Cabealho"/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32"/>
                    <w:szCs w:val="32"/>
                  </w:rPr>
                  <w:t>CÂMARA MUNICIPAL DE BELO HORIZONTE</w:t>
                </w:r>
              </w:p>
            </w:txbxContent>
          </v:textbox>
          <w10:wrap type="square"/>
        </v:shape>
      </w:pict>
    </w:r>
    <w:r w:rsidR="005425AF">
      <w:rPr>
        <w:noProof/>
      </w:rPr>
      <w:drawing>
        <wp:inline distT="0" distB="0" distL="0" distR="0">
          <wp:extent cx="516890" cy="662305"/>
          <wp:effectExtent l="0" t="0" r="0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84B"/>
    <w:rsid w:val="0018684B"/>
    <w:rsid w:val="00235EC7"/>
    <w:rsid w:val="00236CBF"/>
    <w:rsid w:val="00330C91"/>
    <w:rsid w:val="00372B9B"/>
    <w:rsid w:val="004016B0"/>
    <w:rsid w:val="004A41F7"/>
    <w:rsid w:val="005351F0"/>
    <w:rsid w:val="005425AF"/>
    <w:rsid w:val="00740B35"/>
    <w:rsid w:val="0083273B"/>
    <w:rsid w:val="008C20B2"/>
    <w:rsid w:val="009651E4"/>
    <w:rsid w:val="00976127"/>
    <w:rsid w:val="00B10AC6"/>
    <w:rsid w:val="00B1307A"/>
    <w:rsid w:val="00B20940"/>
    <w:rsid w:val="00B65142"/>
    <w:rsid w:val="00C63437"/>
    <w:rsid w:val="00D24A6D"/>
    <w:rsid w:val="00D71810"/>
    <w:rsid w:val="00E13303"/>
    <w:rsid w:val="00E87475"/>
    <w:rsid w:val="00F176DD"/>
    <w:rsid w:val="00FB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1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133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1330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133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1330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7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133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1330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133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1330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7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CMBH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hilton.junior</dc:creator>
  <cp:lastModifiedBy>alaide</cp:lastModifiedBy>
  <cp:revision>2</cp:revision>
  <cp:lastPrinted>2013-11-25T13:13:00Z</cp:lastPrinted>
  <dcterms:created xsi:type="dcterms:W3CDTF">2013-11-25T13:15:00Z</dcterms:created>
  <dcterms:modified xsi:type="dcterms:W3CDTF">2013-11-25T13:15:00Z</dcterms:modified>
</cp:coreProperties>
</file>