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633"/>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ED5122" w:rsidRDefault="0088012A" w:rsidP="00134E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w:hAnsi="Arial" w:cs="Arial"/>
                <w:b/>
                <w:sz w:val="34"/>
                <w:szCs w:val="34"/>
              </w:rPr>
            </w:pPr>
            <w:r w:rsidRPr="00ED5122">
              <w:rPr>
                <w:rFonts w:ascii="Arial" w:hAnsi="Arial" w:cs="Arial"/>
                <w:b/>
                <w:sz w:val="34"/>
                <w:szCs w:val="34"/>
              </w:rPr>
              <w:t xml:space="preserve">PREGÃO PRESENCIAL Nº </w:t>
            </w:r>
            <w:r w:rsidR="00797676" w:rsidRPr="00797676">
              <w:rPr>
                <w:rFonts w:ascii="Arial" w:hAnsi="Arial" w:cs="Arial"/>
                <w:b/>
                <w:sz w:val="34"/>
                <w:szCs w:val="34"/>
              </w:rPr>
              <w:t>48/2014</w:t>
            </w:r>
          </w:p>
        </w:tc>
      </w:tr>
    </w:tbl>
    <w:p w:rsidR="00E14DFA" w:rsidRDefault="00E14D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C50659" w:rsidRDefault="00C50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B43671" w:rsidRPr="00D956BF" w:rsidRDefault="00B43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D86DA0" w:rsidRDefault="00D86DA0" w:rsidP="00D86D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r>
        <w:rPr>
          <w:rFonts w:ascii="Arial" w:hAnsi="Arial" w:cs="Arial"/>
          <w:sz w:val="24"/>
          <w:szCs w:val="24"/>
        </w:rPr>
        <w:t xml:space="preserve">A CÂMARA MUNICIPAL DE BELO HORIZONTE, doravante denominada CMBH, inscrita no CNPJ sob o nº 17.316.563/0001-96, com sede na Avenida dos Andradas, nº 3.100, Bairro Santa Efigênia, nesta Capital, por intermédio de PREGOEIRO (A) e equipe de apoio designados pelas Portarias nºs 14.961 e 15.050, publicadas no Diário Oficial do Município de Belo Horizonte dos dias 27/12/2013 e 14/2/2014, respectivamente, torna público, para conhecimento dos interessados, que fará realizar licitação na modalidade </w:t>
      </w:r>
      <w:r>
        <w:rPr>
          <w:rFonts w:ascii="Arial" w:hAnsi="Arial" w:cs="Arial"/>
          <w:b/>
          <w:sz w:val="24"/>
          <w:szCs w:val="24"/>
        </w:rPr>
        <w:t>PREGÃO</w:t>
      </w:r>
      <w:r>
        <w:rPr>
          <w:rFonts w:ascii="Arial" w:hAnsi="Arial" w:cs="Arial"/>
          <w:sz w:val="24"/>
          <w:szCs w:val="24"/>
        </w:rPr>
        <w:t>,</w:t>
      </w:r>
      <w:r>
        <w:rPr>
          <w:rFonts w:ascii="Arial" w:hAnsi="Arial" w:cs="Arial"/>
          <w:b/>
          <w:sz w:val="24"/>
          <w:szCs w:val="24"/>
        </w:rPr>
        <w:t xml:space="preserve"> </w:t>
      </w:r>
      <w:r>
        <w:rPr>
          <w:rFonts w:ascii="Arial" w:hAnsi="Arial" w:cs="Arial"/>
          <w:sz w:val="24"/>
          <w:szCs w:val="24"/>
        </w:rPr>
        <w:t>na sua forma</w:t>
      </w:r>
      <w:r>
        <w:rPr>
          <w:rFonts w:ascii="Arial" w:hAnsi="Arial" w:cs="Arial"/>
          <w:b/>
          <w:sz w:val="24"/>
          <w:szCs w:val="24"/>
        </w:rPr>
        <w:t xml:space="preserve"> PRESENCIAL</w:t>
      </w:r>
      <w:r>
        <w:rPr>
          <w:rFonts w:ascii="Arial" w:hAnsi="Arial" w:cs="Arial"/>
          <w:sz w:val="24"/>
          <w:szCs w:val="24"/>
        </w:rPr>
        <w:t>, do tipo</w:t>
      </w:r>
      <w:r>
        <w:rPr>
          <w:rFonts w:ascii="Arial" w:hAnsi="Arial" w:cs="Arial"/>
          <w:b/>
          <w:sz w:val="24"/>
          <w:szCs w:val="24"/>
        </w:rPr>
        <w:t xml:space="preserve"> MENOR PREÇO</w:t>
      </w:r>
      <w:r>
        <w:rPr>
          <w:rFonts w:ascii="Arial" w:hAnsi="Arial" w:cs="Arial"/>
          <w:sz w:val="24"/>
          <w:szCs w:val="24"/>
        </w:rPr>
        <w:t>, nos termos da Lei Federal nº 10.520/2002 e da Lei Complementar Federal nº 123/2006, aplicando-se, subsidiariamente, a Lei Federal nº 8.666/1993, de acordo com as condições e exigências estabelecidas neste edital e em seus anexos.</w:t>
      </w:r>
    </w:p>
    <w:p w:rsidR="0088012A" w:rsidRDefault="0088012A" w:rsidP="00AA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9E5A1C" w:rsidRPr="00D956BF" w:rsidRDefault="009E5A1C" w:rsidP="00AA4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4"/>
          <w:szCs w:val="24"/>
        </w:rPr>
      </w:pPr>
    </w:p>
    <w:p w:rsidR="0088012A" w:rsidRPr="00D956BF" w:rsidRDefault="0088012A" w:rsidP="00AA4E39">
      <w:pPr>
        <w:tabs>
          <w:tab w:val="left" w:pos="709"/>
          <w:tab w:val="left" w:pos="4536"/>
        </w:tabs>
        <w:jc w:val="both"/>
        <w:rPr>
          <w:rFonts w:ascii="Arial" w:hAnsi="Arial" w:cs="Arial"/>
          <w:sz w:val="24"/>
          <w:szCs w:val="24"/>
        </w:rPr>
      </w:pPr>
      <w:r w:rsidRPr="00D956BF">
        <w:rPr>
          <w:rFonts w:ascii="Arial" w:hAnsi="Arial" w:cs="Arial"/>
          <w:sz w:val="24"/>
          <w:szCs w:val="24"/>
        </w:rPr>
        <w:t xml:space="preserve">A sessão pública </w:t>
      </w:r>
      <w:r w:rsidR="0042319B">
        <w:rPr>
          <w:rFonts w:ascii="Arial" w:hAnsi="Arial" w:cs="Arial"/>
          <w:sz w:val="24"/>
          <w:szCs w:val="24"/>
        </w:rPr>
        <w:t xml:space="preserve">de abertura </w:t>
      </w:r>
      <w:r w:rsidRPr="00D956BF">
        <w:rPr>
          <w:rFonts w:ascii="Arial" w:hAnsi="Arial" w:cs="Arial"/>
          <w:sz w:val="24"/>
          <w:szCs w:val="24"/>
        </w:rPr>
        <w:t>deste Pregão Presencial terá início na data,</w:t>
      </w:r>
      <w:r>
        <w:rPr>
          <w:rFonts w:ascii="Arial" w:hAnsi="Arial" w:cs="Arial"/>
          <w:sz w:val="24"/>
          <w:szCs w:val="24"/>
        </w:rPr>
        <w:t xml:space="preserve"> no</w:t>
      </w:r>
      <w:r w:rsidRPr="00D956BF">
        <w:rPr>
          <w:rFonts w:ascii="Arial" w:hAnsi="Arial" w:cs="Arial"/>
          <w:sz w:val="24"/>
          <w:szCs w:val="24"/>
        </w:rPr>
        <w:t xml:space="preserve"> horário e</w:t>
      </w:r>
      <w:r>
        <w:rPr>
          <w:rFonts w:ascii="Arial" w:hAnsi="Arial" w:cs="Arial"/>
          <w:sz w:val="24"/>
          <w:szCs w:val="24"/>
        </w:rPr>
        <w:t xml:space="preserve"> no</w:t>
      </w:r>
      <w:r w:rsidRPr="00D956BF">
        <w:rPr>
          <w:rFonts w:ascii="Arial" w:hAnsi="Arial" w:cs="Arial"/>
          <w:sz w:val="24"/>
          <w:szCs w:val="24"/>
        </w:rPr>
        <w:t xml:space="preserve"> endereço abaixo discriminados:</w:t>
      </w:r>
    </w:p>
    <w:p w:rsidR="0080673A" w:rsidRPr="00D956BF" w:rsidRDefault="0080673A" w:rsidP="00AA4E39">
      <w:pPr>
        <w:jc w:val="both"/>
        <w:rPr>
          <w:rFonts w:ascii="Arial" w:hAnsi="Arial" w:cs="Arial"/>
          <w:sz w:val="24"/>
          <w:szCs w:val="24"/>
        </w:rPr>
      </w:pPr>
    </w:p>
    <w:p w:rsidR="0080673A" w:rsidRPr="005233BA" w:rsidRDefault="0080673A" w:rsidP="003767E8">
      <w:pPr>
        <w:spacing w:before="480"/>
        <w:ind w:left="1701" w:hanging="1701"/>
        <w:jc w:val="both"/>
        <w:rPr>
          <w:rFonts w:ascii="Arial" w:hAnsi="Arial" w:cs="Arial"/>
          <w:b/>
          <w:sz w:val="32"/>
          <w:szCs w:val="32"/>
        </w:rPr>
      </w:pPr>
      <w:r w:rsidRPr="00C7073F">
        <w:rPr>
          <w:rFonts w:ascii="Arial" w:hAnsi="Arial" w:cs="Arial"/>
          <w:b/>
          <w:sz w:val="32"/>
          <w:szCs w:val="32"/>
        </w:rPr>
        <w:t>■</w:t>
      </w:r>
      <w:r w:rsidR="000D461A">
        <w:rPr>
          <w:rFonts w:ascii="Arial" w:hAnsi="Arial" w:cs="Arial"/>
          <w:b/>
          <w:sz w:val="32"/>
          <w:szCs w:val="32"/>
        </w:rPr>
        <w:t xml:space="preserve">  </w:t>
      </w:r>
      <w:r w:rsidR="001C76CB">
        <w:rPr>
          <w:rFonts w:ascii="Arial" w:hAnsi="Arial" w:cs="Arial"/>
          <w:b/>
          <w:sz w:val="32"/>
          <w:szCs w:val="32"/>
        </w:rPr>
        <w:t xml:space="preserve"> </w:t>
      </w:r>
      <w:r w:rsidRPr="00ED5122">
        <w:rPr>
          <w:rFonts w:ascii="Arial" w:hAnsi="Arial" w:cs="Arial"/>
          <w:b/>
          <w:sz w:val="32"/>
          <w:szCs w:val="32"/>
          <w:u w:val="single"/>
        </w:rPr>
        <w:t>DATA</w:t>
      </w:r>
      <w:r w:rsidRPr="00ED5122">
        <w:rPr>
          <w:rFonts w:ascii="Arial" w:hAnsi="Arial" w:cs="Arial"/>
          <w:b/>
          <w:sz w:val="32"/>
          <w:szCs w:val="32"/>
        </w:rPr>
        <w:t>:</w:t>
      </w:r>
      <w:r w:rsidRPr="00104CAA">
        <w:rPr>
          <w:rFonts w:ascii="Arial" w:hAnsi="Arial" w:cs="Arial"/>
          <w:b/>
          <w:sz w:val="32"/>
          <w:szCs w:val="32"/>
        </w:rPr>
        <w:t xml:space="preserve"> </w:t>
      </w:r>
      <w:r w:rsidR="009A13BA" w:rsidRPr="009A13BA">
        <w:rPr>
          <w:rFonts w:ascii="Arial" w:hAnsi="Arial" w:cs="Arial"/>
          <w:b/>
          <w:sz w:val="32"/>
          <w:szCs w:val="32"/>
        </w:rPr>
        <w:t>8</w:t>
      </w:r>
      <w:r w:rsidRPr="009A13BA">
        <w:rPr>
          <w:rFonts w:ascii="Arial" w:hAnsi="Arial" w:cs="Arial"/>
          <w:b/>
          <w:sz w:val="32"/>
          <w:szCs w:val="32"/>
        </w:rPr>
        <w:t>/</w:t>
      </w:r>
      <w:r w:rsidR="009A13BA" w:rsidRPr="009A13BA">
        <w:rPr>
          <w:rFonts w:ascii="Arial" w:hAnsi="Arial" w:cs="Arial"/>
          <w:b/>
          <w:sz w:val="32"/>
          <w:szCs w:val="32"/>
        </w:rPr>
        <w:t>8</w:t>
      </w:r>
      <w:r w:rsidR="00BA1E3A" w:rsidRPr="009A13BA">
        <w:rPr>
          <w:rFonts w:ascii="Arial" w:hAnsi="Arial" w:cs="Arial"/>
          <w:b/>
          <w:sz w:val="32"/>
          <w:szCs w:val="32"/>
        </w:rPr>
        <w:t>/2014</w:t>
      </w:r>
      <w:r w:rsidRPr="009A13BA">
        <w:rPr>
          <w:rFonts w:ascii="Arial" w:hAnsi="Arial" w:cs="Arial"/>
          <w:b/>
          <w:sz w:val="32"/>
          <w:szCs w:val="32"/>
        </w:rPr>
        <w:t xml:space="preserve"> (</w:t>
      </w:r>
      <w:r w:rsidR="009A13BA" w:rsidRPr="009A13BA">
        <w:rPr>
          <w:rFonts w:ascii="Arial" w:hAnsi="Arial" w:cs="Arial"/>
          <w:b/>
          <w:sz w:val="32"/>
          <w:szCs w:val="32"/>
        </w:rPr>
        <w:t>oito</w:t>
      </w:r>
      <w:r w:rsidR="00BA1E3A" w:rsidRPr="009A13BA">
        <w:rPr>
          <w:rFonts w:ascii="Arial" w:hAnsi="Arial" w:cs="Arial"/>
          <w:b/>
          <w:sz w:val="32"/>
          <w:szCs w:val="32"/>
        </w:rPr>
        <w:t xml:space="preserve"> de </w:t>
      </w:r>
      <w:r w:rsidR="009A13BA" w:rsidRPr="009A13BA">
        <w:rPr>
          <w:rFonts w:ascii="Arial" w:hAnsi="Arial" w:cs="Arial"/>
          <w:b/>
          <w:sz w:val="32"/>
          <w:szCs w:val="32"/>
        </w:rPr>
        <w:t xml:space="preserve">agosto </w:t>
      </w:r>
      <w:r w:rsidR="00E82D4D" w:rsidRPr="009A13BA">
        <w:rPr>
          <w:rFonts w:ascii="Arial" w:hAnsi="Arial" w:cs="Arial"/>
          <w:b/>
          <w:sz w:val="32"/>
          <w:szCs w:val="32"/>
        </w:rPr>
        <w:t>de</w:t>
      </w:r>
      <w:r w:rsidRPr="009A13BA">
        <w:rPr>
          <w:rFonts w:ascii="Arial" w:hAnsi="Arial" w:cs="Arial"/>
          <w:b/>
          <w:sz w:val="32"/>
          <w:szCs w:val="32"/>
        </w:rPr>
        <w:t xml:space="preserve"> dois mil e</w:t>
      </w:r>
      <w:r w:rsidR="00617C65" w:rsidRPr="009A13BA">
        <w:rPr>
          <w:rFonts w:ascii="Arial" w:hAnsi="Arial" w:cs="Arial"/>
          <w:b/>
          <w:sz w:val="32"/>
          <w:szCs w:val="32"/>
        </w:rPr>
        <w:t xml:space="preserve"> quatorze</w:t>
      </w:r>
      <w:r w:rsidRPr="009A13BA">
        <w:rPr>
          <w:rFonts w:ascii="Arial" w:hAnsi="Arial" w:cs="Arial"/>
          <w:b/>
          <w:sz w:val="32"/>
          <w:szCs w:val="32"/>
        </w:rPr>
        <w:t>).</w:t>
      </w:r>
    </w:p>
    <w:p w:rsidR="0080673A" w:rsidRPr="00104CAA" w:rsidRDefault="0080673A" w:rsidP="003767E8">
      <w:pPr>
        <w:spacing w:before="480"/>
        <w:jc w:val="both"/>
        <w:rPr>
          <w:rFonts w:ascii="Arial" w:hAnsi="Arial" w:cs="Arial"/>
          <w:sz w:val="32"/>
          <w:szCs w:val="32"/>
        </w:rPr>
      </w:pPr>
      <w:r w:rsidRPr="00104CAA">
        <w:rPr>
          <w:rFonts w:ascii="Arial" w:hAnsi="Arial" w:cs="Arial"/>
          <w:b/>
          <w:sz w:val="32"/>
          <w:szCs w:val="32"/>
        </w:rPr>
        <w:t>■</w:t>
      </w:r>
      <w:r w:rsidR="001C76CB">
        <w:rPr>
          <w:rFonts w:ascii="Arial" w:hAnsi="Arial" w:cs="Arial"/>
          <w:b/>
          <w:sz w:val="32"/>
          <w:szCs w:val="32"/>
        </w:rPr>
        <w:t xml:space="preserve">  </w:t>
      </w:r>
      <w:r w:rsidRPr="00104CAA">
        <w:rPr>
          <w:rFonts w:ascii="Arial" w:hAnsi="Arial" w:cs="Arial"/>
          <w:b/>
          <w:sz w:val="32"/>
          <w:szCs w:val="32"/>
        </w:rPr>
        <w:t xml:space="preserve"> </w:t>
      </w:r>
      <w:r w:rsidRPr="00104CAA">
        <w:rPr>
          <w:rFonts w:ascii="Arial" w:hAnsi="Arial" w:cs="Arial"/>
          <w:b/>
          <w:sz w:val="32"/>
          <w:szCs w:val="32"/>
          <w:u w:val="single"/>
        </w:rPr>
        <w:t>HORÁRIO</w:t>
      </w:r>
      <w:r w:rsidRPr="00104CAA">
        <w:rPr>
          <w:rFonts w:ascii="Arial" w:hAnsi="Arial" w:cs="Arial"/>
          <w:b/>
          <w:sz w:val="32"/>
          <w:szCs w:val="32"/>
        </w:rPr>
        <w:t>: A partir das 9:00 (nove) horas</w:t>
      </w:r>
      <w:r>
        <w:rPr>
          <w:rFonts w:ascii="Arial" w:hAnsi="Arial" w:cs="Arial"/>
          <w:b/>
          <w:sz w:val="32"/>
          <w:szCs w:val="32"/>
        </w:rPr>
        <w:t>.</w:t>
      </w:r>
    </w:p>
    <w:p w:rsidR="0080673A" w:rsidRPr="00104CAA" w:rsidRDefault="0080673A" w:rsidP="003767E8">
      <w:pPr>
        <w:spacing w:before="480"/>
        <w:ind w:left="2552" w:hanging="2552"/>
        <w:jc w:val="both"/>
        <w:rPr>
          <w:rFonts w:ascii="Arial" w:hAnsi="Arial" w:cs="Arial"/>
          <w:b/>
          <w:sz w:val="32"/>
          <w:szCs w:val="32"/>
        </w:rPr>
      </w:pPr>
      <w:r w:rsidRPr="00104CAA">
        <w:rPr>
          <w:rFonts w:ascii="Arial" w:hAnsi="Arial" w:cs="Arial"/>
          <w:b/>
          <w:sz w:val="32"/>
          <w:szCs w:val="32"/>
        </w:rPr>
        <w:t xml:space="preserve">■ </w:t>
      </w:r>
      <w:r w:rsidRPr="00104CAA">
        <w:rPr>
          <w:rFonts w:ascii="Arial" w:hAnsi="Arial" w:cs="Arial"/>
          <w:b/>
          <w:sz w:val="32"/>
          <w:szCs w:val="32"/>
          <w:u w:val="single"/>
        </w:rPr>
        <w:t>ENDEREÇO</w:t>
      </w:r>
      <w:r w:rsidRPr="00104CAA">
        <w:rPr>
          <w:rFonts w:ascii="Arial" w:hAnsi="Arial" w:cs="Arial"/>
          <w:b/>
          <w:sz w:val="32"/>
          <w:szCs w:val="32"/>
        </w:rPr>
        <w:t xml:space="preserve">: Avenida dos Andradas, nº 3.100, Plenário Paulo Portugal, Bairro Santa Efigênia, Belo Horizonte </w:t>
      </w:r>
      <w:r w:rsidR="00594C89">
        <w:rPr>
          <w:rFonts w:ascii="Arial" w:hAnsi="Arial" w:cs="Arial"/>
          <w:b/>
          <w:sz w:val="32"/>
          <w:szCs w:val="32"/>
        </w:rPr>
        <w:t>-</w:t>
      </w:r>
      <w:r w:rsidRPr="00104CAA">
        <w:rPr>
          <w:rFonts w:ascii="Arial" w:hAnsi="Arial" w:cs="Arial"/>
          <w:b/>
          <w:sz w:val="32"/>
          <w:szCs w:val="32"/>
        </w:rPr>
        <w:t xml:space="preserve"> M</w:t>
      </w:r>
      <w:r w:rsidR="00594C89">
        <w:rPr>
          <w:rFonts w:ascii="Arial" w:hAnsi="Arial" w:cs="Arial"/>
          <w:b/>
          <w:sz w:val="32"/>
          <w:szCs w:val="32"/>
        </w:rPr>
        <w:t>inas Gerais</w:t>
      </w:r>
      <w:r>
        <w:rPr>
          <w:rFonts w:ascii="Arial" w:hAnsi="Arial" w:cs="Arial"/>
          <w:b/>
          <w:sz w:val="32"/>
          <w:szCs w:val="32"/>
        </w:rPr>
        <w:t>.</w:t>
      </w:r>
    </w:p>
    <w:p w:rsidR="0088012A" w:rsidRPr="008E776A" w:rsidRDefault="0088012A" w:rsidP="00AA4E39">
      <w:pPr>
        <w:jc w:val="both"/>
        <w:rPr>
          <w:rFonts w:ascii="Arial" w:hAnsi="Arial" w:cs="Arial"/>
          <w:sz w:val="32"/>
          <w:szCs w:val="32"/>
        </w:rPr>
      </w:pPr>
    </w:p>
    <w:p w:rsidR="0088012A" w:rsidRPr="00D956BF" w:rsidRDefault="0088012A">
      <w:pPr>
        <w:jc w:val="both"/>
        <w:rPr>
          <w:rFonts w:ascii="Arial" w:hAnsi="Arial" w:cs="Arial"/>
          <w:sz w:val="22"/>
          <w:szCs w:val="22"/>
        </w:rPr>
      </w:pPr>
    </w:p>
    <w:p w:rsidR="0088012A" w:rsidRPr="00D956BF" w:rsidRDefault="0088012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88012A" w:rsidRPr="00D956BF">
        <w:trPr>
          <w:trHeight w:val="496"/>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jc w:val="center"/>
              <w:rPr>
                <w:rFonts w:ascii="Arial" w:hAnsi="Arial" w:cs="Arial"/>
                <w:sz w:val="28"/>
                <w:szCs w:val="28"/>
              </w:rPr>
            </w:pPr>
            <w:r w:rsidRPr="00D956BF">
              <w:rPr>
                <w:rFonts w:ascii="Arial" w:hAnsi="Arial" w:cs="Arial"/>
                <w:b/>
                <w:sz w:val="28"/>
                <w:szCs w:val="28"/>
              </w:rPr>
              <w:t>1 - DO OBJETO</w:t>
            </w:r>
          </w:p>
        </w:tc>
      </w:tr>
    </w:tbl>
    <w:p w:rsidR="0088012A" w:rsidRPr="00D956BF" w:rsidRDefault="0088012A">
      <w:pPr>
        <w:pStyle w:val="Recuodecorpodetexto"/>
        <w:tabs>
          <w:tab w:val="left" w:pos="0"/>
        </w:tabs>
        <w:ind w:firstLine="0"/>
        <w:rPr>
          <w:rFonts w:ascii="Arial" w:hAnsi="Arial" w:cs="Arial"/>
          <w:bCs/>
          <w:sz w:val="22"/>
          <w:szCs w:val="22"/>
        </w:rPr>
      </w:pPr>
    </w:p>
    <w:p w:rsidR="0088012A" w:rsidRPr="00D956BF" w:rsidRDefault="0088012A">
      <w:pPr>
        <w:pStyle w:val="Recuodecorpodetexto"/>
        <w:tabs>
          <w:tab w:val="left" w:pos="0"/>
        </w:tabs>
        <w:ind w:firstLine="0"/>
        <w:rPr>
          <w:rFonts w:ascii="Arial" w:hAnsi="Arial" w:cs="Arial"/>
          <w:bCs/>
          <w:sz w:val="22"/>
          <w:szCs w:val="22"/>
        </w:rPr>
      </w:pPr>
    </w:p>
    <w:p w:rsidR="0015070E" w:rsidRPr="00EC6B0B" w:rsidRDefault="0015070E" w:rsidP="0015070E">
      <w:pPr>
        <w:tabs>
          <w:tab w:val="num" w:pos="644"/>
        </w:tabs>
        <w:jc w:val="both"/>
        <w:rPr>
          <w:rFonts w:ascii="Arial" w:hAnsi="Arial" w:cs="Arial"/>
          <w:sz w:val="24"/>
          <w:szCs w:val="24"/>
        </w:rPr>
      </w:pPr>
      <w:r w:rsidRPr="00685DDB">
        <w:rPr>
          <w:rFonts w:ascii="Arial" w:hAnsi="Arial" w:cs="Arial"/>
          <w:b/>
          <w:sz w:val="28"/>
          <w:szCs w:val="28"/>
        </w:rPr>
        <w:t>1.1 -</w:t>
      </w:r>
      <w:r w:rsidRPr="00656A2B">
        <w:rPr>
          <w:rFonts w:ascii="Arial" w:hAnsi="Arial" w:cs="Arial"/>
          <w:sz w:val="24"/>
          <w:szCs w:val="24"/>
        </w:rPr>
        <w:t xml:space="preserve"> </w:t>
      </w:r>
      <w:r w:rsidRPr="003B190E">
        <w:rPr>
          <w:rFonts w:ascii="Arial" w:hAnsi="Arial" w:cs="Arial"/>
          <w:sz w:val="24"/>
          <w:szCs w:val="24"/>
        </w:rPr>
        <w:t xml:space="preserve">Esta licitação tem por objeto </w:t>
      </w:r>
      <w:r w:rsidRPr="00641A15">
        <w:rPr>
          <w:rFonts w:ascii="Arial" w:hAnsi="Arial" w:cs="Arial"/>
          <w:sz w:val="24"/>
          <w:szCs w:val="24"/>
        </w:rPr>
        <w:t xml:space="preserve">a </w:t>
      </w:r>
      <w:r w:rsidR="003B454F" w:rsidRPr="00641A15">
        <w:rPr>
          <w:rFonts w:ascii="Arial" w:hAnsi="Arial" w:cs="Arial"/>
          <w:b/>
          <w:sz w:val="26"/>
          <w:szCs w:val="26"/>
        </w:rPr>
        <w:t>aquisição de materia</w:t>
      </w:r>
      <w:r w:rsidR="003B190E" w:rsidRPr="00641A15">
        <w:rPr>
          <w:rFonts w:ascii="Arial" w:hAnsi="Arial" w:cs="Arial"/>
          <w:b/>
          <w:sz w:val="26"/>
          <w:szCs w:val="26"/>
        </w:rPr>
        <w:t>l</w:t>
      </w:r>
      <w:r w:rsidR="003B454F" w:rsidRPr="00641A15">
        <w:rPr>
          <w:rFonts w:ascii="Arial" w:hAnsi="Arial" w:cs="Arial"/>
          <w:b/>
          <w:sz w:val="26"/>
          <w:szCs w:val="26"/>
        </w:rPr>
        <w:t xml:space="preserve"> de </w:t>
      </w:r>
      <w:r w:rsidR="00CF512F" w:rsidRPr="00641A15">
        <w:rPr>
          <w:rFonts w:ascii="Arial" w:hAnsi="Arial" w:cs="Arial"/>
          <w:b/>
          <w:sz w:val="26"/>
          <w:szCs w:val="26"/>
        </w:rPr>
        <w:t xml:space="preserve">reposição para equipamentos </w:t>
      </w:r>
      <w:r w:rsidR="003B454F" w:rsidRPr="00641A15">
        <w:rPr>
          <w:rFonts w:ascii="Arial" w:hAnsi="Arial" w:cs="Arial"/>
          <w:b/>
          <w:sz w:val="26"/>
          <w:szCs w:val="26"/>
        </w:rPr>
        <w:t>de refrigeração</w:t>
      </w:r>
      <w:r w:rsidR="00233B9B" w:rsidRPr="00641A15">
        <w:rPr>
          <w:rFonts w:ascii="Arial" w:hAnsi="Arial" w:cs="Arial"/>
          <w:b/>
          <w:sz w:val="26"/>
          <w:szCs w:val="26"/>
        </w:rPr>
        <w:t xml:space="preserve"> em geral</w:t>
      </w:r>
      <w:r w:rsidRPr="00641A15">
        <w:rPr>
          <w:rFonts w:ascii="Arial" w:hAnsi="Arial" w:cs="Arial"/>
          <w:sz w:val="26"/>
          <w:szCs w:val="26"/>
        </w:rPr>
        <w:t xml:space="preserve">, </w:t>
      </w:r>
      <w:r w:rsidRPr="00641A15">
        <w:rPr>
          <w:rFonts w:ascii="Arial" w:hAnsi="Arial" w:cs="Arial"/>
          <w:sz w:val="24"/>
          <w:szCs w:val="24"/>
        </w:rPr>
        <w:t>conforme as condições e especificações</w:t>
      </w:r>
      <w:r w:rsidRPr="00EC6B0B">
        <w:rPr>
          <w:rFonts w:ascii="Arial" w:hAnsi="Arial" w:cs="Arial"/>
          <w:sz w:val="24"/>
          <w:szCs w:val="24"/>
        </w:rPr>
        <w:t xml:space="preserve"> constantes deste edital e de seus anexos.</w:t>
      </w:r>
    </w:p>
    <w:p w:rsidR="0015070E" w:rsidRDefault="0015070E" w:rsidP="0015070E">
      <w:pPr>
        <w:tabs>
          <w:tab w:val="num" w:pos="644"/>
        </w:tabs>
        <w:jc w:val="both"/>
        <w:rPr>
          <w:rFonts w:ascii="Arial" w:hAnsi="Arial" w:cs="Arial"/>
          <w:sz w:val="24"/>
          <w:szCs w:val="24"/>
        </w:rPr>
      </w:pPr>
    </w:p>
    <w:p w:rsidR="0015070E" w:rsidRPr="007173C9" w:rsidRDefault="0015070E" w:rsidP="0015070E">
      <w:pPr>
        <w:jc w:val="both"/>
        <w:rPr>
          <w:rFonts w:ascii="Arial" w:hAnsi="Arial" w:cs="Arial"/>
          <w:sz w:val="24"/>
          <w:szCs w:val="24"/>
        </w:rPr>
      </w:pPr>
      <w:r w:rsidRPr="00685DDB">
        <w:rPr>
          <w:rFonts w:ascii="Arial" w:hAnsi="Arial" w:cs="Arial"/>
          <w:b/>
          <w:sz w:val="28"/>
          <w:szCs w:val="28"/>
        </w:rPr>
        <w:t>1.2 -</w:t>
      </w:r>
      <w:r>
        <w:rPr>
          <w:rFonts w:ascii="Arial" w:hAnsi="Arial" w:cs="Arial"/>
          <w:sz w:val="24"/>
          <w:szCs w:val="24"/>
        </w:rPr>
        <w:t xml:space="preserve"> A descrição dos lotes relativos a esta licitação é aquela constante do </w:t>
      </w:r>
      <w:r w:rsidR="001B4D49">
        <w:rPr>
          <w:rFonts w:ascii="Arial" w:hAnsi="Arial" w:cs="Arial"/>
          <w:sz w:val="24"/>
          <w:szCs w:val="24"/>
        </w:rPr>
        <w:t>t</w:t>
      </w:r>
      <w:r>
        <w:rPr>
          <w:rFonts w:ascii="Arial" w:hAnsi="Arial" w:cs="Arial"/>
          <w:sz w:val="24"/>
          <w:szCs w:val="24"/>
        </w:rPr>
        <w:t xml:space="preserve">ermo de </w:t>
      </w:r>
      <w:r w:rsidR="001B4D49">
        <w:rPr>
          <w:rFonts w:ascii="Arial" w:hAnsi="Arial" w:cs="Arial"/>
          <w:sz w:val="24"/>
          <w:szCs w:val="24"/>
        </w:rPr>
        <w:t>r</w:t>
      </w:r>
      <w:r>
        <w:rPr>
          <w:rFonts w:ascii="Arial" w:hAnsi="Arial" w:cs="Arial"/>
          <w:sz w:val="24"/>
          <w:szCs w:val="24"/>
        </w:rPr>
        <w:t xml:space="preserve">eferência </w:t>
      </w:r>
      <w:r w:rsidRPr="007173C9">
        <w:rPr>
          <w:rFonts w:ascii="Arial" w:hAnsi="Arial" w:cs="Arial"/>
          <w:sz w:val="24"/>
          <w:szCs w:val="24"/>
        </w:rPr>
        <w:t>(</w:t>
      </w:r>
      <w:r>
        <w:rPr>
          <w:rFonts w:ascii="Arial" w:hAnsi="Arial" w:cs="Arial"/>
          <w:b/>
          <w:sz w:val="24"/>
          <w:szCs w:val="24"/>
        </w:rPr>
        <w:t xml:space="preserve">ANEXO IV </w:t>
      </w:r>
      <w:r w:rsidRPr="007173C9">
        <w:rPr>
          <w:rFonts w:ascii="Arial" w:hAnsi="Arial" w:cs="Arial"/>
          <w:sz w:val="24"/>
          <w:szCs w:val="24"/>
        </w:rPr>
        <w:t>deste edital).</w:t>
      </w:r>
    </w:p>
    <w:p w:rsidR="0015070E" w:rsidRDefault="0015070E" w:rsidP="0015070E">
      <w:pPr>
        <w:jc w:val="both"/>
        <w:rPr>
          <w:rFonts w:ascii="Arial" w:hAnsi="Arial" w:cs="Arial"/>
          <w:sz w:val="24"/>
          <w:szCs w:val="24"/>
        </w:rPr>
      </w:pPr>
    </w:p>
    <w:p w:rsidR="0015070E" w:rsidRDefault="0015070E" w:rsidP="0015070E">
      <w:pPr>
        <w:jc w:val="both"/>
        <w:rPr>
          <w:rFonts w:ascii="Arial" w:hAnsi="Arial" w:cs="Arial"/>
          <w:sz w:val="24"/>
          <w:szCs w:val="24"/>
        </w:rPr>
      </w:pPr>
      <w:r w:rsidRPr="00685DDB">
        <w:rPr>
          <w:rFonts w:ascii="Arial" w:hAnsi="Arial" w:cs="Arial"/>
          <w:b/>
          <w:sz w:val="28"/>
          <w:szCs w:val="28"/>
        </w:rPr>
        <w:t>1.3 -</w:t>
      </w:r>
      <w:r>
        <w:rPr>
          <w:rFonts w:ascii="Arial" w:hAnsi="Arial" w:cs="Arial"/>
          <w:sz w:val="24"/>
          <w:szCs w:val="24"/>
        </w:rPr>
        <w:t xml:space="preserve"> As licitantes poderão concorrer para os lotes que lhes forem convenientes.</w:t>
      </w:r>
    </w:p>
    <w:p w:rsidR="0015070E" w:rsidRPr="00D956BF" w:rsidRDefault="0015070E" w:rsidP="0015070E">
      <w:pPr>
        <w:jc w:val="both"/>
        <w:rPr>
          <w:rFonts w:ascii="Arial" w:hAnsi="Arial" w:cs="Arial"/>
          <w:sz w:val="24"/>
          <w:szCs w:val="24"/>
        </w:rPr>
      </w:pPr>
    </w:p>
    <w:p w:rsidR="0015070E" w:rsidRPr="00D956BF" w:rsidRDefault="0015070E" w:rsidP="0015070E">
      <w:pPr>
        <w:pStyle w:val="P3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84"/>
      </w:tblGrid>
      <w:tr w:rsidR="0015070E" w:rsidRPr="00D956BF" w:rsidTr="0015070E">
        <w:trPr>
          <w:trHeight w:val="514"/>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15070E" w:rsidRPr="00D956BF" w:rsidRDefault="0015070E" w:rsidP="0015070E">
            <w:pPr>
              <w:pStyle w:val="P30"/>
              <w:jc w:val="center"/>
              <w:rPr>
                <w:rFonts w:ascii="Arial" w:hAnsi="Arial" w:cs="Arial"/>
                <w:sz w:val="28"/>
                <w:szCs w:val="28"/>
              </w:rPr>
            </w:pPr>
            <w:r w:rsidRPr="00D956BF">
              <w:rPr>
                <w:rFonts w:ascii="Arial" w:hAnsi="Arial" w:cs="Arial"/>
                <w:sz w:val="28"/>
                <w:szCs w:val="28"/>
              </w:rPr>
              <w:t>2 - DOS ANEXOS DO EDITAL</w:t>
            </w:r>
          </w:p>
        </w:tc>
      </w:tr>
    </w:tbl>
    <w:p w:rsidR="0015070E" w:rsidRPr="00D956BF" w:rsidRDefault="0015070E" w:rsidP="0015070E">
      <w:pPr>
        <w:pStyle w:val="P30"/>
        <w:rPr>
          <w:rFonts w:ascii="Arial" w:hAnsi="Arial" w:cs="Arial"/>
          <w:szCs w:val="24"/>
        </w:rPr>
      </w:pPr>
    </w:p>
    <w:p w:rsidR="0015070E" w:rsidRPr="00D956BF" w:rsidRDefault="0015070E" w:rsidP="0015070E">
      <w:pPr>
        <w:pStyle w:val="P30"/>
        <w:rPr>
          <w:rFonts w:ascii="Arial" w:hAnsi="Arial" w:cs="Arial"/>
          <w:szCs w:val="24"/>
        </w:rPr>
      </w:pPr>
    </w:p>
    <w:p w:rsidR="0015070E" w:rsidRPr="00D956BF" w:rsidRDefault="0015070E" w:rsidP="0015070E">
      <w:pPr>
        <w:pStyle w:val="P30"/>
        <w:rPr>
          <w:rFonts w:ascii="Arial" w:hAnsi="Arial" w:cs="Arial"/>
          <w:b w:val="0"/>
          <w:szCs w:val="24"/>
        </w:rPr>
      </w:pPr>
      <w:r w:rsidRPr="00D956BF">
        <w:rPr>
          <w:rFonts w:ascii="Arial" w:hAnsi="Arial" w:cs="Arial"/>
          <w:b w:val="0"/>
          <w:szCs w:val="24"/>
        </w:rPr>
        <w:t xml:space="preserve">Constituem anexos deste </w:t>
      </w:r>
      <w:r>
        <w:rPr>
          <w:rFonts w:ascii="Arial" w:hAnsi="Arial" w:cs="Arial"/>
          <w:b w:val="0"/>
          <w:szCs w:val="24"/>
        </w:rPr>
        <w:t>e</w:t>
      </w:r>
      <w:r w:rsidRPr="00D956BF">
        <w:rPr>
          <w:rFonts w:ascii="Arial" w:hAnsi="Arial" w:cs="Arial"/>
          <w:b w:val="0"/>
          <w:szCs w:val="24"/>
        </w:rPr>
        <w:t>dital e dele fazem parte integrante:</w:t>
      </w:r>
    </w:p>
    <w:p w:rsidR="0015070E" w:rsidRPr="00D956BF" w:rsidRDefault="0015070E" w:rsidP="003767E8">
      <w:pPr>
        <w:pStyle w:val="P30"/>
        <w:spacing w:before="360"/>
        <w:ind w:left="426" w:hanging="426"/>
        <w:rPr>
          <w:rFonts w:ascii="Arial" w:hAnsi="Arial" w:cs="Arial"/>
          <w:b w:val="0"/>
          <w:szCs w:val="24"/>
        </w:rPr>
      </w:pPr>
      <w:r w:rsidRPr="00D956BF">
        <w:rPr>
          <w:rFonts w:ascii="Arial" w:hAnsi="Arial" w:cs="Arial"/>
          <w:sz w:val="28"/>
          <w:szCs w:val="28"/>
        </w:rPr>
        <w:t>a)-</w:t>
      </w:r>
      <w:r w:rsidRPr="00D956BF">
        <w:rPr>
          <w:rFonts w:ascii="Arial" w:hAnsi="Arial" w:cs="Arial"/>
          <w:szCs w:val="24"/>
        </w:rPr>
        <w:t xml:space="preserve"> ANEXO I</w:t>
      </w:r>
      <w:r w:rsidRPr="00D956BF">
        <w:rPr>
          <w:rFonts w:ascii="Arial" w:hAnsi="Arial" w:cs="Arial"/>
          <w:b w:val="0"/>
          <w:szCs w:val="24"/>
        </w:rPr>
        <w:t xml:space="preserve"> </w:t>
      </w:r>
      <w:r w:rsidRPr="00D956BF">
        <w:rPr>
          <w:rFonts w:ascii="Arial" w:hAnsi="Arial" w:cs="Arial"/>
          <w:szCs w:val="24"/>
        </w:rPr>
        <w:t>-</w:t>
      </w:r>
      <w:r w:rsidRPr="00D956BF">
        <w:rPr>
          <w:rFonts w:ascii="Arial" w:hAnsi="Arial" w:cs="Arial"/>
          <w:b w:val="0"/>
          <w:szCs w:val="24"/>
        </w:rPr>
        <w:t xml:space="preserve"> Modelo de declaração de cumprimento pleno dos requisitos de habilitação;</w:t>
      </w:r>
    </w:p>
    <w:p w:rsidR="0015070E" w:rsidRPr="00D956BF" w:rsidRDefault="0015070E" w:rsidP="003767E8">
      <w:pPr>
        <w:pStyle w:val="P30"/>
        <w:spacing w:before="360"/>
        <w:rPr>
          <w:rFonts w:ascii="Arial" w:hAnsi="Arial" w:cs="Arial"/>
          <w:b w:val="0"/>
          <w:szCs w:val="24"/>
        </w:rPr>
      </w:pPr>
      <w:r w:rsidRPr="00D956BF">
        <w:rPr>
          <w:rFonts w:ascii="Arial" w:hAnsi="Arial" w:cs="Arial"/>
          <w:sz w:val="28"/>
          <w:szCs w:val="28"/>
        </w:rPr>
        <w:t>b)-</w:t>
      </w:r>
      <w:r w:rsidRPr="00D956BF">
        <w:rPr>
          <w:rFonts w:ascii="Arial" w:hAnsi="Arial" w:cs="Arial"/>
          <w:szCs w:val="24"/>
        </w:rPr>
        <w:t xml:space="preserve"> ANEXO II -</w:t>
      </w:r>
      <w:r w:rsidRPr="00D956BF">
        <w:rPr>
          <w:rFonts w:ascii="Arial" w:hAnsi="Arial" w:cs="Arial"/>
          <w:b w:val="0"/>
          <w:szCs w:val="24"/>
        </w:rPr>
        <w:t xml:space="preserve"> Modelo de declaração de condição de ME ou EPP;</w:t>
      </w:r>
    </w:p>
    <w:p w:rsidR="0015070E" w:rsidRPr="00D956BF" w:rsidRDefault="0015070E" w:rsidP="003767E8">
      <w:pPr>
        <w:pStyle w:val="P30"/>
        <w:spacing w:before="360"/>
        <w:rPr>
          <w:rFonts w:ascii="Arial" w:hAnsi="Arial" w:cs="Arial"/>
          <w:b w:val="0"/>
          <w:szCs w:val="24"/>
        </w:rPr>
      </w:pPr>
      <w:r w:rsidRPr="00D956BF">
        <w:rPr>
          <w:rFonts w:ascii="Arial" w:hAnsi="Arial" w:cs="Arial"/>
          <w:sz w:val="28"/>
          <w:szCs w:val="28"/>
        </w:rPr>
        <w:t>c)-</w:t>
      </w:r>
      <w:r w:rsidRPr="00D956BF">
        <w:rPr>
          <w:rFonts w:ascii="Arial" w:hAnsi="Arial" w:cs="Arial"/>
          <w:szCs w:val="24"/>
        </w:rPr>
        <w:t xml:space="preserve"> ANEXO III</w:t>
      </w:r>
      <w:r w:rsidRPr="00D956BF">
        <w:rPr>
          <w:rFonts w:ascii="Arial" w:hAnsi="Arial" w:cs="Arial"/>
          <w:b w:val="0"/>
          <w:szCs w:val="24"/>
        </w:rPr>
        <w:t xml:space="preserve"> </w:t>
      </w:r>
      <w:r w:rsidRPr="00D956BF">
        <w:rPr>
          <w:rFonts w:ascii="Arial" w:hAnsi="Arial" w:cs="Arial"/>
          <w:szCs w:val="24"/>
        </w:rPr>
        <w:t xml:space="preserve">- </w:t>
      </w:r>
      <w:r w:rsidRPr="00D956BF">
        <w:rPr>
          <w:rFonts w:ascii="Arial" w:hAnsi="Arial" w:cs="Arial"/>
          <w:b w:val="0"/>
          <w:szCs w:val="24"/>
        </w:rPr>
        <w:t>Modelo de declaração de que não emprega menor;</w:t>
      </w:r>
    </w:p>
    <w:p w:rsidR="0015070E" w:rsidRDefault="0015070E" w:rsidP="003767E8">
      <w:pPr>
        <w:pStyle w:val="P30"/>
        <w:spacing w:before="360"/>
        <w:rPr>
          <w:rFonts w:ascii="Arial" w:hAnsi="Arial" w:cs="Arial"/>
          <w:b w:val="0"/>
          <w:szCs w:val="24"/>
        </w:rPr>
      </w:pPr>
      <w:r w:rsidRPr="00D956BF">
        <w:rPr>
          <w:rFonts w:ascii="Arial" w:hAnsi="Arial" w:cs="Arial"/>
          <w:sz w:val="28"/>
          <w:szCs w:val="28"/>
        </w:rPr>
        <w:t>d)-</w:t>
      </w:r>
      <w:r w:rsidRPr="00D956BF">
        <w:rPr>
          <w:rFonts w:ascii="Arial" w:hAnsi="Arial" w:cs="Arial"/>
          <w:szCs w:val="24"/>
        </w:rPr>
        <w:t xml:space="preserve"> ANEXO IV</w:t>
      </w:r>
      <w:r w:rsidRPr="00D956BF">
        <w:rPr>
          <w:rFonts w:ascii="Arial" w:hAnsi="Arial" w:cs="Arial"/>
          <w:b w:val="0"/>
          <w:szCs w:val="24"/>
        </w:rPr>
        <w:t xml:space="preserve"> </w:t>
      </w:r>
      <w:r w:rsidRPr="00D956BF">
        <w:rPr>
          <w:rFonts w:ascii="Arial" w:hAnsi="Arial" w:cs="Arial"/>
          <w:szCs w:val="24"/>
        </w:rPr>
        <w:t>-</w:t>
      </w:r>
      <w:r w:rsidRPr="00D956BF">
        <w:rPr>
          <w:rFonts w:ascii="Arial" w:hAnsi="Arial" w:cs="Arial"/>
          <w:b w:val="0"/>
          <w:szCs w:val="24"/>
        </w:rPr>
        <w:t xml:space="preserve"> Termo de referência;</w:t>
      </w:r>
    </w:p>
    <w:p w:rsidR="0015070E" w:rsidRPr="00D956BF" w:rsidRDefault="0015070E" w:rsidP="003767E8">
      <w:pPr>
        <w:pStyle w:val="P30"/>
        <w:spacing w:before="360"/>
        <w:rPr>
          <w:rFonts w:ascii="Arial" w:hAnsi="Arial" w:cs="Arial"/>
          <w:b w:val="0"/>
          <w:szCs w:val="24"/>
        </w:rPr>
      </w:pPr>
      <w:r>
        <w:rPr>
          <w:rFonts w:ascii="Arial" w:hAnsi="Arial" w:cs="Arial"/>
          <w:sz w:val="28"/>
          <w:szCs w:val="28"/>
        </w:rPr>
        <w:t>e</w:t>
      </w:r>
      <w:r w:rsidRPr="00D956BF">
        <w:rPr>
          <w:rFonts w:ascii="Arial" w:hAnsi="Arial" w:cs="Arial"/>
          <w:sz w:val="28"/>
          <w:szCs w:val="28"/>
        </w:rPr>
        <w:t>)-</w:t>
      </w:r>
      <w:r w:rsidRPr="00D956BF">
        <w:rPr>
          <w:rFonts w:ascii="Arial" w:hAnsi="Arial" w:cs="Arial"/>
          <w:szCs w:val="24"/>
        </w:rPr>
        <w:t xml:space="preserve"> ANEXO V -</w:t>
      </w:r>
      <w:r w:rsidRPr="00D956BF">
        <w:rPr>
          <w:rFonts w:ascii="Arial" w:hAnsi="Arial" w:cs="Arial"/>
          <w:b w:val="0"/>
          <w:szCs w:val="24"/>
        </w:rPr>
        <w:t xml:space="preserve"> Modelo para apresentação da proposta comercial</w:t>
      </w:r>
      <w:r w:rsidR="00055082">
        <w:rPr>
          <w:rFonts w:ascii="Arial" w:hAnsi="Arial" w:cs="Arial"/>
          <w:b w:val="0"/>
          <w:szCs w:val="24"/>
        </w:rPr>
        <w:t>.</w:t>
      </w:r>
    </w:p>
    <w:p w:rsidR="0015070E" w:rsidRPr="00D956BF" w:rsidRDefault="0015070E" w:rsidP="0015070E">
      <w:pPr>
        <w:pStyle w:val="P30"/>
        <w:ind w:firstLine="567"/>
        <w:rPr>
          <w:rFonts w:ascii="Arial" w:hAnsi="Arial" w:cs="Arial"/>
          <w:b w:val="0"/>
          <w:szCs w:val="24"/>
        </w:rPr>
      </w:pPr>
    </w:p>
    <w:p w:rsidR="00776392" w:rsidRPr="00D956BF" w:rsidRDefault="00776392" w:rsidP="00D270C8">
      <w:pPr>
        <w:pStyle w:val="P30"/>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590"/>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8F5618">
            <w:pPr>
              <w:pStyle w:val="P30"/>
              <w:jc w:val="center"/>
              <w:rPr>
                <w:rFonts w:ascii="Arial" w:hAnsi="Arial" w:cs="Arial"/>
                <w:sz w:val="28"/>
                <w:szCs w:val="28"/>
              </w:rPr>
            </w:pPr>
            <w:r w:rsidRPr="00D956BF">
              <w:rPr>
                <w:rFonts w:ascii="Arial" w:hAnsi="Arial" w:cs="Arial"/>
                <w:sz w:val="28"/>
                <w:szCs w:val="28"/>
              </w:rPr>
              <w:t>3 - DAS CONDIÇÕES PARA PARTICIPAÇÃO</w:t>
            </w:r>
          </w:p>
        </w:tc>
      </w:tr>
    </w:tbl>
    <w:p w:rsidR="0088012A" w:rsidRPr="00D956BF" w:rsidRDefault="0088012A" w:rsidP="008F5618">
      <w:pPr>
        <w:tabs>
          <w:tab w:val="left" w:pos="8646"/>
        </w:tabs>
        <w:jc w:val="both"/>
        <w:rPr>
          <w:rFonts w:ascii="Arial" w:hAnsi="Arial" w:cs="Arial"/>
          <w:b/>
          <w:sz w:val="24"/>
          <w:szCs w:val="24"/>
        </w:rPr>
      </w:pPr>
    </w:p>
    <w:p w:rsidR="0088012A" w:rsidRPr="00D956BF" w:rsidRDefault="0088012A" w:rsidP="008F5618">
      <w:pPr>
        <w:tabs>
          <w:tab w:val="left" w:pos="8646"/>
        </w:tabs>
        <w:jc w:val="both"/>
        <w:rPr>
          <w:rFonts w:ascii="Arial" w:hAnsi="Arial" w:cs="Arial"/>
          <w:b/>
          <w:sz w:val="24"/>
          <w:szCs w:val="24"/>
        </w:rPr>
      </w:pPr>
    </w:p>
    <w:p w:rsidR="0088012A" w:rsidRPr="00D956BF" w:rsidRDefault="0088012A" w:rsidP="008F5618">
      <w:pPr>
        <w:pStyle w:val="Corpodetexto"/>
        <w:rPr>
          <w:rFonts w:ascii="Arial" w:hAnsi="Arial" w:cs="Arial"/>
          <w:sz w:val="24"/>
          <w:szCs w:val="24"/>
        </w:rPr>
      </w:pPr>
      <w:r w:rsidRPr="00D956BF">
        <w:rPr>
          <w:rFonts w:ascii="Arial" w:hAnsi="Arial" w:cs="Arial"/>
          <w:b/>
          <w:szCs w:val="28"/>
        </w:rPr>
        <w:t>3.1</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w:t>
      </w:r>
      <w:r w:rsidRPr="00D956BF">
        <w:rPr>
          <w:rFonts w:ascii="Arial" w:hAnsi="Arial" w:cs="Arial"/>
          <w:b/>
          <w:sz w:val="26"/>
          <w:szCs w:val="26"/>
        </w:rPr>
        <w:t>Somente</w:t>
      </w:r>
      <w:r w:rsidRPr="00D956BF">
        <w:rPr>
          <w:rFonts w:ascii="Arial" w:hAnsi="Arial" w:cs="Arial"/>
          <w:sz w:val="26"/>
          <w:szCs w:val="26"/>
        </w:rPr>
        <w:t xml:space="preserve"> </w:t>
      </w:r>
      <w:r w:rsidRPr="00D956BF">
        <w:rPr>
          <w:rFonts w:ascii="Arial" w:hAnsi="Arial" w:cs="Arial"/>
          <w:b/>
          <w:sz w:val="26"/>
          <w:szCs w:val="26"/>
        </w:rPr>
        <w:t>poderão participar da presente licitação</w:t>
      </w:r>
      <w:r w:rsidRPr="00D956BF">
        <w:rPr>
          <w:rFonts w:ascii="Arial" w:hAnsi="Arial" w:cs="Arial"/>
          <w:sz w:val="24"/>
          <w:szCs w:val="24"/>
        </w:rPr>
        <w:t xml:space="preserve"> as empresas aptas ao cumprimento do objeto licitado, que atenderem às exigências enumeradas abaixo e aos requisitos da legislação específica.</w:t>
      </w:r>
    </w:p>
    <w:p w:rsidR="0088012A" w:rsidRPr="00D956BF" w:rsidRDefault="0088012A" w:rsidP="008F5618">
      <w:pPr>
        <w:pStyle w:val="Corpodetexto"/>
        <w:rPr>
          <w:rFonts w:ascii="Arial" w:hAnsi="Arial" w:cs="Arial"/>
          <w:sz w:val="24"/>
          <w:szCs w:val="24"/>
        </w:rPr>
      </w:pPr>
    </w:p>
    <w:p w:rsidR="0088012A" w:rsidRPr="00D956BF" w:rsidRDefault="0088012A" w:rsidP="008F5618">
      <w:pPr>
        <w:pStyle w:val="Corpodetexto"/>
        <w:rPr>
          <w:rFonts w:ascii="Arial" w:hAnsi="Arial" w:cs="Arial"/>
          <w:sz w:val="24"/>
          <w:szCs w:val="24"/>
        </w:rPr>
      </w:pPr>
      <w:r w:rsidRPr="00D956BF">
        <w:rPr>
          <w:rFonts w:ascii="Arial" w:hAnsi="Arial" w:cs="Arial"/>
          <w:b/>
          <w:szCs w:val="28"/>
        </w:rPr>
        <w:t>3.1.1</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As interessadas deverão atender a todas as exigências, inclusive quanto à documentação, constantes deste </w:t>
      </w:r>
      <w:r>
        <w:rPr>
          <w:rFonts w:ascii="Arial" w:hAnsi="Arial" w:cs="Arial"/>
          <w:sz w:val="24"/>
          <w:szCs w:val="24"/>
        </w:rPr>
        <w:t>e</w:t>
      </w:r>
      <w:r w:rsidRPr="00D956BF">
        <w:rPr>
          <w:rFonts w:ascii="Arial" w:hAnsi="Arial" w:cs="Arial"/>
          <w:sz w:val="24"/>
          <w:szCs w:val="24"/>
        </w:rPr>
        <w:t xml:space="preserve">dital e de seus anexos. </w:t>
      </w:r>
    </w:p>
    <w:p w:rsidR="0088012A" w:rsidRPr="00D956BF" w:rsidRDefault="0088012A" w:rsidP="008F5618">
      <w:pPr>
        <w:pStyle w:val="Corpodetexto"/>
        <w:rPr>
          <w:rFonts w:ascii="Arial" w:hAnsi="Arial" w:cs="Arial"/>
          <w:b/>
          <w:sz w:val="24"/>
          <w:szCs w:val="24"/>
        </w:rPr>
      </w:pPr>
    </w:p>
    <w:p w:rsidR="0088012A" w:rsidRPr="00D956BF" w:rsidRDefault="0088012A" w:rsidP="008F561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3.1.2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w:t>
      </w:r>
      <w:r w:rsidRPr="00D956BF">
        <w:rPr>
          <w:rFonts w:ascii="Arial" w:hAnsi="Arial" w:cs="Arial"/>
          <w:b/>
          <w:sz w:val="26"/>
          <w:szCs w:val="26"/>
        </w:rPr>
        <w:t>Não poderão participar desta licitação</w:t>
      </w:r>
      <w:r w:rsidRPr="00D956BF">
        <w:rPr>
          <w:rFonts w:ascii="Arial" w:hAnsi="Arial" w:cs="Arial"/>
          <w:sz w:val="24"/>
          <w:szCs w:val="24"/>
        </w:rPr>
        <w:t xml:space="preserve"> as empresas que se enquadrarem em qualquer caso de proibição previsto na legislação vigente, especialmente em uma ou mais das situações a seguir:</w:t>
      </w:r>
    </w:p>
    <w:p w:rsidR="0088012A" w:rsidRPr="00D956BF" w:rsidRDefault="0088012A" w:rsidP="006D69C1">
      <w:pPr>
        <w:pStyle w:val="Corpodetexto"/>
        <w:spacing w:before="240"/>
        <w:ind w:firstLine="1701"/>
        <w:rPr>
          <w:rFonts w:ascii="Arial" w:hAnsi="Arial" w:cs="Arial"/>
          <w:sz w:val="24"/>
          <w:szCs w:val="24"/>
        </w:rPr>
      </w:pPr>
      <w:r w:rsidRPr="00D956BF">
        <w:rPr>
          <w:rFonts w:ascii="Arial" w:hAnsi="Arial" w:cs="Arial"/>
          <w:b/>
          <w:szCs w:val="28"/>
        </w:rPr>
        <w:t>a)-</w:t>
      </w:r>
      <w:r w:rsidRPr="00D956BF">
        <w:rPr>
          <w:rFonts w:ascii="Arial" w:hAnsi="Arial" w:cs="Arial"/>
          <w:sz w:val="24"/>
          <w:szCs w:val="24"/>
        </w:rPr>
        <w:t> em recuperação judicial ou que tenham tido sua falência declarada, que se encontrem sob concurso de credores, em dissolução ou em liquidação;</w:t>
      </w:r>
    </w:p>
    <w:p w:rsidR="0088012A" w:rsidRPr="00D956BF" w:rsidRDefault="0088012A" w:rsidP="006D69C1">
      <w:pPr>
        <w:pStyle w:val="Corpodetexto"/>
        <w:spacing w:before="240"/>
        <w:ind w:firstLine="1701"/>
        <w:rPr>
          <w:rFonts w:ascii="Arial" w:hAnsi="Arial" w:cs="Arial"/>
          <w:sz w:val="24"/>
          <w:szCs w:val="24"/>
        </w:rPr>
      </w:pPr>
      <w:r w:rsidRPr="00D956BF">
        <w:rPr>
          <w:rFonts w:ascii="Arial" w:hAnsi="Arial" w:cs="Arial"/>
          <w:b/>
          <w:szCs w:val="28"/>
        </w:rPr>
        <w:t>b)-</w:t>
      </w:r>
      <w:r w:rsidRPr="00D956BF">
        <w:rPr>
          <w:rFonts w:ascii="Arial" w:hAnsi="Arial" w:cs="Arial"/>
          <w:sz w:val="24"/>
          <w:szCs w:val="24"/>
        </w:rPr>
        <w:t> que tenham sido declaradas inidôneas para licitar ou contratar com a Administração Pública, enquanto perdurarem os motivos determinantes da punição ou até que seja promovida sua reabilitação;</w:t>
      </w:r>
    </w:p>
    <w:p w:rsidR="0088012A" w:rsidRPr="00D956BF" w:rsidRDefault="0088012A" w:rsidP="006D69C1">
      <w:pPr>
        <w:pStyle w:val="Corpodetexto"/>
        <w:spacing w:before="240"/>
        <w:ind w:firstLine="1701"/>
        <w:rPr>
          <w:rFonts w:ascii="Arial" w:hAnsi="Arial" w:cs="Arial"/>
          <w:sz w:val="24"/>
          <w:szCs w:val="24"/>
        </w:rPr>
      </w:pPr>
      <w:r w:rsidRPr="00D956BF">
        <w:rPr>
          <w:rFonts w:ascii="Arial" w:hAnsi="Arial" w:cs="Arial"/>
          <w:b/>
          <w:szCs w:val="28"/>
        </w:rPr>
        <w:t>c)-</w:t>
      </w:r>
      <w:r w:rsidRPr="00D956BF">
        <w:rPr>
          <w:rFonts w:ascii="Arial" w:hAnsi="Arial" w:cs="Arial"/>
          <w:sz w:val="24"/>
          <w:szCs w:val="24"/>
        </w:rPr>
        <w:t> que tenham sido punidas com suspensão/impedimento de licitar ou contratar com a CMBH ou com a Prefeitura Municipal de Belo Horizonte, durante o prazo da sanção aplicada;</w:t>
      </w:r>
    </w:p>
    <w:p w:rsidR="0088012A" w:rsidRPr="00D956BF" w:rsidRDefault="0088012A" w:rsidP="006D69C1">
      <w:pPr>
        <w:tabs>
          <w:tab w:val="left" w:leader="underscore" w:pos="1802"/>
          <w:tab w:val="left" w:pos="3376"/>
          <w:tab w:val="right" w:leader="dot" w:pos="5394"/>
        </w:tabs>
        <w:spacing w:before="240"/>
        <w:ind w:left="2268" w:hanging="567"/>
        <w:jc w:val="both"/>
        <w:rPr>
          <w:rFonts w:ascii="Arial" w:hAnsi="Arial" w:cs="Arial"/>
          <w:sz w:val="24"/>
          <w:szCs w:val="24"/>
        </w:rPr>
      </w:pPr>
      <w:r w:rsidRPr="00D956BF">
        <w:rPr>
          <w:rFonts w:ascii="Arial" w:hAnsi="Arial" w:cs="Arial"/>
          <w:b/>
          <w:sz w:val="28"/>
          <w:szCs w:val="28"/>
        </w:rPr>
        <w:lastRenderedPageBreak/>
        <w:t>d)-</w:t>
      </w:r>
      <w:r w:rsidRPr="00D956BF">
        <w:rPr>
          <w:rFonts w:ascii="Arial" w:hAnsi="Arial" w:cs="Arial"/>
          <w:sz w:val="24"/>
          <w:szCs w:val="24"/>
        </w:rPr>
        <w:t xml:space="preserve"> em consórcio, qualquer que seja a sua forma de constituição.</w:t>
      </w:r>
    </w:p>
    <w:p w:rsidR="0088012A" w:rsidRPr="00D956BF" w:rsidRDefault="0088012A" w:rsidP="008F5618">
      <w:pPr>
        <w:pStyle w:val="Corpodetexto"/>
        <w:rPr>
          <w:rFonts w:ascii="Arial" w:hAnsi="Arial" w:cs="Arial"/>
          <w:b/>
          <w:sz w:val="24"/>
          <w:szCs w:val="24"/>
        </w:rPr>
      </w:pPr>
    </w:p>
    <w:p w:rsidR="0088012A" w:rsidRPr="00D956BF" w:rsidRDefault="0088012A" w:rsidP="008F561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3.1.3 -</w:t>
      </w:r>
      <w:r w:rsidRPr="00D956BF">
        <w:rPr>
          <w:rFonts w:ascii="Arial" w:hAnsi="Arial" w:cs="Arial"/>
          <w:sz w:val="24"/>
          <w:szCs w:val="24"/>
        </w:rPr>
        <w:t xml:space="preserve"> A observância das vedações do subitem 3.1.2 deste </w:t>
      </w:r>
      <w:r>
        <w:rPr>
          <w:rFonts w:ascii="Arial" w:hAnsi="Arial" w:cs="Arial"/>
          <w:sz w:val="24"/>
          <w:szCs w:val="24"/>
        </w:rPr>
        <w:t>e</w:t>
      </w:r>
      <w:r w:rsidRPr="00D956BF">
        <w:rPr>
          <w:rFonts w:ascii="Arial" w:hAnsi="Arial" w:cs="Arial"/>
          <w:sz w:val="24"/>
          <w:szCs w:val="24"/>
        </w:rPr>
        <w:t>dital é de inteira responsabilidade da licitante que, pelo descumprimento, sujeitar-se-á às penalidades cabíveis.</w:t>
      </w:r>
    </w:p>
    <w:p w:rsidR="0088012A" w:rsidRPr="00D956BF" w:rsidRDefault="0088012A" w:rsidP="008F5618">
      <w:pPr>
        <w:pStyle w:val="Corpodetexto"/>
        <w:rPr>
          <w:rFonts w:ascii="Arial" w:hAnsi="Arial" w:cs="Arial"/>
          <w:b/>
          <w:sz w:val="24"/>
          <w:szCs w:val="24"/>
        </w:rPr>
      </w:pPr>
    </w:p>
    <w:p w:rsidR="0088012A" w:rsidRPr="00D956BF" w:rsidRDefault="0088012A" w:rsidP="008F5618">
      <w:pPr>
        <w:pStyle w:val="Corpodetexto"/>
        <w:rPr>
          <w:rFonts w:ascii="Arial" w:hAnsi="Arial" w:cs="Arial"/>
          <w:b/>
          <w:sz w:val="24"/>
          <w:szCs w:val="24"/>
        </w:rPr>
      </w:pPr>
      <w:r w:rsidRPr="00D956BF">
        <w:rPr>
          <w:rFonts w:ascii="Arial" w:hAnsi="Arial" w:cs="Arial"/>
          <w:b/>
          <w:szCs w:val="28"/>
        </w:rPr>
        <w:t>3.2</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w:t>
      </w:r>
      <w:r w:rsidRPr="00D956BF">
        <w:rPr>
          <w:rFonts w:ascii="Arial" w:hAnsi="Arial" w:cs="Arial"/>
          <w:b/>
          <w:sz w:val="26"/>
          <w:szCs w:val="26"/>
        </w:rPr>
        <w:t>A simples participação da licitante neste certame implica:</w:t>
      </w:r>
    </w:p>
    <w:p w:rsidR="00685495" w:rsidRPr="00D956BF" w:rsidRDefault="00685495" w:rsidP="00685495">
      <w:pPr>
        <w:pStyle w:val="Corpodetexto"/>
        <w:spacing w:before="280"/>
        <w:ind w:firstLine="1701"/>
        <w:rPr>
          <w:rFonts w:ascii="Arial" w:hAnsi="Arial" w:cs="Arial"/>
          <w:sz w:val="24"/>
          <w:szCs w:val="24"/>
        </w:rPr>
      </w:pPr>
      <w:r w:rsidRPr="00D956BF">
        <w:rPr>
          <w:rFonts w:ascii="Arial" w:hAnsi="Arial" w:cs="Arial"/>
          <w:b/>
          <w:szCs w:val="28"/>
        </w:rPr>
        <w:t>a)-</w:t>
      </w:r>
      <w:r w:rsidRPr="00D956BF">
        <w:rPr>
          <w:rFonts w:ascii="Arial" w:hAnsi="Arial" w:cs="Arial"/>
          <w:sz w:val="24"/>
          <w:szCs w:val="24"/>
        </w:rPr>
        <w:t xml:space="preserve"> a aceitação de todas as condições estabelecidas neste </w:t>
      </w:r>
      <w:r>
        <w:rPr>
          <w:rFonts w:ascii="Arial" w:hAnsi="Arial" w:cs="Arial"/>
          <w:sz w:val="24"/>
          <w:szCs w:val="24"/>
        </w:rPr>
        <w:t>edital</w:t>
      </w:r>
      <w:r w:rsidR="00C2527B">
        <w:rPr>
          <w:rFonts w:ascii="Arial" w:hAnsi="Arial" w:cs="Arial"/>
          <w:sz w:val="24"/>
          <w:szCs w:val="24"/>
        </w:rPr>
        <w:t xml:space="preserve"> e em seus anexos</w:t>
      </w:r>
      <w:r>
        <w:rPr>
          <w:rFonts w:ascii="Arial" w:hAnsi="Arial" w:cs="Arial"/>
          <w:sz w:val="24"/>
          <w:szCs w:val="24"/>
        </w:rPr>
        <w:t>,</w:t>
      </w:r>
      <w:r w:rsidRPr="007B25B7">
        <w:rPr>
          <w:rFonts w:ascii="Arial" w:hAnsi="Arial" w:cs="Arial"/>
          <w:sz w:val="24"/>
          <w:szCs w:val="24"/>
        </w:rPr>
        <w:t xml:space="preserve"> </w:t>
      </w:r>
      <w:r w:rsidRPr="0011499E">
        <w:rPr>
          <w:rFonts w:ascii="Arial" w:hAnsi="Arial" w:cs="Arial"/>
          <w:sz w:val="24"/>
          <w:szCs w:val="24"/>
        </w:rPr>
        <w:t xml:space="preserve">desde que </w:t>
      </w:r>
      <w:r>
        <w:rPr>
          <w:rFonts w:ascii="Arial" w:hAnsi="Arial" w:cs="Arial"/>
          <w:sz w:val="24"/>
          <w:szCs w:val="24"/>
        </w:rPr>
        <w:t>não constem da documentação apresentada pela licitante dados ou informações que contradigam as regras do ato convocatório;</w:t>
      </w:r>
    </w:p>
    <w:p w:rsidR="00641250" w:rsidRPr="00D956BF" w:rsidRDefault="00641250" w:rsidP="00641250">
      <w:pPr>
        <w:pStyle w:val="Corpodetexto"/>
        <w:spacing w:before="240"/>
        <w:ind w:firstLine="1701"/>
        <w:rPr>
          <w:rFonts w:ascii="Arial" w:hAnsi="Arial" w:cs="Arial"/>
          <w:sz w:val="24"/>
          <w:szCs w:val="24"/>
        </w:rPr>
      </w:pPr>
      <w:r w:rsidRPr="00D956BF">
        <w:rPr>
          <w:rFonts w:ascii="Arial" w:hAnsi="Arial" w:cs="Arial"/>
          <w:b/>
          <w:szCs w:val="28"/>
        </w:rPr>
        <w:t>b)-</w:t>
      </w:r>
      <w:r w:rsidRPr="00D956BF">
        <w:rPr>
          <w:rFonts w:ascii="Arial" w:hAnsi="Arial" w:cs="Arial"/>
          <w:sz w:val="24"/>
          <w:szCs w:val="24"/>
        </w:rPr>
        <w:t xml:space="preserve"> </w:t>
      </w:r>
      <w:r w:rsidR="007C4F12" w:rsidRPr="00D956BF">
        <w:rPr>
          <w:rFonts w:ascii="Arial" w:hAnsi="Arial" w:cs="Arial"/>
          <w:sz w:val="24"/>
          <w:szCs w:val="24"/>
        </w:rPr>
        <w:t>que o prazo de validade da proposta comercial é de 60 (sessenta) dias, a contar da data final estipulada para a sua entrega, o qual, se maior, deverá ser explicitado na proposta</w:t>
      </w:r>
      <w:r w:rsidR="00ED2479">
        <w:rPr>
          <w:rFonts w:ascii="Arial" w:hAnsi="Arial" w:cs="Arial"/>
          <w:sz w:val="24"/>
          <w:szCs w:val="24"/>
        </w:rPr>
        <w:t>.</w:t>
      </w:r>
    </w:p>
    <w:p w:rsidR="0088012A" w:rsidRPr="00D956BF" w:rsidRDefault="0088012A" w:rsidP="0060438F">
      <w:pPr>
        <w:pStyle w:val="Corpodetexto"/>
        <w:ind w:firstLine="1701"/>
        <w:rPr>
          <w:rFonts w:ascii="Arial" w:hAnsi="Arial" w:cs="Arial"/>
          <w:sz w:val="24"/>
          <w:szCs w:val="24"/>
        </w:rPr>
      </w:pPr>
    </w:p>
    <w:p w:rsidR="0088012A" w:rsidRPr="00D956BF" w:rsidRDefault="0088012A" w:rsidP="0060438F">
      <w:pPr>
        <w:pStyle w:val="Corpodetexto"/>
        <w:ind w:firstLine="170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474"/>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8F5618">
            <w:pPr>
              <w:pStyle w:val="Corpodetexto"/>
              <w:jc w:val="center"/>
              <w:rPr>
                <w:rFonts w:ascii="Arial" w:hAnsi="Arial" w:cs="Arial"/>
                <w:b/>
                <w:szCs w:val="28"/>
              </w:rPr>
            </w:pPr>
            <w:r w:rsidRPr="00D956BF">
              <w:rPr>
                <w:rFonts w:ascii="Arial" w:hAnsi="Arial" w:cs="Arial"/>
                <w:b/>
                <w:szCs w:val="28"/>
              </w:rPr>
              <w:t>4 - DO CREDENCIAMENTO</w:t>
            </w:r>
          </w:p>
        </w:tc>
      </w:tr>
    </w:tbl>
    <w:p w:rsidR="0088012A" w:rsidRPr="00D956BF" w:rsidRDefault="0088012A" w:rsidP="00D55128">
      <w:pPr>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D956BF" w:rsidRDefault="0088012A" w:rsidP="003E4850">
      <w:pPr>
        <w:jc w:val="both"/>
        <w:rPr>
          <w:rFonts w:ascii="Arial" w:hAnsi="Arial" w:cs="Arial"/>
          <w:b/>
          <w:sz w:val="24"/>
          <w:szCs w:val="24"/>
        </w:rPr>
      </w:pPr>
      <w:r w:rsidRPr="00D956BF">
        <w:rPr>
          <w:rFonts w:ascii="Arial" w:hAnsi="Arial" w:cs="Arial"/>
          <w:b/>
          <w:sz w:val="28"/>
          <w:szCs w:val="28"/>
        </w:rPr>
        <w:t>4.1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 xml:space="preserve">Cada licitante poderá ser representada por seu titular com poderes de administração, por procurador devidamente constituído ou por pessoa devidamente munida de credencial, sendo que </w:t>
      </w:r>
      <w:r w:rsidRPr="00D956BF">
        <w:rPr>
          <w:rFonts w:ascii="Arial" w:hAnsi="Arial" w:cs="Arial"/>
          <w:b/>
          <w:sz w:val="24"/>
          <w:szCs w:val="24"/>
        </w:rPr>
        <w:t>somente</w:t>
      </w:r>
      <w:r w:rsidR="00266175">
        <w:rPr>
          <w:rFonts w:ascii="Arial" w:hAnsi="Arial" w:cs="Arial"/>
          <w:b/>
          <w:sz w:val="24"/>
          <w:szCs w:val="24"/>
        </w:rPr>
        <w:t xml:space="preserve"> o representante</w:t>
      </w:r>
      <w:r w:rsidR="00B9458F">
        <w:rPr>
          <w:rFonts w:ascii="Arial" w:hAnsi="Arial" w:cs="Arial"/>
          <w:b/>
          <w:sz w:val="24"/>
          <w:szCs w:val="24"/>
        </w:rPr>
        <w:t xml:space="preserve"> que se</w:t>
      </w:r>
      <w:r w:rsidR="00266175">
        <w:rPr>
          <w:rFonts w:ascii="Arial" w:hAnsi="Arial" w:cs="Arial"/>
          <w:b/>
          <w:sz w:val="24"/>
          <w:szCs w:val="24"/>
        </w:rPr>
        <w:t xml:space="preserve"> credencia</w:t>
      </w:r>
      <w:r w:rsidR="00B9458F">
        <w:rPr>
          <w:rFonts w:ascii="Arial" w:hAnsi="Arial" w:cs="Arial"/>
          <w:b/>
          <w:sz w:val="24"/>
          <w:szCs w:val="24"/>
        </w:rPr>
        <w:t>r</w:t>
      </w:r>
      <w:r w:rsidR="00BE6A51">
        <w:rPr>
          <w:rFonts w:ascii="Arial" w:hAnsi="Arial" w:cs="Arial"/>
          <w:b/>
          <w:sz w:val="24"/>
          <w:szCs w:val="24"/>
        </w:rPr>
        <w:t xml:space="preserve"> perante o</w:t>
      </w:r>
      <w:r w:rsidR="00D86D27">
        <w:rPr>
          <w:rFonts w:ascii="Arial" w:hAnsi="Arial" w:cs="Arial"/>
          <w:b/>
          <w:sz w:val="24"/>
          <w:szCs w:val="24"/>
        </w:rPr>
        <w:t xml:space="preserve"> (a)</w:t>
      </w:r>
      <w:r w:rsidR="00BE6A51">
        <w:rPr>
          <w:rFonts w:ascii="Arial" w:hAnsi="Arial" w:cs="Arial"/>
          <w:b/>
          <w:sz w:val="24"/>
          <w:szCs w:val="24"/>
        </w:rPr>
        <w:t xml:space="preserve"> </w:t>
      </w:r>
      <w:r w:rsidR="00D86D27">
        <w:rPr>
          <w:rFonts w:ascii="Arial" w:hAnsi="Arial" w:cs="Arial"/>
          <w:b/>
          <w:sz w:val="24"/>
          <w:szCs w:val="24"/>
        </w:rPr>
        <w:t>PREGOEIRO (A)</w:t>
      </w:r>
      <w:r w:rsidRPr="00D956BF">
        <w:rPr>
          <w:rFonts w:ascii="Arial" w:hAnsi="Arial" w:cs="Arial"/>
          <w:b/>
          <w:sz w:val="24"/>
          <w:szCs w:val="24"/>
        </w:rPr>
        <w:t xml:space="preserve"> poder</w:t>
      </w:r>
      <w:r w:rsidR="000B27EF">
        <w:rPr>
          <w:rFonts w:ascii="Arial" w:hAnsi="Arial" w:cs="Arial"/>
          <w:b/>
          <w:sz w:val="24"/>
          <w:szCs w:val="24"/>
        </w:rPr>
        <w:t>á</w:t>
      </w:r>
      <w:r w:rsidRPr="00D956BF">
        <w:rPr>
          <w:rFonts w:ascii="Arial" w:hAnsi="Arial" w:cs="Arial"/>
          <w:b/>
          <w:sz w:val="24"/>
          <w:szCs w:val="24"/>
        </w:rPr>
        <w:t xml:space="preserve"> intervir nas fases do procedimento licitatório, atuando em nome da respectiva representada.</w:t>
      </w:r>
    </w:p>
    <w:p w:rsidR="0088012A" w:rsidRPr="00D956BF" w:rsidRDefault="0088012A" w:rsidP="003E4850">
      <w:pPr>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4.2 -</w:t>
      </w:r>
      <w:r w:rsidRPr="00D956BF">
        <w:rPr>
          <w:rFonts w:ascii="Arial" w:hAnsi="Arial" w:cs="Arial"/>
          <w:sz w:val="24"/>
          <w:szCs w:val="24"/>
        </w:rPr>
        <w:t xml:space="preserve"> Para fins de confirmação da representação e de </w:t>
      </w:r>
      <w:r w:rsidRPr="00C337DF">
        <w:rPr>
          <w:rFonts w:ascii="Arial" w:hAnsi="Arial" w:cs="Arial"/>
          <w:b/>
          <w:sz w:val="24"/>
          <w:szCs w:val="24"/>
        </w:rPr>
        <w:t>credenciamento</w:t>
      </w:r>
      <w:r w:rsidRPr="00D956BF">
        <w:rPr>
          <w:rFonts w:ascii="Arial" w:hAnsi="Arial" w:cs="Arial"/>
          <w:sz w:val="24"/>
          <w:szCs w:val="24"/>
        </w:rPr>
        <w:t xml:space="preserve"> perante o</w:t>
      </w:r>
      <w:r w:rsidR="00D86D27">
        <w:rPr>
          <w:rFonts w:ascii="Arial" w:hAnsi="Arial" w:cs="Arial"/>
          <w:sz w:val="24"/>
          <w:szCs w:val="24"/>
        </w:rPr>
        <w:t xml:space="preserve"> (a)</w:t>
      </w:r>
      <w:r w:rsidRPr="00D956BF">
        <w:rPr>
          <w:rFonts w:ascii="Arial" w:hAnsi="Arial" w:cs="Arial"/>
          <w:sz w:val="24"/>
          <w:szCs w:val="24"/>
        </w:rPr>
        <w:t xml:space="preserve"> </w:t>
      </w:r>
      <w:r w:rsidR="00D86D27" w:rsidRPr="00D956BF">
        <w:rPr>
          <w:rFonts w:ascii="Arial" w:hAnsi="Arial" w:cs="Arial"/>
          <w:sz w:val="24"/>
          <w:szCs w:val="24"/>
        </w:rPr>
        <w:t>PREGOEIRO</w:t>
      </w:r>
      <w:r w:rsidR="00D86D27">
        <w:rPr>
          <w:rFonts w:ascii="Arial" w:hAnsi="Arial" w:cs="Arial"/>
          <w:sz w:val="24"/>
          <w:szCs w:val="24"/>
        </w:rPr>
        <w:t xml:space="preserve"> (A)</w:t>
      </w:r>
      <w:r w:rsidRPr="00D956BF">
        <w:rPr>
          <w:rFonts w:ascii="Arial" w:hAnsi="Arial" w:cs="Arial"/>
          <w:sz w:val="24"/>
          <w:szCs w:val="24"/>
        </w:rPr>
        <w:t>, o representante da licitante deverá identificar-se e, cumulativamente:</w:t>
      </w:r>
    </w:p>
    <w:p w:rsidR="00C7482D" w:rsidRPr="004B7116" w:rsidRDefault="00C7482D" w:rsidP="00C7482D">
      <w:pPr>
        <w:spacing w:before="24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b/>
          <w:sz w:val="24"/>
          <w:szCs w:val="24"/>
        </w:rPr>
        <w:t xml:space="preserve"> </w:t>
      </w:r>
      <w:r w:rsidRPr="00D956BF">
        <w:rPr>
          <w:rFonts w:ascii="Arial" w:hAnsi="Arial" w:cs="Arial"/>
          <w:sz w:val="24"/>
          <w:szCs w:val="24"/>
        </w:rPr>
        <w:t xml:space="preserve">entregar cópia de sua </w:t>
      </w:r>
      <w:r w:rsidRPr="00D956BF">
        <w:rPr>
          <w:rFonts w:ascii="Arial" w:hAnsi="Arial" w:cs="Arial"/>
          <w:b/>
          <w:sz w:val="24"/>
          <w:szCs w:val="24"/>
          <w:u w:val="single"/>
        </w:rPr>
        <w:t>carteira de identidade</w:t>
      </w:r>
      <w:r w:rsidRPr="00D956BF">
        <w:rPr>
          <w:rFonts w:ascii="Arial" w:hAnsi="Arial" w:cs="Arial"/>
          <w:b/>
          <w:sz w:val="24"/>
          <w:szCs w:val="24"/>
        </w:rPr>
        <w:t xml:space="preserve"> </w:t>
      </w:r>
      <w:r w:rsidRPr="00D956BF">
        <w:rPr>
          <w:rFonts w:ascii="Arial" w:hAnsi="Arial" w:cs="Arial"/>
          <w:sz w:val="24"/>
          <w:szCs w:val="24"/>
        </w:rPr>
        <w:t>ou documento equivalente</w:t>
      </w:r>
      <w:r>
        <w:rPr>
          <w:rFonts w:ascii="Arial" w:hAnsi="Arial" w:cs="Arial"/>
          <w:sz w:val="24"/>
          <w:szCs w:val="24"/>
        </w:rPr>
        <w:t>, bem como de</w:t>
      </w:r>
      <w:r w:rsidRPr="00D956BF">
        <w:rPr>
          <w:rFonts w:ascii="Arial" w:hAnsi="Arial" w:cs="Arial"/>
          <w:b/>
          <w:sz w:val="24"/>
          <w:szCs w:val="24"/>
        </w:rPr>
        <w:t xml:space="preserve"> </w:t>
      </w:r>
      <w:r w:rsidRPr="004B7116">
        <w:rPr>
          <w:rFonts w:ascii="Arial" w:hAnsi="Arial" w:cs="Arial"/>
          <w:b/>
          <w:sz w:val="24"/>
          <w:szCs w:val="24"/>
          <w:u w:val="single"/>
        </w:rPr>
        <w:t>qualquer</w:t>
      </w:r>
      <w:r>
        <w:rPr>
          <w:rFonts w:ascii="Arial" w:hAnsi="Arial" w:cs="Arial"/>
          <w:b/>
          <w:sz w:val="24"/>
          <w:szCs w:val="24"/>
          <w:u w:val="single"/>
        </w:rPr>
        <w:t xml:space="preserve"> outro</w:t>
      </w:r>
      <w:r w:rsidRPr="004B7116">
        <w:rPr>
          <w:rFonts w:ascii="Arial" w:hAnsi="Arial" w:cs="Arial"/>
          <w:b/>
          <w:sz w:val="24"/>
          <w:szCs w:val="24"/>
          <w:u w:val="single"/>
        </w:rPr>
        <w:t xml:space="preserve"> documento que indique o número</w:t>
      </w:r>
      <w:r w:rsidRPr="00D956BF">
        <w:rPr>
          <w:rFonts w:ascii="Arial" w:hAnsi="Arial" w:cs="Arial"/>
          <w:b/>
          <w:sz w:val="24"/>
          <w:szCs w:val="24"/>
          <w:u w:val="single"/>
        </w:rPr>
        <w:t xml:space="preserve"> de seu CPF</w:t>
      </w:r>
      <w:r w:rsidRPr="0087070F">
        <w:rPr>
          <w:rFonts w:ascii="Arial" w:hAnsi="Arial" w:cs="Arial"/>
          <w:b/>
          <w:sz w:val="24"/>
          <w:szCs w:val="24"/>
        </w:rPr>
        <w:t xml:space="preserve">, </w:t>
      </w:r>
      <w:r w:rsidRPr="004B7116">
        <w:rPr>
          <w:rFonts w:ascii="Arial" w:hAnsi="Arial" w:cs="Arial"/>
          <w:sz w:val="24"/>
          <w:szCs w:val="24"/>
        </w:rPr>
        <w:t>caso a identidade não contenha tal número;</w:t>
      </w:r>
    </w:p>
    <w:p w:rsidR="0088012A" w:rsidRPr="00D956BF" w:rsidRDefault="0088012A" w:rsidP="006D69C1">
      <w:pPr>
        <w:spacing w:before="24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entregar um dos seguintes documentos, conforme cada caso:</w:t>
      </w:r>
    </w:p>
    <w:p w:rsidR="0088012A" w:rsidRPr="00D956BF" w:rsidRDefault="0088012A" w:rsidP="006D69C1">
      <w:pPr>
        <w:spacing w:before="24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b.1)-</w:t>
      </w:r>
      <w:r w:rsidRPr="00D956BF">
        <w:rPr>
          <w:rFonts w:ascii="Arial" w:hAnsi="Arial" w:cs="Arial"/>
          <w:sz w:val="24"/>
          <w:szCs w:val="24"/>
        </w:rPr>
        <w:t xml:space="preserve"> cópia do </w:t>
      </w:r>
      <w:r w:rsidRPr="00D956BF">
        <w:rPr>
          <w:rFonts w:ascii="Arial" w:hAnsi="Arial" w:cs="Arial"/>
          <w:b/>
          <w:sz w:val="24"/>
          <w:szCs w:val="24"/>
          <w:u w:val="single"/>
        </w:rPr>
        <w:t>ato constitutivo, estatuto, contrato social</w:t>
      </w:r>
      <w:r w:rsidRPr="00D956BF">
        <w:rPr>
          <w:rFonts w:ascii="Arial" w:hAnsi="Arial" w:cs="Arial"/>
          <w:b/>
          <w:sz w:val="24"/>
          <w:szCs w:val="24"/>
        </w:rPr>
        <w:t xml:space="preserve"> </w:t>
      </w:r>
      <w:r w:rsidRPr="00D956BF">
        <w:rPr>
          <w:rFonts w:ascii="Arial" w:hAnsi="Arial" w:cs="Arial"/>
          <w:sz w:val="24"/>
          <w:szCs w:val="24"/>
        </w:rPr>
        <w:t xml:space="preserve">ou documento equivalente da licitante, atualizado e registrado, no qual estejam expressos os poderes para exercer direitos e assumir obrigações em nome da empresa, no caso de o representante ser </w:t>
      </w:r>
      <w:r w:rsidRPr="00D956BF">
        <w:rPr>
          <w:rFonts w:ascii="Arial" w:hAnsi="Arial" w:cs="Arial"/>
          <w:b/>
          <w:sz w:val="24"/>
          <w:szCs w:val="24"/>
        </w:rPr>
        <w:t>sócio proprietário, dirigente ou assemelhado da licitante</w:t>
      </w:r>
      <w:r w:rsidRPr="00D956BF">
        <w:rPr>
          <w:rFonts w:ascii="Arial" w:hAnsi="Arial" w:cs="Arial"/>
          <w:sz w:val="24"/>
          <w:szCs w:val="24"/>
        </w:rPr>
        <w:t>;</w:t>
      </w:r>
    </w:p>
    <w:p w:rsidR="0088012A" w:rsidRPr="00D956BF" w:rsidRDefault="0088012A" w:rsidP="006D69C1">
      <w:pPr>
        <w:spacing w:before="24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b.2)-</w:t>
      </w:r>
      <w:r w:rsidRPr="00D956BF">
        <w:rPr>
          <w:rFonts w:ascii="Arial" w:hAnsi="Arial" w:cs="Arial"/>
          <w:sz w:val="24"/>
          <w:szCs w:val="24"/>
        </w:rPr>
        <w:t xml:space="preserve"> </w:t>
      </w:r>
      <w:r w:rsidRPr="00D956BF">
        <w:rPr>
          <w:rFonts w:ascii="Arial" w:hAnsi="Arial" w:cs="Arial"/>
          <w:b/>
          <w:sz w:val="24"/>
          <w:szCs w:val="24"/>
          <w:u w:val="single"/>
        </w:rPr>
        <w:t>procuração lavrada em cartório</w:t>
      </w:r>
      <w:r w:rsidRPr="00D956BF">
        <w:rPr>
          <w:rFonts w:ascii="Arial" w:hAnsi="Arial" w:cs="Arial"/>
          <w:sz w:val="24"/>
          <w:szCs w:val="24"/>
        </w:rPr>
        <w:t>, hipótese em que não haverá necessidade de estar acompanhada de qualquer outro documento referente à constituição e organização da licitante;</w:t>
      </w:r>
    </w:p>
    <w:p w:rsidR="0088012A" w:rsidRPr="00D956BF" w:rsidRDefault="0088012A" w:rsidP="006D69C1">
      <w:pPr>
        <w:spacing w:before="240"/>
        <w:ind w:firstLine="2268"/>
        <w:jc w:val="both"/>
        <w:rPr>
          <w:rFonts w:ascii="Arial" w:hAnsi="Arial" w:cs="Arial"/>
          <w:sz w:val="24"/>
          <w:szCs w:val="24"/>
        </w:rPr>
      </w:pPr>
      <w:r>
        <w:rPr>
          <w:rFonts w:ascii="Arial" w:hAnsi="Arial" w:cs="Arial"/>
          <w:b/>
          <w:sz w:val="24"/>
          <w:szCs w:val="24"/>
        </w:rPr>
        <w:t xml:space="preserve">● </w:t>
      </w:r>
      <w:r w:rsidRPr="00D956BF">
        <w:rPr>
          <w:rFonts w:ascii="Arial" w:hAnsi="Arial" w:cs="Arial"/>
          <w:b/>
          <w:sz w:val="24"/>
          <w:szCs w:val="24"/>
        </w:rPr>
        <w:t>b.3)-</w:t>
      </w:r>
      <w:r w:rsidRPr="00D956BF">
        <w:rPr>
          <w:rFonts w:ascii="Arial" w:hAnsi="Arial" w:cs="Arial"/>
          <w:sz w:val="24"/>
          <w:szCs w:val="24"/>
        </w:rPr>
        <w:t xml:space="preserve"> </w:t>
      </w:r>
      <w:r w:rsidRPr="00D956BF">
        <w:rPr>
          <w:rFonts w:ascii="Arial" w:hAnsi="Arial" w:cs="Arial"/>
          <w:b/>
          <w:sz w:val="24"/>
          <w:szCs w:val="24"/>
          <w:u w:val="single"/>
        </w:rPr>
        <w:t>procuração outorgada por instrumento particular ou carta de credenciamento</w:t>
      </w:r>
      <w:r w:rsidRPr="00D956BF">
        <w:rPr>
          <w:rFonts w:ascii="Arial" w:hAnsi="Arial" w:cs="Arial"/>
          <w:sz w:val="24"/>
          <w:szCs w:val="24"/>
        </w:rPr>
        <w:t xml:space="preserve">, acompanhada necessariamente de cópia do </w:t>
      </w:r>
      <w:r w:rsidRPr="00D956BF">
        <w:rPr>
          <w:rFonts w:ascii="Arial" w:hAnsi="Arial" w:cs="Arial"/>
          <w:b/>
          <w:sz w:val="24"/>
          <w:szCs w:val="24"/>
          <w:u w:val="single"/>
        </w:rPr>
        <w:t>ato</w:t>
      </w:r>
      <w:r w:rsidRPr="00D956BF">
        <w:rPr>
          <w:rFonts w:ascii="Arial" w:hAnsi="Arial" w:cs="Arial"/>
          <w:sz w:val="24"/>
          <w:szCs w:val="24"/>
          <w:u w:val="single"/>
        </w:rPr>
        <w:t xml:space="preserve"> </w:t>
      </w:r>
      <w:r w:rsidRPr="00D956BF">
        <w:rPr>
          <w:rFonts w:ascii="Arial" w:hAnsi="Arial" w:cs="Arial"/>
          <w:b/>
          <w:sz w:val="24"/>
          <w:szCs w:val="24"/>
          <w:u w:val="single"/>
        </w:rPr>
        <w:t>constitutivo, estatuto, contrato social</w:t>
      </w:r>
      <w:r w:rsidRPr="00D956BF">
        <w:rPr>
          <w:rFonts w:ascii="Arial" w:hAnsi="Arial" w:cs="Arial"/>
          <w:b/>
          <w:sz w:val="24"/>
          <w:szCs w:val="24"/>
        </w:rPr>
        <w:t xml:space="preserve"> </w:t>
      </w:r>
      <w:r w:rsidRPr="00D956BF">
        <w:rPr>
          <w:rFonts w:ascii="Arial" w:hAnsi="Arial" w:cs="Arial"/>
          <w:sz w:val="24"/>
          <w:szCs w:val="24"/>
        </w:rPr>
        <w:t>ou documento equivalente</w:t>
      </w:r>
      <w:r w:rsidRPr="00D956BF">
        <w:rPr>
          <w:rFonts w:ascii="Arial" w:hAnsi="Arial" w:cs="Arial"/>
          <w:b/>
          <w:sz w:val="24"/>
          <w:szCs w:val="24"/>
        </w:rPr>
        <w:t xml:space="preserve"> </w:t>
      </w:r>
      <w:r w:rsidRPr="00D956BF">
        <w:rPr>
          <w:rFonts w:ascii="Arial" w:hAnsi="Arial" w:cs="Arial"/>
          <w:sz w:val="24"/>
          <w:szCs w:val="24"/>
        </w:rPr>
        <w:t xml:space="preserve">da licitante, </w:t>
      </w:r>
      <w:r w:rsidRPr="00D956BF">
        <w:rPr>
          <w:rFonts w:ascii="Arial" w:hAnsi="Arial" w:cs="Arial"/>
          <w:sz w:val="24"/>
          <w:szCs w:val="24"/>
        </w:rPr>
        <w:lastRenderedPageBreak/>
        <w:t>atualizado e registrado, no qual estejam expressos que o signatário da procuração ou da carta de credenciamento detém poderes para exercer direitos e assumir obrigações em nome da licitante.</w:t>
      </w:r>
    </w:p>
    <w:p w:rsidR="0088012A" w:rsidRPr="00D956BF" w:rsidRDefault="0088012A" w:rsidP="00D86D2A">
      <w:pPr>
        <w:spacing w:before="160"/>
        <w:jc w:val="both"/>
        <w:rPr>
          <w:rFonts w:ascii="Arial" w:hAnsi="Arial" w:cs="Arial"/>
          <w:sz w:val="24"/>
          <w:szCs w:val="24"/>
        </w:rPr>
      </w:pPr>
      <w:r w:rsidRPr="00D956BF">
        <w:rPr>
          <w:rFonts w:ascii="Arial" w:hAnsi="Arial" w:cs="Arial"/>
          <w:b/>
          <w:sz w:val="28"/>
          <w:szCs w:val="28"/>
        </w:rPr>
        <w:t>4.3 -</w:t>
      </w:r>
      <w:r w:rsidRPr="00D956BF">
        <w:rPr>
          <w:rFonts w:ascii="Arial" w:hAnsi="Arial" w:cs="Arial"/>
          <w:sz w:val="24"/>
          <w:szCs w:val="24"/>
        </w:rPr>
        <w:t xml:space="preserve"> Apenas </w:t>
      </w:r>
      <w:r w:rsidRPr="00D956BF">
        <w:rPr>
          <w:rFonts w:ascii="Arial" w:hAnsi="Arial" w:cs="Arial"/>
          <w:b/>
          <w:sz w:val="24"/>
          <w:szCs w:val="24"/>
        </w:rPr>
        <w:t>uma pessoa</w:t>
      </w:r>
      <w:r w:rsidRPr="00D956BF">
        <w:rPr>
          <w:rFonts w:ascii="Arial" w:hAnsi="Arial" w:cs="Arial"/>
          <w:sz w:val="24"/>
          <w:szCs w:val="24"/>
        </w:rPr>
        <w:t xml:space="preserve"> poderá ser credenciada para representar </w:t>
      </w:r>
      <w:r w:rsidRPr="00D956BF">
        <w:rPr>
          <w:rFonts w:ascii="Arial" w:hAnsi="Arial" w:cs="Arial"/>
          <w:b/>
          <w:sz w:val="24"/>
          <w:szCs w:val="24"/>
        </w:rPr>
        <w:t>cada licitante</w:t>
      </w:r>
      <w:r w:rsidRPr="00D956BF">
        <w:rPr>
          <w:rFonts w:ascii="Arial" w:hAnsi="Arial" w:cs="Arial"/>
          <w:sz w:val="24"/>
          <w:szCs w:val="24"/>
        </w:rPr>
        <w:t>, não sendo admitido, de igual forma, que mais de uma empresa indique um mesmo representante.</w:t>
      </w:r>
    </w:p>
    <w:p w:rsidR="0088012A" w:rsidRPr="00D956BF" w:rsidRDefault="0088012A" w:rsidP="003E4850">
      <w:pPr>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4.4 -</w:t>
      </w:r>
      <w:r w:rsidRPr="00D956BF">
        <w:rPr>
          <w:rFonts w:ascii="Arial" w:hAnsi="Arial" w:cs="Arial"/>
          <w:sz w:val="24"/>
          <w:szCs w:val="24"/>
        </w:rPr>
        <w:t xml:space="preserve"> O representante da licitante que não se credenciar perante o</w:t>
      </w:r>
      <w:r w:rsidR="00B9317D">
        <w:rPr>
          <w:rFonts w:ascii="Arial" w:hAnsi="Arial" w:cs="Arial"/>
          <w:sz w:val="24"/>
          <w:szCs w:val="24"/>
        </w:rPr>
        <w:t xml:space="preserve"> (a)</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ficará impedido de ofertar lances, de negociar preços, de declarar a intenção de interpor recurso, enfim, de representar a licitante durante a sessão de abertura dos envelopes </w:t>
      </w:r>
      <w:r w:rsidRPr="00D956BF">
        <w:rPr>
          <w:rFonts w:ascii="Arial" w:hAnsi="Arial" w:cs="Arial"/>
          <w:b/>
          <w:sz w:val="24"/>
          <w:szCs w:val="24"/>
        </w:rPr>
        <w:t>A</w:t>
      </w:r>
      <w:r w:rsidRPr="00D956BF">
        <w:rPr>
          <w:rFonts w:ascii="Arial" w:hAnsi="Arial" w:cs="Arial"/>
          <w:sz w:val="24"/>
          <w:szCs w:val="24"/>
        </w:rPr>
        <w:t xml:space="preserve"> (PROPOSTA COMERCIAL) e </w:t>
      </w:r>
      <w:r w:rsidRPr="00D956BF">
        <w:rPr>
          <w:rFonts w:ascii="Arial" w:hAnsi="Arial" w:cs="Arial"/>
          <w:b/>
          <w:sz w:val="24"/>
          <w:szCs w:val="24"/>
        </w:rPr>
        <w:t>B</w:t>
      </w:r>
      <w:r w:rsidRPr="00D956BF">
        <w:rPr>
          <w:rFonts w:ascii="Arial" w:hAnsi="Arial" w:cs="Arial"/>
          <w:sz w:val="24"/>
          <w:szCs w:val="24"/>
        </w:rPr>
        <w:t xml:space="preserve"> (DOCUMENTOS DE HABILITAÇÃO) relativos a este Pregão Presencial. Neste caso, será mantido o preço apresentado pela licitante em sua proposta comercial escrita para efeito de ordenação das propostas e apuração do menor preço.</w:t>
      </w:r>
    </w:p>
    <w:p w:rsidR="0088012A" w:rsidRPr="00D956BF" w:rsidRDefault="0088012A" w:rsidP="003E4850">
      <w:pPr>
        <w:jc w:val="both"/>
        <w:rPr>
          <w:rFonts w:ascii="Arial" w:hAnsi="Arial" w:cs="Arial"/>
          <w:sz w:val="24"/>
          <w:szCs w:val="24"/>
        </w:rPr>
      </w:pPr>
    </w:p>
    <w:p w:rsidR="0088012A" w:rsidRPr="00D956BF" w:rsidRDefault="0088012A" w:rsidP="003E4850">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4.5 -</w:t>
      </w:r>
      <w:r w:rsidRPr="00D956BF">
        <w:rPr>
          <w:rFonts w:ascii="Arial" w:hAnsi="Arial" w:cs="Arial"/>
          <w:sz w:val="24"/>
          <w:szCs w:val="24"/>
        </w:rPr>
        <w:t xml:space="preserve"> Somente as pessoas referidas no subitem 4.1 deste </w:t>
      </w:r>
      <w:r>
        <w:rPr>
          <w:rFonts w:ascii="Arial" w:hAnsi="Arial" w:cs="Arial"/>
          <w:sz w:val="24"/>
          <w:szCs w:val="24"/>
        </w:rPr>
        <w:t>e</w:t>
      </w:r>
      <w:r w:rsidRPr="00D956BF">
        <w:rPr>
          <w:rFonts w:ascii="Arial" w:hAnsi="Arial" w:cs="Arial"/>
          <w:sz w:val="24"/>
          <w:szCs w:val="24"/>
        </w:rPr>
        <w:t>dital poderão ainda, em nome das licitantes que representam, assinar documentos e declarações pertinentes ao certame.</w:t>
      </w:r>
    </w:p>
    <w:p w:rsidR="0088012A" w:rsidRPr="00D956BF" w:rsidRDefault="0088012A" w:rsidP="003E4850">
      <w:pPr>
        <w:tabs>
          <w:tab w:val="left" w:leader="underscore" w:pos="1802"/>
          <w:tab w:val="left" w:pos="3376"/>
          <w:tab w:val="right" w:leader="dot" w:pos="5394"/>
        </w:tabs>
        <w:jc w:val="both"/>
        <w:rPr>
          <w:rFonts w:ascii="Arial" w:hAnsi="Arial" w:cs="Arial"/>
          <w:sz w:val="24"/>
          <w:szCs w:val="24"/>
        </w:rPr>
      </w:pPr>
    </w:p>
    <w:p w:rsidR="0088012A" w:rsidRPr="00D956BF" w:rsidRDefault="0088012A" w:rsidP="003E4850">
      <w:pPr>
        <w:jc w:val="both"/>
        <w:rPr>
          <w:rFonts w:ascii="Arial" w:hAnsi="Arial" w:cs="Arial"/>
          <w:sz w:val="24"/>
          <w:szCs w:val="24"/>
        </w:rPr>
      </w:pPr>
      <w:r w:rsidRPr="00D956BF">
        <w:rPr>
          <w:rFonts w:ascii="Arial" w:hAnsi="Arial" w:cs="Arial"/>
          <w:b/>
          <w:sz w:val="28"/>
          <w:szCs w:val="28"/>
        </w:rPr>
        <w:t>4.6 -</w:t>
      </w:r>
      <w:r w:rsidRPr="00D956BF">
        <w:rPr>
          <w:rFonts w:ascii="Arial" w:hAnsi="Arial" w:cs="Arial"/>
          <w:sz w:val="24"/>
          <w:szCs w:val="24"/>
        </w:rPr>
        <w:t xml:space="preserve"> A entrega do </w:t>
      </w:r>
      <w:r w:rsidRPr="00D956BF">
        <w:rPr>
          <w:rFonts w:ascii="Arial" w:hAnsi="Arial" w:cs="Arial"/>
          <w:b/>
          <w:sz w:val="24"/>
          <w:szCs w:val="24"/>
          <w:u w:val="single"/>
        </w:rPr>
        <w:t>ato constitutivo, estatuto, contrato social</w:t>
      </w:r>
      <w:r w:rsidRPr="00D956BF">
        <w:rPr>
          <w:rFonts w:ascii="Arial" w:hAnsi="Arial" w:cs="Arial"/>
          <w:b/>
          <w:sz w:val="24"/>
          <w:szCs w:val="24"/>
        </w:rPr>
        <w:t xml:space="preserve"> </w:t>
      </w:r>
      <w:r w:rsidRPr="00D956BF">
        <w:rPr>
          <w:rFonts w:ascii="Arial" w:hAnsi="Arial" w:cs="Arial"/>
          <w:sz w:val="24"/>
          <w:szCs w:val="24"/>
        </w:rPr>
        <w:t xml:space="preserve">ou documento equivalente da licitante visando comprovar a qualidade de representante da mesma, nos termos previstos nos subitens 4.1 e 4.2 deste </w:t>
      </w:r>
      <w:r>
        <w:rPr>
          <w:rFonts w:ascii="Arial" w:hAnsi="Arial" w:cs="Arial"/>
          <w:sz w:val="24"/>
          <w:szCs w:val="24"/>
        </w:rPr>
        <w:t>e</w:t>
      </w:r>
      <w:r w:rsidRPr="00D956BF">
        <w:rPr>
          <w:rFonts w:ascii="Arial" w:hAnsi="Arial" w:cs="Arial"/>
          <w:sz w:val="24"/>
          <w:szCs w:val="24"/>
        </w:rPr>
        <w:t xml:space="preserve">dital, </w:t>
      </w:r>
      <w:r w:rsidRPr="00D956BF">
        <w:rPr>
          <w:rFonts w:ascii="Arial" w:hAnsi="Arial" w:cs="Arial"/>
          <w:b/>
          <w:sz w:val="24"/>
          <w:szCs w:val="24"/>
          <w:u w:val="single"/>
        </w:rPr>
        <w:t>NÃO</w:t>
      </w:r>
      <w:r w:rsidRPr="00D956BF">
        <w:rPr>
          <w:rFonts w:ascii="Arial" w:hAnsi="Arial" w:cs="Arial"/>
          <w:sz w:val="24"/>
          <w:szCs w:val="24"/>
        </w:rPr>
        <w:t xml:space="preserve"> dispensa a inclusão do mesmo documento no envelope </w:t>
      </w:r>
      <w:r w:rsidRPr="00D956BF">
        <w:rPr>
          <w:rFonts w:ascii="Arial" w:hAnsi="Arial" w:cs="Arial"/>
          <w:b/>
          <w:sz w:val="24"/>
          <w:szCs w:val="24"/>
        </w:rPr>
        <w:t>B</w:t>
      </w:r>
      <w:r w:rsidRPr="00D956BF">
        <w:rPr>
          <w:rFonts w:ascii="Arial" w:hAnsi="Arial" w:cs="Arial"/>
          <w:sz w:val="24"/>
          <w:szCs w:val="24"/>
        </w:rPr>
        <w:t xml:space="preserve"> (DOCUMENTOS DE HABILITAÇÃO), sob pena de </w:t>
      </w:r>
      <w:r w:rsidRPr="00D956BF">
        <w:rPr>
          <w:rFonts w:ascii="Arial" w:hAnsi="Arial" w:cs="Arial"/>
          <w:b/>
          <w:sz w:val="24"/>
          <w:szCs w:val="24"/>
        </w:rPr>
        <w:t>INABILITAÇÃO</w:t>
      </w:r>
      <w:r w:rsidRPr="00D956BF">
        <w:rPr>
          <w:rFonts w:ascii="Arial" w:hAnsi="Arial" w:cs="Arial"/>
          <w:sz w:val="24"/>
          <w:szCs w:val="24"/>
        </w:rPr>
        <w:t xml:space="preserve"> da licitante na fase pertinente.</w:t>
      </w:r>
    </w:p>
    <w:p w:rsidR="0088012A" w:rsidRPr="00D956BF" w:rsidRDefault="0088012A" w:rsidP="003E4850">
      <w:pPr>
        <w:ind w:firstLine="2268"/>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D956BF" w:rsidRDefault="0088012A" w:rsidP="009E0DFA">
      <w:pPr>
        <w:pBdr>
          <w:top w:val="single" w:sz="6" w:space="1" w:color="auto"/>
          <w:left w:val="single" w:sz="6" w:space="4" w:color="auto"/>
          <w:bottom w:val="single" w:sz="6" w:space="1" w:color="auto"/>
          <w:right w:val="single" w:sz="6" w:space="4" w:color="auto"/>
        </w:pBdr>
        <w:shd w:val="clear" w:color="auto" w:fill="CCCCCC"/>
        <w:tabs>
          <w:tab w:val="left" w:leader="underscore" w:pos="1933"/>
          <w:tab w:val="right" w:leader="dot" w:pos="5395"/>
        </w:tabs>
        <w:jc w:val="center"/>
        <w:rPr>
          <w:rFonts w:ascii="Arial" w:hAnsi="Arial" w:cs="Arial"/>
          <w:b/>
          <w:sz w:val="28"/>
          <w:szCs w:val="28"/>
        </w:rPr>
      </w:pPr>
      <w:r w:rsidRPr="00D956BF">
        <w:rPr>
          <w:rFonts w:ascii="Arial" w:hAnsi="Arial" w:cs="Arial"/>
          <w:b/>
          <w:sz w:val="28"/>
          <w:szCs w:val="28"/>
        </w:rPr>
        <w:t>5 - DA DECLARAÇÃO DE CUMPRIMENTO PLENO DOS REQUISITOS DE HABILITAÇÃO E DA DECLARAÇÃO DE ME OU EPP</w:t>
      </w:r>
    </w:p>
    <w:p w:rsidR="0088012A" w:rsidRPr="00D956BF" w:rsidRDefault="0088012A" w:rsidP="00D55128">
      <w:pPr>
        <w:jc w:val="both"/>
        <w:rPr>
          <w:rFonts w:ascii="Arial" w:hAnsi="Arial" w:cs="Arial"/>
          <w:sz w:val="24"/>
          <w:szCs w:val="24"/>
        </w:rPr>
      </w:pPr>
    </w:p>
    <w:p w:rsidR="0088012A" w:rsidRPr="00D956BF" w:rsidRDefault="0088012A" w:rsidP="00D55128">
      <w:pPr>
        <w:jc w:val="both"/>
        <w:rPr>
          <w:rFonts w:ascii="Arial" w:hAnsi="Arial" w:cs="Arial"/>
          <w:sz w:val="24"/>
          <w:szCs w:val="24"/>
        </w:rPr>
      </w:pPr>
    </w:p>
    <w:p w:rsidR="0088012A" w:rsidRPr="007619E4" w:rsidRDefault="0088012A" w:rsidP="00D55128">
      <w:pPr>
        <w:tabs>
          <w:tab w:val="left" w:pos="8646"/>
          <w:tab w:val="left" w:pos="8788"/>
          <w:tab w:val="left" w:pos="10632"/>
        </w:tabs>
        <w:ind w:right="-1"/>
        <w:jc w:val="both"/>
        <w:rPr>
          <w:rFonts w:ascii="Arial" w:hAnsi="Arial" w:cs="Arial"/>
          <w:sz w:val="24"/>
          <w:szCs w:val="24"/>
        </w:rPr>
      </w:pPr>
      <w:r w:rsidRPr="00D956BF">
        <w:rPr>
          <w:rFonts w:ascii="Arial" w:hAnsi="Arial" w:cs="Arial"/>
          <w:b/>
          <w:sz w:val="28"/>
          <w:szCs w:val="28"/>
        </w:rPr>
        <w:t>5.1 -</w:t>
      </w:r>
      <w:r w:rsidRPr="00D956BF">
        <w:rPr>
          <w:rFonts w:ascii="Arial" w:hAnsi="Arial" w:cs="Arial"/>
          <w:b/>
          <w:sz w:val="24"/>
          <w:szCs w:val="24"/>
        </w:rPr>
        <w:t xml:space="preserve"> </w:t>
      </w:r>
      <w:r w:rsidRPr="00D956BF">
        <w:rPr>
          <w:rFonts w:ascii="Arial" w:hAnsi="Arial" w:cs="Arial"/>
          <w:bCs/>
          <w:sz w:val="24"/>
          <w:szCs w:val="24"/>
        </w:rPr>
        <w:t xml:space="preserve">A licitante </w:t>
      </w:r>
      <w:r w:rsidRPr="00D956BF">
        <w:rPr>
          <w:rFonts w:ascii="Arial" w:hAnsi="Arial" w:cs="Arial"/>
          <w:sz w:val="24"/>
          <w:szCs w:val="24"/>
        </w:rPr>
        <w:t>deverá entregar ao</w:t>
      </w:r>
      <w:r w:rsidR="00B9317D">
        <w:rPr>
          <w:rFonts w:ascii="Arial" w:hAnsi="Arial" w:cs="Arial"/>
          <w:sz w:val="24"/>
          <w:szCs w:val="24"/>
        </w:rPr>
        <w:t xml:space="preserve"> (à)</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a </w:t>
      </w:r>
      <w:r w:rsidRPr="00D956BF">
        <w:rPr>
          <w:rFonts w:ascii="Arial" w:hAnsi="Arial" w:cs="Arial"/>
          <w:b/>
          <w:sz w:val="24"/>
          <w:szCs w:val="24"/>
          <w:u w:val="single"/>
        </w:rPr>
        <w:t>declaração dando ciência de que cumpre plenamente os requisitos de habilitação</w:t>
      </w:r>
      <w:r w:rsidRPr="00D956BF">
        <w:rPr>
          <w:rFonts w:ascii="Arial" w:hAnsi="Arial" w:cs="Arial"/>
          <w:b/>
          <w:sz w:val="24"/>
          <w:szCs w:val="24"/>
        </w:rPr>
        <w:t xml:space="preserve"> </w:t>
      </w:r>
      <w:r w:rsidRPr="00D956BF">
        <w:rPr>
          <w:rFonts w:ascii="Arial" w:hAnsi="Arial" w:cs="Arial"/>
          <w:sz w:val="24"/>
          <w:szCs w:val="24"/>
        </w:rPr>
        <w:t xml:space="preserve">definidos neste </w:t>
      </w:r>
      <w:r>
        <w:rPr>
          <w:rFonts w:ascii="Arial" w:hAnsi="Arial" w:cs="Arial"/>
          <w:sz w:val="24"/>
          <w:szCs w:val="24"/>
        </w:rPr>
        <w:t>e</w:t>
      </w:r>
      <w:r w:rsidRPr="00D956BF">
        <w:rPr>
          <w:rFonts w:ascii="Arial" w:hAnsi="Arial" w:cs="Arial"/>
          <w:sz w:val="24"/>
          <w:szCs w:val="24"/>
        </w:rPr>
        <w:t>dital,</w:t>
      </w:r>
      <w:r w:rsidRPr="00D956BF">
        <w:rPr>
          <w:rFonts w:ascii="Arial" w:hAnsi="Arial" w:cs="Arial"/>
          <w:b/>
          <w:sz w:val="24"/>
          <w:szCs w:val="24"/>
        </w:rPr>
        <w:t xml:space="preserve"> </w:t>
      </w:r>
      <w:r w:rsidRPr="00D956BF">
        <w:rPr>
          <w:rFonts w:ascii="Arial" w:hAnsi="Arial" w:cs="Arial"/>
          <w:sz w:val="24"/>
          <w:szCs w:val="24"/>
        </w:rPr>
        <w:t xml:space="preserve">a teor do disposto no artigo 4º, VII da Lei Federal nº 10.520/2002, conforme modelo constante do </w:t>
      </w:r>
      <w:r w:rsidRPr="00D956BF">
        <w:rPr>
          <w:rFonts w:ascii="Arial" w:hAnsi="Arial" w:cs="Arial"/>
          <w:b/>
          <w:sz w:val="24"/>
          <w:szCs w:val="24"/>
        </w:rPr>
        <w:t>ANEXO I</w:t>
      </w:r>
      <w:r w:rsidR="007619E4">
        <w:rPr>
          <w:rFonts w:ascii="Arial" w:hAnsi="Arial" w:cs="Arial"/>
          <w:b/>
          <w:sz w:val="24"/>
          <w:szCs w:val="24"/>
        </w:rPr>
        <w:t xml:space="preserve"> </w:t>
      </w:r>
      <w:r w:rsidR="007619E4" w:rsidRPr="007619E4">
        <w:rPr>
          <w:rFonts w:ascii="Arial" w:hAnsi="Arial" w:cs="Arial"/>
          <w:sz w:val="24"/>
          <w:szCs w:val="24"/>
        </w:rPr>
        <w:t>deste ato convocatório</w:t>
      </w:r>
      <w:r w:rsidR="00A41E7A" w:rsidRPr="007619E4">
        <w:rPr>
          <w:rFonts w:ascii="Arial" w:hAnsi="Arial" w:cs="Arial"/>
          <w:sz w:val="24"/>
          <w:szCs w:val="24"/>
        </w:rPr>
        <w:t>.</w:t>
      </w:r>
      <w:r w:rsidRPr="007619E4">
        <w:rPr>
          <w:rFonts w:ascii="Arial" w:hAnsi="Arial" w:cs="Arial"/>
          <w:sz w:val="24"/>
          <w:szCs w:val="24"/>
        </w:rPr>
        <w:t xml:space="preserve"> </w:t>
      </w:r>
    </w:p>
    <w:p w:rsidR="0088012A" w:rsidRPr="00D956BF" w:rsidRDefault="0088012A" w:rsidP="00D55128">
      <w:pPr>
        <w:tabs>
          <w:tab w:val="left" w:pos="8646"/>
          <w:tab w:val="left" w:pos="8788"/>
          <w:tab w:val="left" w:pos="10632"/>
        </w:tabs>
        <w:ind w:right="-1"/>
        <w:jc w:val="both"/>
        <w:rPr>
          <w:rFonts w:ascii="Arial" w:hAnsi="Arial" w:cs="Arial"/>
          <w:b/>
          <w:sz w:val="24"/>
          <w:szCs w:val="24"/>
        </w:rPr>
      </w:pPr>
    </w:p>
    <w:p w:rsidR="0088012A" w:rsidRPr="00D956BF" w:rsidRDefault="0088012A" w:rsidP="0045734C">
      <w:pPr>
        <w:tabs>
          <w:tab w:val="left" w:pos="8646"/>
          <w:tab w:val="left" w:pos="8788"/>
          <w:tab w:val="left" w:pos="10632"/>
        </w:tabs>
        <w:ind w:right="-1"/>
        <w:jc w:val="both"/>
        <w:rPr>
          <w:rFonts w:ascii="Arial" w:hAnsi="Arial" w:cs="Arial"/>
          <w:sz w:val="24"/>
          <w:szCs w:val="24"/>
        </w:rPr>
      </w:pPr>
      <w:r w:rsidRPr="00D956BF">
        <w:rPr>
          <w:rFonts w:ascii="Arial" w:hAnsi="Arial" w:cs="Arial"/>
          <w:b/>
          <w:sz w:val="28"/>
          <w:szCs w:val="28"/>
        </w:rPr>
        <w:t>5.1.1 -</w:t>
      </w:r>
      <w:r w:rsidRPr="00D956BF">
        <w:rPr>
          <w:rFonts w:ascii="Arial" w:hAnsi="Arial" w:cs="Arial"/>
          <w:sz w:val="24"/>
          <w:szCs w:val="24"/>
        </w:rPr>
        <w:t xml:space="preserve"> </w:t>
      </w:r>
      <w:r w:rsidRPr="00D956BF">
        <w:rPr>
          <w:rFonts w:ascii="Arial" w:hAnsi="Arial" w:cs="Arial"/>
          <w:bCs/>
          <w:sz w:val="24"/>
          <w:szCs w:val="24"/>
        </w:rPr>
        <w:t xml:space="preserve">A declaração referida no subitem 5.1 supra </w:t>
      </w:r>
      <w:r w:rsidRPr="00D956BF">
        <w:rPr>
          <w:rFonts w:ascii="Arial" w:hAnsi="Arial" w:cs="Arial"/>
          <w:sz w:val="24"/>
          <w:szCs w:val="24"/>
        </w:rPr>
        <w:t xml:space="preserve">deverá ser entregue pela licitante </w:t>
      </w:r>
      <w:r w:rsidRPr="00D956BF">
        <w:rPr>
          <w:rFonts w:ascii="Arial" w:hAnsi="Arial" w:cs="Arial"/>
          <w:b/>
          <w:sz w:val="24"/>
          <w:szCs w:val="24"/>
          <w:u w:val="single"/>
        </w:rPr>
        <w:t>quando do credenciamento de seu representante</w:t>
      </w:r>
      <w:r w:rsidRPr="00D956BF">
        <w:rPr>
          <w:rFonts w:ascii="Arial" w:hAnsi="Arial" w:cs="Arial"/>
          <w:sz w:val="24"/>
          <w:szCs w:val="24"/>
        </w:rPr>
        <w:t xml:space="preserve">, sob pena de ser declarada </w:t>
      </w:r>
      <w:r w:rsidRPr="00D956BF">
        <w:rPr>
          <w:rFonts w:ascii="Arial" w:hAnsi="Arial" w:cs="Arial"/>
          <w:b/>
          <w:sz w:val="24"/>
          <w:szCs w:val="24"/>
        </w:rPr>
        <w:t>NÃO PARTICIPANTE</w:t>
      </w:r>
      <w:r w:rsidRPr="00D956BF">
        <w:rPr>
          <w:rFonts w:ascii="Arial" w:hAnsi="Arial" w:cs="Arial"/>
          <w:sz w:val="24"/>
          <w:szCs w:val="24"/>
        </w:rPr>
        <w:t xml:space="preserve"> do certame, observado o disposto no subitem 7.1.2 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5128">
      <w:pPr>
        <w:tabs>
          <w:tab w:val="left" w:pos="8646"/>
          <w:tab w:val="left" w:pos="8788"/>
          <w:tab w:val="left" w:pos="10632"/>
        </w:tabs>
        <w:ind w:right="-1"/>
        <w:jc w:val="both"/>
        <w:rPr>
          <w:rFonts w:ascii="Arial" w:hAnsi="Arial" w:cs="Arial"/>
          <w:b/>
          <w:sz w:val="24"/>
          <w:szCs w:val="24"/>
        </w:rPr>
      </w:pPr>
    </w:p>
    <w:p w:rsidR="0088012A" w:rsidRPr="00D956BF" w:rsidRDefault="0088012A" w:rsidP="00D55128">
      <w:pPr>
        <w:autoSpaceDE w:val="0"/>
        <w:autoSpaceDN w:val="0"/>
        <w:adjustRightInd w:val="0"/>
        <w:jc w:val="both"/>
        <w:rPr>
          <w:rFonts w:ascii="Arial" w:hAnsi="Arial" w:cs="Arial"/>
          <w:sz w:val="24"/>
          <w:szCs w:val="24"/>
        </w:rPr>
      </w:pPr>
      <w:r w:rsidRPr="00D956BF">
        <w:rPr>
          <w:rFonts w:ascii="Arial" w:hAnsi="Arial" w:cs="Arial"/>
          <w:b/>
          <w:sz w:val="28"/>
          <w:szCs w:val="28"/>
        </w:rPr>
        <w:t>5.2 -</w:t>
      </w:r>
      <w:r w:rsidRPr="00D956BF">
        <w:rPr>
          <w:rFonts w:ascii="Arial" w:hAnsi="Arial" w:cs="Arial"/>
          <w:b/>
          <w:sz w:val="24"/>
          <w:szCs w:val="24"/>
        </w:rPr>
        <w:t xml:space="preserve"> </w:t>
      </w:r>
      <w:r w:rsidRPr="00D956BF">
        <w:rPr>
          <w:rFonts w:ascii="Arial" w:hAnsi="Arial" w:cs="Arial"/>
          <w:sz w:val="24"/>
          <w:szCs w:val="24"/>
        </w:rPr>
        <w:t>A licitante que cumprir os requisitos legais para qualificação como Microempresa (ME) ou Empresa de Pequeno Porte (EPP), conforme previsto no art. 3º da Lei Complementar Federal nº 123/2006, e que não estiver sujeita a quaisquer dos impedimentos do § 4º do referido artigo, caso tenha interesse em usufruir do tratamento favorecido estabelecido na citada lei, deverá entregar ao</w:t>
      </w:r>
      <w:r w:rsidR="00B9317D">
        <w:rPr>
          <w:rFonts w:ascii="Arial" w:hAnsi="Arial" w:cs="Arial"/>
          <w:sz w:val="24"/>
          <w:szCs w:val="24"/>
        </w:rPr>
        <w:t xml:space="preserve"> (à)</w:t>
      </w:r>
      <w:r w:rsidRPr="00D956BF">
        <w:rPr>
          <w:rFonts w:ascii="Arial" w:hAnsi="Arial" w:cs="Arial"/>
          <w:sz w:val="24"/>
          <w:szCs w:val="24"/>
        </w:rPr>
        <w:t xml:space="preserve"> PREGOEIRO</w:t>
      </w:r>
      <w:r w:rsidR="00B9317D">
        <w:rPr>
          <w:rFonts w:ascii="Arial" w:hAnsi="Arial" w:cs="Arial"/>
          <w:sz w:val="24"/>
          <w:szCs w:val="24"/>
        </w:rPr>
        <w:t xml:space="preserve"> (A)</w:t>
      </w:r>
      <w:r w:rsidRPr="00D956BF">
        <w:rPr>
          <w:rFonts w:ascii="Arial" w:hAnsi="Arial" w:cs="Arial"/>
          <w:sz w:val="24"/>
          <w:szCs w:val="24"/>
        </w:rPr>
        <w:t xml:space="preserve"> a</w:t>
      </w:r>
      <w:r w:rsidRPr="00C337DF">
        <w:rPr>
          <w:rFonts w:ascii="Arial" w:hAnsi="Arial" w:cs="Arial"/>
          <w:sz w:val="24"/>
          <w:szCs w:val="24"/>
        </w:rPr>
        <w:t xml:space="preserve"> </w:t>
      </w:r>
      <w:r w:rsidRPr="00D956BF">
        <w:rPr>
          <w:rFonts w:ascii="Arial" w:hAnsi="Arial" w:cs="Arial"/>
          <w:b/>
          <w:sz w:val="24"/>
          <w:szCs w:val="24"/>
          <w:u w:val="single"/>
        </w:rPr>
        <w:t>declaração informando a sua condição de ME ou EPP</w:t>
      </w:r>
      <w:r w:rsidRPr="00D956BF">
        <w:rPr>
          <w:rFonts w:ascii="Arial" w:hAnsi="Arial" w:cs="Arial"/>
          <w:sz w:val="24"/>
          <w:szCs w:val="24"/>
        </w:rPr>
        <w:t xml:space="preserve">, conforme modelo constante do </w:t>
      </w:r>
      <w:r w:rsidRPr="00D956BF">
        <w:rPr>
          <w:rFonts w:ascii="Arial" w:hAnsi="Arial" w:cs="Arial"/>
          <w:b/>
          <w:sz w:val="24"/>
          <w:szCs w:val="24"/>
        </w:rPr>
        <w:t>ANEXO II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88012A" w:rsidRPr="00D956BF" w:rsidRDefault="0088012A" w:rsidP="00D55128">
      <w:pPr>
        <w:autoSpaceDE w:val="0"/>
        <w:autoSpaceDN w:val="0"/>
        <w:adjustRightInd w:val="0"/>
        <w:jc w:val="both"/>
        <w:rPr>
          <w:rFonts w:ascii="Arial" w:hAnsi="Arial" w:cs="Arial"/>
          <w:b/>
          <w:sz w:val="24"/>
          <w:szCs w:val="24"/>
        </w:rPr>
      </w:pPr>
    </w:p>
    <w:p w:rsidR="0088012A" w:rsidRPr="00D956BF" w:rsidRDefault="0088012A" w:rsidP="00FE7CEF">
      <w:pPr>
        <w:autoSpaceDE w:val="0"/>
        <w:autoSpaceDN w:val="0"/>
        <w:adjustRightInd w:val="0"/>
        <w:jc w:val="both"/>
        <w:rPr>
          <w:rFonts w:ascii="Arial" w:hAnsi="Arial" w:cs="Arial"/>
          <w:sz w:val="24"/>
          <w:szCs w:val="24"/>
        </w:rPr>
      </w:pPr>
      <w:r w:rsidRPr="00D956BF">
        <w:rPr>
          <w:rFonts w:ascii="Arial" w:hAnsi="Arial" w:cs="Arial"/>
          <w:b/>
          <w:sz w:val="28"/>
          <w:szCs w:val="28"/>
        </w:rPr>
        <w:t>5.2.1 -</w:t>
      </w:r>
      <w:r w:rsidRPr="00D956BF">
        <w:rPr>
          <w:rFonts w:ascii="Arial" w:hAnsi="Arial" w:cs="Arial"/>
          <w:sz w:val="24"/>
          <w:szCs w:val="24"/>
        </w:rPr>
        <w:t xml:space="preserve"> A declaração a que se refere o subitem 5.2 deste </w:t>
      </w:r>
      <w:r>
        <w:rPr>
          <w:rFonts w:ascii="Arial" w:hAnsi="Arial" w:cs="Arial"/>
          <w:sz w:val="24"/>
          <w:szCs w:val="24"/>
        </w:rPr>
        <w:t>e</w:t>
      </w:r>
      <w:r w:rsidRPr="00D956BF">
        <w:rPr>
          <w:rFonts w:ascii="Arial" w:hAnsi="Arial" w:cs="Arial"/>
          <w:sz w:val="24"/>
          <w:szCs w:val="24"/>
        </w:rPr>
        <w:t xml:space="preserve">dital deverá ser entregue pela licitante </w:t>
      </w:r>
      <w:r w:rsidRPr="00D956BF">
        <w:rPr>
          <w:rFonts w:ascii="Arial" w:hAnsi="Arial" w:cs="Arial"/>
          <w:b/>
          <w:sz w:val="24"/>
          <w:szCs w:val="24"/>
          <w:u w:val="single"/>
        </w:rPr>
        <w:t>quando do credenciamento de seu representante</w:t>
      </w:r>
      <w:r w:rsidRPr="00D956BF">
        <w:rPr>
          <w:rFonts w:ascii="Arial" w:hAnsi="Arial" w:cs="Arial"/>
          <w:sz w:val="24"/>
          <w:szCs w:val="24"/>
        </w:rPr>
        <w:t xml:space="preserve">, se for o caso, </w:t>
      </w:r>
      <w:r w:rsidRPr="00D956BF">
        <w:rPr>
          <w:rFonts w:ascii="Arial" w:hAnsi="Arial" w:cs="Arial"/>
          <w:b/>
          <w:sz w:val="24"/>
          <w:szCs w:val="24"/>
          <w:u w:val="single"/>
        </w:rPr>
        <w:t>ou dentro do envelope A (PROPOSTA COMERCIAL)</w:t>
      </w:r>
      <w:r w:rsidRPr="00C337DF">
        <w:rPr>
          <w:rFonts w:ascii="Arial" w:hAnsi="Arial" w:cs="Arial"/>
          <w:b/>
          <w:sz w:val="24"/>
          <w:szCs w:val="24"/>
        </w:rPr>
        <w:t>,</w:t>
      </w:r>
      <w:r w:rsidRPr="00D956BF">
        <w:rPr>
          <w:rFonts w:ascii="Arial" w:hAnsi="Arial" w:cs="Arial"/>
          <w:sz w:val="24"/>
          <w:szCs w:val="24"/>
        </w:rPr>
        <w:t xml:space="preserve"> sob pena de </w:t>
      </w:r>
      <w:r w:rsidRPr="00D956BF">
        <w:rPr>
          <w:rFonts w:ascii="Arial" w:hAnsi="Arial" w:cs="Arial"/>
          <w:b/>
          <w:sz w:val="24"/>
          <w:szCs w:val="24"/>
        </w:rPr>
        <w:t>PERDA DO</w:t>
      </w:r>
      <w:r w:rsidRPr="00D956BF">
        <w:rPr>
          <w:rFonts w:ascii="Arial" w:hAnsi="Arial" w:cs="Arial"/>
          <w:sz w:val="24"/>
          <w:szCs w:val="24"/>
        </w:rPr>
        <w:t xml:space="preserve"> </w:t>
      </w:r>
      <w:r w:rsidRPr="00D956BF">
        <w:rPr>
          <w:rFonts w:ascii="Arial" w:hAnsi="Arial" w:cs="Arial"/>
          <w:b/>
          <w:sz w:val="24"/>
          <w:szCs w:val="24"/>
        </w:rPr>
        <w:t>DIREITO</w:t>
      </w:r>
      <w:r w:rsidRPr="00D956BF">
        <w:rPr>
          <w:rFonts w:ascii="Arial" w:hAnsi="Arial" w:cs="Arial"/>
          <w:sz w:val="24"/>
          <w:szCs w:val="24"/>
        </w:rPr>
        <w:t xml:space="preserve"> aos benefícios que lhe são conferidos pela Lei Complementar Federal nº 123/2006.</w:t>
      </w:r>
    </w:p>
    <w:p w:rsidR="0088012A" w:rsidRPr="00D956BF" w:rsidRDefault="0088012A" w:rsidP="008F5618">
      <w:pPr>
        <w:autoSpaceDE w:val="0"/>
        <w:autoSpaceDN w:val="0"/>
        <w:adjustRightInd w:val="0"/>
        <w:jc w:val="both"/>
        <w:rPr>
          <w:rFonts w:ascii="Arial" w:hAnsi="Arial" w:cs="Arial"/>
          <w:b/>
          <w:sz w:val="24"/>
          <w:szCs w:val="24"/>
          <w:u w:val="single"/>
        </w:rPr>
      </w:pPr>
    </w:p>
    <w:p w:rsidR="0088012A" w:rsidRPr="00D956BF" w:rsidRDefault="0088012A">
      <w:pPr>
        <w:pStyle w:val="Corpodetexto"/>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531"/>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pStyle w:val="BodyText21"/>
              <w:jc w:val="center"/>
              <w:rPr>
                <w:rFonts w:ascii="Arial" w:hAnsi="Arial" w:cs="Arial"/>
                <w:sz w:val="28"/>
                <w:szCs w:val="28"/>
              </w:rPr>
            </w:pPr>
            <w:r w:rsidRPr="00D956BF">
              <w:rPr>
                <w:rFonts w:ascii="Arial" w:hAnsi="Arial" w:cs="Arial"/>
                <w:b/>
                <w:sz w:val="28"/>
                <w:szCs w:val="28"/>
              </w:rPr>
              <w:t>6 - DA PROPOSTA COMERCIAL (ENVELOPE A) E DOS CRITÉRIOS DE SUA ACEITAÇÃO</w:t>
            </w:r>
          </w:p>
        </w:tc>
      </w:tr>
    </w:tbl>
    <w:p w:rsidR="0088012A" w:rsidRPr="00D956BF" w:rsidRDefault="0088012A">
      <w:pPr>
        <w:pStyle w:val="BodyText21"/>
        <w:rPr>
          <w:rFonts w:ascii="Arial" w:hAnsi="Arial" w:cs="Arial"/>
          <w:szCs w:val="24"/>
        </w:rPr>
      </w:pPr>
    </w:p>
    <w:p w:rsidR="0088012A" w:rsidRPr="00D956BF" w:rsidRDefault="0088012A">
      <w:pPr>
        <w:pStyle w:val="BodyText21"/>
        <w:rPr>
          <w:rFonts w:ascii="Arial" w:hAnsi="Arial" w:cs="Arial"/>
          <w:szCs w:val="24"/>
        </w:rPr>
      </w:pPr>
    </w:p>
    <w:p w:rsidR="005C6C2A" w:rsidRPr="00D956BF" w:rsidRDefault="005C6C2A" w:rsidP="005C6C2A">
      <w:pPr>
        <w:tabs>
          <w:tab w:val="left" w:pos="1100"/>
          <w:tab w:val="left" w:pos="8788"/>
          <w:tab w:val="left" w:pos="10632"/>
        </w:tabs>
        <w:ind w:right="-1"/>
        <w:jc w:val="both"/>
        <w:rPr>
          <w:rFonts w:ascii="Arial" w:hAnsi="Arial" w:cs="Arial"/>
          <w:sz w:val="24"/>
          <w:szCs w:val="24"/>
        </w:rPr>
      </w:pPr>
      <w:r w:rsidRPr="00D956BF">
        <w:rPr>
          <w:rFonts w:ascii="Arial" w:hAnsi="Arial" w:cs="Arial"/>
          <w:b/>
          <w:sz w:val="28"/>
          <w:szCs w:val="28"/>
        </w:rPr>
        <w:t>6.1 -</w:t>
      </w:r>
      <w:r w:rsidRPr="00D956BF">
        <w:rPr>
          <w:rFonts w:ascii="Arial" w:hAnsi="Arial" w:cs="Arial"/>
          <w:sz w:val="24"/>
          <w:szCs w:val="24"/>
        </w:rPr>
        <w:t xml:space="preserve"> A proposta comercial da licitante deverá ser entregue dentro do envelope </w:t>
      </w:r>
      <w:r w:rsidRPr="00D956BF">
        <w:rPr>
          <w:rFonts w:ascii="Arial" w:hAnsi="Arial" w:cs="Arial"/>
          <w:b/>
          <w:sz w:val="24"/>
          <w:szCs w:val="24"/>
        </w:rPr>
        <w:t>A</w:t>
      </w:r>
      <w:r w:rsidRPr="00D956BF">
        <w:rPr>
          <w:rFonts w:ascii="Arial" w:hAnsi="Arial" w:cs="Arial"/>
          <w:sz w:val="24"/>
          <w:szCs w:val="24"/>
        </w:rPr>
        <w:t xml:space="preserve">, o qual deverá estar lacrado e conter o </w:t>
      </w:r>
      <w:r w:rsidRPr="00D956BF">
        <w:rPr>
          <w:rFonts w:ascii="Arial" w:hAnsi="Arial" w:cs="Arial"/>
          <w:b/>
          <w:sz w:val="24"/>
          <w:szCs w:val="24"/>
        </w:rPr>
        <w:t>nome da empresa</w:t>
      </w:r>
      <w:r w:rsidRPr="00D956BF">
        <w:rPr>
          <w:rFonts w:ascii="Arial" w:hAnsi="Arial" w:cs="Arial"/>
          <w:sz w:val="24"/>
          <w:szCs w:val="24"/>
        </w:rPr>
        <w:t xml:space="preserve">, a palavra </w:t>
      </w:r>
      <w:r w:rsidRPr="00D956BF">
        <w:rPr>
          <w:rFonts w:ascii="Arial" w:hAnsi="Arial" w:cs="Arial"/>
          <w:b/>
          <w:sz w:val="24"/>
          <w:szCs w:val="24"/>
        </w:rPr>
        <w:t>“proposta”</w:t>
      </w:r>
      <w:r w:rsidRPr="00D956BF">
        <w:rPr>
          <w:rFonts w:ascii="Arial" w:hAnsi="Arial" w:cs="Arial"/>
          <w:sz w:val="24"/>
          <w:szCs w:val="24"/>
        </w:rPr>
        <w:t xml:space="preserve"> e o </w:t>
      </w:r>
      <w:r w:rsidRPr="00D956BF">
        <w:rPr>
          <w:rFonts w:ascii="Arial" w:hAnsi="Arial" w:cs="Arial"/>
          <w:b/>
          <w:sz w:val="24"/>
          <w:szCs w:val="24"/>
        </w:rPr>
        <w:t>número deste Pregão</w:t>
      </w:r>
      <w:r w:rsidRPr="00D956BF">
        <w:rPr>
          <w:rFonts w:ascii="Arial" w:hAnsi="Arial" w:cs="Arial"/>
          <w:sz w:val="24"/>
          <w:szCs w:val="24"/>
        </w:rPr>
        <w:t>.</w:t>
      </w:r>
    </w:p>
    <w:p w:rsidR="005C6C2A" w:rsidRPr="00D956BF" w:rsidRDefault="005C6C2A" w:rsidP="005C6C2A">
      <w:pPr>
        <w:pStyle w:val="BodyText21"/>
        <w:rPr>
          <w:rFonts w:ascii="Arial" w:hAnsi="Arial" w:cs="Arial"/>
          <w:szCs w:val="24"/>
        </w:rPr>
      </w:pPr>
    </w:p>
    <w:p w:rsidR="00655E37" w:rsidRPr="00D956BF" w:rsidRDefault="00655E37" w:rsidP="00655E37">
      <w:pPr>
        <w:jc w:val="both"/>
        <w:rPr>
          <w:rFonts w:ascii="Arial" w:hAnsi="Arial" w:cs="Arial"/>
          <w:sz w:val="24"/>
          <w:szCs w:val="24"/>
        </w:rPr>
      </w:pPr>
      <w:r w:rsidRPr="00D956BF">
        <w:rPr>
          <w:rFonts w:ascii="Arial" w:hAnsi="Arial" w:cs="Arial"/>
          <w:b/>
          <w:sz w:val="28"/>
          <w:szCs w:val="28"/>
        </w:rPr>
        <w:t>6.2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 proposta comercial deverá ser elaborada de acordo com o modelo constante do </w:t>
      </w:r>
      <w:r w:rsidRPr="00D956BF">
        <w:rPr>
          <w:rFonts w:ascii="Arial" w:hAnsi="Arial" w:cs="Arial"/>
          <w:b/>
          <w:sz w:val="24"/>
          <w:szCs w:val="24"/>
        </w:rPr>
        <w:t xml:space="preserve">ANEXO V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dital, de forma a atender aos seguintes requisitos:</w:t>
      </w:r>
    </w:p>
    <w:p w:rsidR="00655E37" w:rsidRPr="004A5DF5" w:rsidRDefault="00655E37" w:rsidP="003767E8">
      <w:pPr>
        <w:spacing w:before="240"/>
        <w:ind w:firstLine="1701"/>
        <w:jc w:val="both"/>
        <w:rPr>
          <w:rFonts w:ascii="Arial" w:hAnsi="Arial" w:cs="Arial"/>
          <w:sz w:val="24"/>
          <w:szCs w:val="24"/>
        </w:rPr>
      </w:pPr>
      <w:r w:rsidRPr="004A5DF5">
        <w:rPr>
          <w:rFonts w:ascii="Arial" w:hAnsi="Arial" w:cs="Arial"/>
          <w:b/>
          <w:sz w:val="28"/>
          <w:szCs w:val="28"/>
        </w:rPr>
        <w:t>a)-</w:t>
      </w:r>
      <w:r w:rsidRPr="004A5DF5">
        <w:rPr>
          <w:rFonts w:ascii="Arial" w:hAnsi="Arial" w:cs="Arial"/>
          <w:sz w:val="24"/>
          <w:szCs w:val="24"/>
        </w:rPr>
        <w:t xml:space="preserve"> indicar a denominação social e o número do CNPJ da licitante;</w:t>
      </w:r>
    </w:p>
    <w:p w:rsidR="00E762CD" w:rsidRDefault="00E762CD" w:rsidP="003767E8">
      <w:pPr>
        <w:pStyle w:val="BodyTextIndent30"/>
        <w:spacing w:before="240"/>
        <w:ind w:firstLine="1701"/>
        <w:rPr>
          <w:rFonts w:cs="Arial"/>
          <w:szCs w:val="24"/>
        </w:rPr>
      </w:pPr>
      <w:r w:rsidRPr="001242F5">
        <w:rPr>
          <w:rFonts w:cs="Arial"/>
          <w:b/>
          <w:sz w:val="28"/>
          <w:szCs w:val="28"/>
        </w:rPr>
        <w:t>b)</w:t>
      </w:r>
      <w:r>
        <w:rPr>
          <w:rFonts w:cs="Arial"/>
          <w:b/>
          <w:sz w:val="28"/>
          <w:szCs w:val="28"/>
        </w:rPr>
        <w:t>-</w:t>
      </w:r>
      <w:r w:rsidRPr="001242F5">
        <w:rPr>
          <w:rFonts w:cs="Arial"/>
          <w:szCs w:val="24"/>
        </w:rPr>
        <w:t xml:space="preserve"> apresentar preço</w:t>
      </w:r>
      <w:r w:rsidR="00D058D8">
        <w:rPr>
          <w:rFonts w:cs="Arial"/>
          <w:szCs w:val="24"/>
        </w:rPr>
        <w:t xml:space="preserve"> unitário e preço total</w:t>
      </w:r>
      <w:r w:rsidRPr="001242F5">
        <w:rPr>
          <w:rFonts w:cs="Arial"/>
          <w:szCs w:val="24"/>
        </w:rPr>
        <w:t xml:space="preserve"> para a íntegra de cada lote que cotar</w:t>
      </w:r>
      <w:r w:rsidR="00D058D8">
        <w:rPr>
          <w:rFonts w:cs="Arial"/>
          <w:szCs w:val="24"/>
        </w:rPr>
        <w:t>;</w:t>
      </w:r>
    </w:p>
    <w:p w:rsidR="00655E37" w:rsidRPr="004A5DF5" w:rsidRDefault="00655E37" w:rsidP="003767E8">
      <w:pPr>
        <w:pStyle w:val="BodyTextIndent31"/>
        <w:spacing w:before="240"/>
        <w:ind w:firstLine="1701"/>
        <w:rPr>
          <w:rFonts w:cs="Arial"/>
          <w:szCs w:val="24"/>
        </w:rPr>
      </w:pPr>
      <w:r w:rsidRPr="004A5DF5">
        <w:rPr>
          <w:rFonts w:cs="Arial"/>
          <w:b/>
          <w:sz w:val="28"/>
          <w:szCs w:val="28"/>
        </w:rPr>
        <w:t>c)-</w:t>
      </w:r>
      <w:r w:rsidRPr="004A5DF5">
        <w:rPr>
          <w:rFonts w:cs="Arial"/>
          <w:szCs w:val="24"/>
        </w:rPr>
        <w:t xml:space="preserve"> conter oferta firme e precisa para</w:t>
      </w:r>
      <w:r>
        <w:rPr>
          <w:rFonts w:cs="Arial"/>
          <w:szCs w:val="24"/>
        </w:rPr>
        <w:t xml:space="preserve"> a íntegra de</w:t>
      </w:r>
      <w:r w:rsidRPr="004A5DF5">
        <w:rPr>
          <w:rFonts w:cs="Arial"/>
          <w:szCs w:val="24"/>
        </w:rPr>
        <w:t xml:space="preserve"> cada lote que cotar, sem alternativas de preços ou quaisquer outras condições que induzam o julgamento a ter mais de um resultado;</w:t>
      </w:r>
    </w:p>
    <w:p w:rsidR="00655E37" w:rsidRPr="004A5DF5" w:rsidRDefault="00655E37" w:rsidP="003767E8">
      <w:pPr>
        <w:pStyle w:val="BodyTextIndent30"/>
        <w:spacing w:before="240"/>
        <w:ind w:firstLine="1701"/>
        <w:rPr>
          <w:rFonts w:cs="Arial"/>
          <w:szCs w:val="24"/>
        </w:rPr>
      </w:pPr>
      <w:r w:rsidRPr="009D232B">
        <w:rPr>
          <w:rFonts w:cs="Arial"/>
          <w:b/>
          <w:sz w:val="28"/>
          <w:szCs w:val="28"/>
        </w:rPr>
        <w:t>d)-</w:t>
      </w:r>
      <w:r w:rsidRPr="004A5DF5">
        <w:rPr>
          <w:rFonts w:cs="Arial"/>
          <w:szCs w:val="24"/>
        </w:rPr>
        <w:t xml:space="preserve"> cotar os preços em moeda corrente; </w:t>
      </w:r>
    </w:p>
    <w:p w:rsidR="00655E37" w:rsidRPr="004A5DF5" w:rsidRDefault="00655E37" w:rsidP="003767E8">
      <w:pPr>
        <w:pStyle w:val="BodyTextIndent30"/>
        <w:spacing w:before="240"/>
        <w:ind w:firstLine="1701"/>
        <w:rPr>
          <w:rFonts w:cs="Arial"/>
          <w:szCs w:val="24"/>
        </w:rPr>
      </w:pPr>
      <w:r w:rsidRPr="009D232B">
        <w:rPr>
          <w:rFonts w:cs="Arial"/>
          <w:b/>
          <w:sz w:val="28"/>
          <w:szCs w:val="28"/>
        </w:rPr>
        <w:t>e)-</w:t>
      </w:r>
      <w:r w:rsidRPr="004A5DF5">
        <w:rPr>
          <w:rFonts w:cs="Arial"/>
          <w:szCs w:val="24"/>
        </w:rPr>
        <w:t xml:space="preserve"> indicar igual marca para a íntegra de cada </w:t>
      </w:r>
      <w:r w:rsidR="004A303D" w:rsidRPr="00D252FF">
        <w:rPr>
          <w:rFonts w:cs="Arial"/>
          <w:szCs w:val="24"/>
        </w:rPr>
        <w:t>material</w:t>
      </w:r>
      <w:r w:rsidRPr="004A5DF5">
        <w:rPr>
          <w:rFonts w:cs="Arial"/>
          <w:szCs w:val="24"/>
        </w:rPr>
        <w:t xml:space="preserve"> que cotar;</w:t>
      </w:r>
    </w:p>
    <w:p w:rsidR="00655E37" w:rsidRPr="004A5DF5" w:rsidRDefault="00655E37" w:rsidP="003767E8">
      <w:pPr>
        <w:tabs>
          <w:tab w:val="left" w:leader="underscore" w:pos="1802"/>
          <w:tab w:val="left" w:pos="3376"/>
        </w:tabs>
        <w:spacing w:before="240"/>
        <w:ind w:firstLine="1701"/>
        <w:jc w:val="both"/>
        <w:rPr>
          <w:rFonts w:ascii="Arial" w:hAnsi="Arial" w:cs="Arial"/>
          <w:sz w:val="24"/>
          <w:szCs w:val="24"/>
        </w:rPr>
      </w:pPr>
      <w:r>
        <w:rPr>
          <w:rFonts w:ascii="Arial" w:hAnsi="Arial" w:cs="Arial"/>
          <w:b/>
          <w:sz w:val="28"/>
          <w:szCs w:val="28"/>
        </w:rPr>
        <w:t>f</w:t>
      </w:r>
      <w:r w:rsidRPr="004A5DF5">
        <w:rPr>
          <w:rFonts w:ascii="Arial" w:hAnsi="Arial" w:cs="Arial"/>
          <w:b/>
          <w:sz w:val="28"/>
          <w:szCs w:val="28"/>
        </w:rPr>
        <w:t>)-</w:t>
      </w:r>
      <w:r w:rsidRPr="004A5DF5">
        <w:rPr>
          <w:rFonts w:ascii="Arial" w:hAnsi="Arial" w:cs="Arial"/>
          <w:sz w:val="24"/>
          <w:szCs w:val="24"/>
        </w:rPr>
        <w:t xml:space="preserve"> indicar o prazo de validade da proposta, quando este for superior ao mínimo de 60 (sessenta) dias;</w:t>
      </w:r>
    </w:p>
    <w:p w:rsidR="00655E37" w:rsidRPr="004A5DF5" w:rsidRDefault="00655E37" w:rsidP="003767E8">
      <w:pPr>
        <w:tabs>
          <w:tab w:val="left" w:leader="underscore" w:pos="1802"/>
          <w:tab w:val="left" w:pos="3376"/>
        </w:tabs>
        <w:spacing w:before="240"/>
        <w:ind w:firstLine="1701"/>
        <w:jc w:val="both"/>
        <w:rPr>
          <w:rFonts w:ascii="Arial" w:hAnsi="Arial" w:cs="Arial"/>
          <w:sz w:val="24"/>
          <w:szCs w:val="24"/>
        </w:rPr>
      </w:pPr>
      <w:r>
        <w:rPr>
          <w:rFonts w:ascii="Arial" w:hAnsi="Arial" w:cs="Arial"/>
          <w:b/>
          <w:sz w:val="28"/>
          <w:szCs w:val="28"/>
        </w:rPr>
        <w:t>g</w:t>
      </w:r>
      <w:r w:rsidRPr="004A5DF5">
        <w:rPr>
          <w:rFonts w:ascii="Arial" w:hAnsi="Arial" w:cs="Arial"/>
          <w:b/>
          <w:sz w:val="28"/>
          <w:szCs w:val="28"/>
        </w:rPr>
        <w:t>)-</w:t>
      </w:r>
      <w:r w:rsidRPr="004A5DF5">
        <w:rPr>
          <w:rFonts w:ascii="Arial" w:hAnsi="Arial" w:cs="Arial"/>
          <w:sz w:val="24"/>
          <w:szCs w:val="24"/>
        </w:rPr>
        <w:t xml:space="preserve"> </w:t>
      </w:r>
      <w:r w:rsidR="00E12A66">
        <w:rPr>
          <w:rFonts w:ascii="Arial" w:hAnsi="Arial" w:cs="Arial"/>
          <w:sz w:val="24"/>
          <w:szCs w:val="24"/>
        </w:rPr>
        <w:t>ser</w:t>
      </w:r>
      <w:r w:rsidRPr="004A5DF5">
        <w:rPr>
          <w:rFonts w:ascii="Arial" w:hAnsi="Arial" w:cs="Arial"/>
          <w:sz w:val="24"/>
          <w:szCs w:val="24"/>
        </w:rPr>
        <w:t xml:space="preserve"> assinada por representante legal da licitante;</w:t>
      </w:r>
    </w:p>
    <w:p w:rsidR="00655E37" w:rsidRPr="004A5DF5" w:rsidRDefault="00655E37" w:rsidP="003767E8">
      <w:pPr>
        <w:spacing w:before="240"/>
        <w:ind w:firstLine="1701"/>
        <w:jc w:val="both"/>
        <w:rPr>
          <w:rFonts w:ascii="Arial" w:hAnsi="Arial" w:cs="Arial"/>
          <w:sz w:val="24"/>
          <w:szCs w:val="24"/>
        </w:rPr>
      </w:pPr>
      <w:r>
        <w:rPr>
          <w:rFonts w:ascii="Arial" w:hAnsi="Arial" w:cs="Arial"/>
          <w:b/>
          <w:sz w:val="28"/>
          <w:szCs w:val="28"/>
        </w:rPr>
        <w:t>h</w:t>
      </w:r>
      <w:r w:rsidRPr="004A5DF5">
        <w:rPr>
          <w:rFonts w:ascii="Arial" w:hAnsi="Arial" w:cs="Arial"/>
          <w:b/>
          <w:sz w:val="28"/>
          <w:szCs w:val="28"/>
        </w:rPr>
        <w:t>)-</w:t>
      </w:r>
      <w:r w:rsidRPr="004A5DF5">
        <w:rPr>
          <w:rFonts w:ascii="Arial" w:hAnsi="Arial" w:cs="Arial"/>
          <w:sz w:val="24"/>
          <w:szCs w:val="24"/>
        </w:rPr>
        <w:t xml:space="preserve"> não conter emendas, rasuras, borrões, ressalvas ou entrelinhas, salvo se, inequivocadamente, tais falhas não acarretarem lesões ao direito das demais licitantes, prejuízo à Administração ou não impedirem a exata compreensão de seu conteúdo. </w:t>
      </w:r>
    </w:p>
    <w:p w:rsidR="00655E37" w:rsidRPr="00A61846" w:rsidRDefault="00655E37" w:rsidP="00655E37">
      <w:pPr>
        <w:jc w:val="both"/>
        <w:rPr>
          <w:rFonts w:ascii="Arial" w:hAnsi="Arial" w:cs="Arial"/>
          <w:b/>
          <w:sz w:val="24"/>
          <w:szCs w:val="24"/>
        </w:rPr>
      </w:pPr>
    </w:p>
    <w:p w:rsidR="00655E37" w:rsidRPr="009C5F9F" w:rsidRDefault="00655E37" w:rsidP="00655E37">
      <w:pPr>
        <w:jc w:val="both"/>
        <w:rPr>
          <w:rFonts w:ascii="Arial" w:hAnsi="Arial" w:cs="Arial"/>
          <w:sz w:val="24"/>
          <w:szCs w:val="24"/>
        </w:rPr>
      </w:pPr>
      <w:r w:rsidRPr="0007764A">
        <w:rPr>
          <w:rFonts w:ascii="Arial" w:hAnsi="Arial" w:cs="Arial"/>
          <w:b/>
          <w:sz w:val="28"/>
          <w:szCs w:val="28"/>
        </w:rPr>
        <w:t>6.2.</w:t>
      </w:r>
      <w:r w:rsidR="002F1DF2">
        <w:rPr>
          <w:rFonts w:ascii="Arial" w:hAnsi="Arial" w:cs="Arial"/>
          <w:b/>
          <w:sz w:val="28"/>
          <w:szCs w:val="28"/>
        </w:rPr>
        <w:t>1</w:t>
      </w:r>
      <w:r w:rsidRPr="000C5A67">
        <w:rPr>
          <w:rFonts w:ascii="Arial" w:hAnsi="Arial" w:cs="Arial"/>
          <w:b/>
          <w:sz w:val="28"/>
          <w:szCs w:val="28"/>
        </w:rPr>
        <w:t xml:space="preserve"> -</w:t>
      </w:r>
      <w:r w:rsidRPr="000C5A67">
        <w:rPr>
          <w:rFonts w:ascii="Arial" w:hAnsi="Arial" w:cs="Arial"/>
          <w:sz w:val="24"/>
          <w:szCs w:val="24"/>
        </w:rPr>
        <w:t xml:space="preserve"> Todos os preços deverão ser cotados com, no máximo, duas casas decimais. Não sendo observada esta regra, serão desconsideradas as casas decimais a partir da terceira, sem arredondamento.</w:t>
      </w:r>
      <w:r w:rsidRPr="009C5F9F">
        <w:rPr>
          <w:rFonts w:ascii="Arial" w:hAnsi="Arial" w:cs="Arial"/>
          <w:sz w:val="24"/>
          <w:szCs w:val="24"/>
        </w:rPr>
        <w:t xml:space="preserve"> </w:t>
      </w:r>
    </w:p>
    <w:p w:rsidR="00655E37" w:rsidRDefault="00655E37" w:rsidP="00655E37">
      <w:pPr>
        <w:jc w:val="both"/>
        <w:rPr>
          <w:rFonts w:ascii="Arial" w:hAnsi="Arial" w:cs="Arial"/>
          <w:szCs w:val="24"/>
        </w:rPr>
      </w:pPr>
    </w:p>
    <w:p w:rsidR="00655E37" w:rsidRDefault="00655E37" w:rsidP="00655E37">
      <w:pPr>
        <w:jc w:val="both"/>
        <w:rPr>
          <w:rFonts w:ascii="Arial" w:hAnsi="Arial" w:cs="Arial"/>
          <w:sz w:val="24"/>
          <w:szCs w:val="24"/>
        </w:rPr>
      </w:pPr>
      <w:r>
        <w:rPr>
          <w:rFonts w:ascii="Arial" w:hAnsi="Arial" w:cs="Arial"/>
          <w:b/>
          <w:sz w:val="28"/>
          <w:szCs w:val="28"/>
        </w:rPr>
        <w:t>6</w:t>
      </w:r>
      <w:r w:rsidRPr="003B7178">
        <w:rPr>
          <w:rFonts w:ascii="Arial" w:hAnsi="Arial" w:cs="Arial"/>
          <w:b/>
          <w:sz w:val="28"/>
          <w:szCs w:val="28"/>
        </w:rPr>
        <w:t>.2.</w:t>
      </w:r>
      <w:r w:rsidR="002F1DF2">
        <w:rPr>
          <w:rFonts w:ascii="Arial" w:hAnsi="Arial" w:cs="Arial"/>
          <w:b/>
          <w:sz w:val="28"/>
          <w:szCs w:val="28"/>
        </w:rPr>
        <w:t>2</w:t>
      </w:r>
      <w:r w:rsidRPr="003B7178">
        <w:rPr>
          <w:rFonts w:ascii="Arial" w:hAnsi="Arial" w:cs="Arial"/>
          <w:sz w:val="28"/>
          <w:szCs w:val="28"/>
        </w:rPr>
        <w:t xml:space="preserve"> </w:t>
      </w:r>
      <w:r w:rsidRPr="003B7178">
        <w:rPr>
          <w:rFonts w:ascii="Arial" w:hAnsi="Arial" w:cs="Arial"/>
          <w:b/>
          <w:sz w:val="28"/>
          <w:szCs w:val="28"/>
        </w:rPr>
        <w:t>-</w:t>
      </w:r>
      <w:r w:rsidRPr="00172CFA">
        <w:rPr>
          <w:rFonts w:ascii="Arial" w:hAnsi="Arial" w:cs="Arial"/>
          <w:sz w:val="24"/>
          <w:szCs w:val="24"/>
        </w:rPr>
        <w:t xml:space="preserve"> O</w:t>
      </w:r>
      <w:r>
        <w:rPr>
          <w:rFonts w:ascii="Arial" w:hAnsi="Arial" w:cs="Arial"/>
          <w:sz w:val="24"/>
          <w:szCs w:val="24"/>
        </w:rPr>
        <w:t>s</w:t>
      </w:r>
      <w:r w:rsidRPr="00172CFA">
        <w:rPr>
          <w:rFonts w:ascii="Arial" w:hAnsi="Arial" w:cs="Arial"/>
          <w:sz w:val="24"/>
          <w:szCs w:val="24"/>
        </w:rPr>
        <w:t xml:space="preserve"> </w:t>
      </w:r>
      <w:r>
        <w:rPr>
          <w:rFonts w:ascii="Arial" w:hAnsi="Arial" w:cs="Arial"/>
          <w:sz w:val="24"/>
          <w:szCs w:val="24"/>
        </w:rPr>
        <w:t>preços o</w:t>
      </w:r>
      <w:r w:rsidRPr="00172CFA">
        <w:rPr>
          <w:rFonts w:ascii="Arial" w:hAnsi="Arial" w:cs="Arial"/>
          <w:sz w:val="24"/>
          <w:szCs w:val="24"/>
        </w:rPr>
        <w:t>fertado</w:t>
      </w:r>
      <w:r>
        <w:rPr>
          <w:rFonts w:ascii="Arial" w:hAnsi="Arial" w:cs="Arial"/>
          <w:sz w:val="24"/>
          <w:szCs w:val="24"/>
        </w:rPr>
        <w:t>s</w:t>
      </w:r>
      <w:r w:rsidRPr="00172CFA">
        <w:rPr>
          <w:rFonts w:ascii="Arial" w:hAnsi="Arial" w:cs="Arial"/>
          <w:sz w:val="24"/>
          <w:szCs w:val="24"/>
        </w:rPr>
        <w:t xml:space="preserve"> dever</w:t>
      </w:r>
      <w:r>
        <w:rPr>
          <w:rFonts w:ascii="Arial" w:hAnsi="Arial" w:cs="Arial"/>
          <w:sz w:val="24"/>
          <w:szCs w:val="24"/>
        </w:rPr>
        <w:t>ão</w:t>
      </w:r>
      <w:r w:rsidRPr="00172CFA">
        <w:rPr>
          <w:rFonts w:ascii="Arial" w:hAnsi="Arial" w:cs="Arial"/>
          <w:sz w:val="24"/>
          <w:szCs w:val="24"/>
        </w:rPr>
        <w:t xml:space="preserve"> considerar </w:t>
      </w:r>
      <w:r w:rsidRPr="00FE4AE5">
        <w:rPr>
          <w:rFonts w:ascii="Arial" w:hAnsi="Arial" w:cs="Arial"/>
          <w:b/>
          <w:sz w:val="24"/>
          <w:szCs w:val="24"/>
        </w:rPr>
        <w:t>todos os encargos incidentes sobre o objeto deste Pregão</w:t>
      </w:r>
      <w:r w:rsidRPr="00172CFA">
        <w:rPr>
          <w:rFonts w:ascii="Arial" w:hAnsi="Arial" w:cs="Arial"/>
          <w:sz w:val="24"/>
          <w:szCs w:val="24"/>
        </w:rPr>
        <w:t>,</w:t>
      </w:r>
      <w:r>
        <w:rPr>
          <w:rFonts w:ascii="Arial" w:hAnsi="Arial" w:cs="Arial"/>
          <w:sz w:val="24"/>
          <w:szCs w:val="24"/>
        </w:rPr>
        <w:t xml:space="preserve"> </w:t>
      </w:r>
      <w:r w:rsidRPr="00172CFA">
        <w:rPr>
          <w:rFonts w:ascii="Arial" w:hAnsi="Arial" w:cs="Arial"/>
          <w:sz w:val="24"/>
          <w:szCs w:val="24"/>
        </w:rPr>
        <w:t>não sendo aceita vindicação posterior para</w:t>
      </w:r>
      <w:r>
        <w:rPr>
          <w:rFonts w:ascii="Arial" w:hAnsi="Arial" w:cs="Arial"/>
          <w:sz w:val="24"/>
          <w:szCs w:val="24"/>
        </w:rPr>
        <w:t xml:space="preserve"> a </w:t>
      </w:r>
      <w:r w:rsidRPr="00172CFA">
        <w:rPr>
          <w:rFonts w:ascii="Arial" w:hAnsi="Arial" w:cs="Arial"/>
          <w:sz w:val="24"/>
          <w:szCs w:val="24"/>
        </w:rPr>
        <w:t>inclusão</w:t>
      </w:r>
      <w:r>
        <w:rPr>
          <w:rFonts w:ascii="Arial" w:hAnsi="Arial" w:cs="Arial"/>
          <w:sz w:val="24"/>
          <w:szCs w:val="24"/>
        </w:rPr>
        <w:t xml:space="preserve"> de outros </w:t>
      </w:r>
      <w:r>
        <w:rPr>
          <w:rFonts w:ascii="Arial" w:hAnsi="Arial" w:cs="Arial"/>
          <w:sz w:val="24"/>
          <w:szCs w:val="24"/>
        </w:rPr>
        <w:lastRenderedPageBreak/>
        <w:t>encargos nos referidos preços</w:t>
      </w:r>
      <w:r w:rsidRPr="00172CFA">
        <w:rPr>
          <w:rFonts w:ascii="Arial" w:hAnsi="Arial" w:cs="Arial"/>
          <w:sz w:val="24"/>
          <w:szCs w:val="24"/>
        </w:rPr>
        <w:t>, salvo se houver comprovação de que são novos e criados por ato de governo</w:t>
      </w:r>
      <w:r>
        <w:rPr>
          <w:rFonts w:ascii="Arial" w:hAnsi="Arial" w:cs="Arial"/>
          <w:sz w:val="24"/>
          <w:szCs w:val="24"/>
        </w:rPr>
        <w:t xml:space="preserve"> em data posterior à de apresentação da respectiva proposta comercial</w:t>
      </w:r>
      <w:r w:rsidRPr="00172CFA">
        <w:rPr>
          <w:rFonts w:ascii="Arial" w:hAnsi="Arial" w:cs="Arial"/>
          <w:sz w:val="24"/>
          <w:szCs w:val="24"/>
        </w:rPr>
        <w:t>.</w:t>
      </w:r>
    </w:p>
    <w:p w:rsidR="00655E37" w:rsidRDefault="00655E37" w:rsidP="00655E37">
      <w:pPr>
        <w:autoSpaceDE w:val="0"/>
        <w:autoSpaceDN w:val="0"/>
        <w:adjustRightInd w:val="0"/>
        <w:jc w:val="both"/>
        <w:rPr>
          <w:rFonts w:ascii="Arial" w:hAnsi="Arial" w:cs="Arial"/>
          <w:color w:val="000000"/>
        </w:rPr>
      </w:pPr>
    </w:p>
    <w:p w:rsidR="00655E37" w:rsidRPr="00F972AB" w:rsidRDefault="00655E37" w:rsidP="00655E37">
      <w:pPr>
        <w:jc w:val="both"/>
        <w:rPr>
          <w:rFonts w:ascii="Arial" w:hAnsi="Arial" w:cs="Arial"/>
          <w:bCs/>
          <w:sz w:val="24"/>
          <w:szCs w:val="24"/>
        </w:rPr>
      </w:pPr>
      <w:r w:rsidRPr="002345E4">
        <w:rPr>
          <w:rFonts w:ascii="Arial" w:hAnsi="Arial" w:cs="Arial"/>
          <w:b/>
          <w:bCs/>
          <w:sz w:val="28"/>
          <w:szCs w:val="28"/>
        </w:rPr>
        <w:t>6.2.</w:t>
      </w:r>
      <w:r w:rsidR="00F038DD" w:rsidRPr="002345E4">
        <w:rPr>
          <w:rFonts w:ascii="Arial" w:hAnsi="Arial" w:cs="Arial"/>
          <w:b/>
          <w:bCs/>
          <w:sz w:val="28"/>
          <w:szCs w:val="28"/>
        </w:rPr>
        <w:t>3</w:t>
      </w:r>
      <w:r w:rsidRPr="002345E4">
        <w:rPr>
          <w:rFonts w:ascii="Arial" w:hAnsi="Arial" w:cs="Arial"/>
          <w:b/>
          <w:bCs/>
          <w:sz w:val="28"/>
          <w:szCs w:val="28"/>
        </w:rPr>
        <w:t xml:space="preserve"> - </w:t>
      </w:r>
      <w:r w:rsidRPr="002345E4">
        <w:rPr>
          <w:rFonts w:ascii="Arial" w:hAnsi="Arial" w:cs="Arial"/>
          <w:bCs/>
          <w:sz w:val="24"/>
          <w:szCs w:val="24"/>
        </w:rPr>
        <w:t>Além</w:t>
      </w:r>
      <w:r w:rsidRPr="00F972AB">
        <w:rPr>
          <w:rFonts w:ascii="Arial" w:hAnsi="Arial" w:cs="Arial"/>
          <w:bCs/>
          <w:sz w:val="24"/>
          <w:szCs w:val="24"/>
        </w:rPr>
        <w:t xml:space="preserve"> do</w:t>
      </w:r>
      <w:r>
        <w:rPr>
          <w:rFonts w:ascii="Arial" w:hAnsi="Arial" w:cs="Arial"/>
          <w:bCs/>
          <w:sz w:val="24"/>
          <w:szCs w:val="24"/>
        </w:rPr>
        <w:t>s</w:t>
      </w:r>
      <w:r w:rsidRPr="00F972AB">
        <w:rPr>
          <w:rFonts w:ascii="Arial" w:hAnsi="Arial" w:cs="Arial"/>
          <w:bCs/>
          <w:sz w:val="24"/>
          <w:szCs w:val="24"/>
        </w:rPr>
        <w:t xml:space="preserve"> </w:t>
      </w:r>
      <w:r>
        <w:rPr>
          <w:rFonts w:ascii="Arial" w:hAnsi="Arial" w:cs="Arial"/>
          <w:bCs/>
          <w:sz w:val="24"/>
          <w:szCs w:val="24"/>
        </w:rPr>
        <w:t xml:space="preserve">preços </w:t>
      </w:r>
      <w:r w:rsidRPr="00F972AB">
        <w:rPr>
          <w:rFonts w:ascii="Arial" w:hAnsi="Arial" w:cs="Arial"/>
          <w:bCs/>
          <w:sz w:val="24"/>
          <w:szCs w:val="24"/>
        </w:rPr>
        <w:t>ofertado</w:t>
      </w:r>
      <w:r>
        <w:rPr>
          <w:rFonts w:ascii="Arial" w:hAnsi="Arial" w:cs="Arial"/>
          <w:bCs/>
          <w:sz w:val="24"/>
          <w:szCs w:val="24"/>
        </w:rPr>
        <w:t xml:space="preserve">s pelas licitantes em suas </w:t>
      </w:r>
      <w:r w:rsidRPr="00F972AB">
        <w:rPr>
          <w:rFonts w:ascii="Arial" w:hAnsi="Arial" w:cs="Arial"/>
          <w:bCs/>
          <w:sz w:val="24"/>
          <w:szCs w:val="24"/>
        </w:rPr>
        <w:t>proposta</w:t>
      </w:r>
      <w:r>
        <w:rPr>
          <w:rFonts w:ascii="Arial" w:hAnsi="Arial" w:cs="Arial"/>
          <w:bCs/>
          <w:sz w:val="24"/>
          <w:szCs w:val="24"/>
        </w:rPr>
        <w:t>s</w:t>
      </w:r>
      <w:r w:rsidRPr="00F972AB">
        <w:rPr>
          <w:rFonts w:ascii="Arial" w:hAnsi="Arial" w:cs="Arial"/>
          <w:bCs/>
          <w:sz w:val="24"/>
          <w:szCs w:val="24"/>
        </w:rPr>
        <w:t xml:space="preserve"> comercia</w:t>
      </w:r>
      <w:r>
        <w:rPr>
          <w:rFonts w:ascii="Arial" w:hAnsi="Arial" w:cs="Arial"/>
          <w:bCs/>
          <w:sz w:val="24"/>
          <w:szCs w:val="24"/>
        </w:rPr>
        <w:t>is</w:t>
      </w:r>
      <w:r w:rsidRPr="00F972AB">
        <w:rPr>
          <w:rFonts w:ascii="Arial" w:hAnsi="Arial" w:cs="Arial"/>
          <w:bCs/>
          <w:sz w:val="24"/>
          <w:szCs w:val="24"/>
        </w:rPr>
        <w:t>, nada mais poderá ser cobrado da C</w:t>
      </w:r>
      <w:r>
        <w:rPr>
          <w:rFonts w:ascii="Arial" w:hAnsi="Arial" w:cs="Arial"/>
          <w:bCs/>
          <w:sz w:val="24"/>
          <w:szCs w:val="24"/>
        </w:rPr>
        <w:t>MBH</w:t>
      </w:r>
      <w:r w:rsidRPr="00F972AB">
        <w:rPr>
          <w:rFonts w:ascii="Arial" w:hAnsi="Arial" w:cs="Arial"/>
          <w:bCs/>
          <w:sz w:val="24"/>
          <w:szCs w:val="24"/>
        </w:rPr>
        <w:t>, a qualquer título e a qualquer momento, para a perfeita</w:t>
      </w:r>
      <w:r>
        <w:rPr>
          <w:rFonts w:ascii="Arial" w:hAnsi="Arial" w:cs="Arial"/>
          <w:bCs/>
          <w:sz w:val="24"/>
          <w:szCs w:val="24"/>
        </w:rPr>
        <w:t xml:space="preserve"> e completa</w:t>
      </w:r>
      <w:r w:rsidRPr="00F972AB">
        <w:rPr>
          <w:rFonts w:ascii="Arial" w:hAnsi="Arial" w:cs="Arial"/>
          <w:bCs/>
          <w:sz w:val="24"/>
          <w:szCs w:val="24"/>
        </w:rPr>
        <w:t xml:space="preserve"> execução do</w:t>
      </w:r>
      <w:r>
        <w:rPr>
          <w:rFonts w:ascii="Arial" w:hAnsi="Arial" w:cs="Arial"/>
          <w:bCs/>
          <w:sz w:val="24"/>
          <w:szCs w:val="24"/>
        </w:rPr>
        <w:t xml:space="preserve"> </w:t>
      </w:r>
      <w:r w:rsidRPr="00172CFA">
        <w:rPr>
          <w:rFonts w:ascii="Arial" w:hAnsi="Arial" w:cs="Arial"/>
          <w:sz w:val="24"/>
          <w:szCs w:val="24"/>
        </w:rPr>
        <w:t>objeto dest</w:t>
      </w:r>
      <w:r>
        <w:rPr>
          <w:rFonts w:ascii="Arial" w:hAnsi="Arial" w:cs="Arial"/>
          <w:sz w:val="24"/>
          <w:szCs w:val="24"/>
        </w:rPr>
        <w:t>e Pregão</w:t>
      </w:r>
      <w:r w:rsidRPr="00F972AB">
        <w:rPr>
          <w:rFonts w:ascii="Arial" w:hAnsi="Arial" w:cs="Arial"/>
          <w:bCs/>
          <w:sz w:val="24"/>
          <w:szCs w:val="24"/>
        </w:rPr>
        <w:t>.</w:t>
      </w:r>
    </w:p>
    <w:p w:rsidR="00655E37" w:rsidRDefault="00655E37" w:rsidP="00655E37">
      <w:pPr>
        <w:pStyle w:val="BodyText2"/>
        <w:ind w:firstLine="0"/>
        <w:rPr>
          <w:szCs w:val="24"/>
        </w:rPr>
      </w:pPr>
    </w:p>
    <w:p w:rsidR="00655E37" w:rsidRDefault="00655E37" w:rsidP="00655E37">
      <w:pPr>
        <w:pStyle w:val="BodyText2"/>
        <w:ind w:firstLine="0"/>
        <w:rPr>
          <w:rFonts w:ascii="Arial" w:hAnsi="Arial" w:cs="Arial"/>
          <w:iCs/>
          <w:color w:val="auto"/>
          <w:szCs w:val="24"/>
        </w:rPr>
      </w:pPr>
      <w:r>
        <w:rPr>
          <w:rFonts w:ascii="Arial" w:hAnsi="Arial" w:cs="Arial"/>
          <w:b/>
          <w:color w:val="auto"/>
          <w:sz w:val="28"/>
          <w:szCs w:val="28"/>
        </w:rPr>
        <w:t>6</w:t>
      </w:r>
      <w:r w:rsidRPr="003B7178">
        <w:rPr>
          <w:rFonts w:ascii="Arial" w:hAnsi="Arial" w:cs="Arial"/>
          <w:b/>
          <w:color w:val="auto"/>
          <w:sz w:val="28"/>
          <w:szCs w:val="28"/>
        </w:rPr>
        <w:t>.2.</w:t>
      </w:r>
      <w:r w:rsidR="00F038DD">
        <w:rPr>
          <w:rFonts w:ascii="Arial" w:hAnsi="Arial" w:cs="Arial"/>
          <w:b/>
          <w:color w:val="auto"/>
          <w:sz w:val="28"/>
          <w:szCs w:val="28"/>
        </w:rPr>
        <w:t>4</w:t>
      </w:r>
      <w:r w:rsidRPr="003B7178">
        <w:rPr>
          <w:rFonts w:ascii="Arial" w:hAnsi="Arial" w:cs="Arial"/>
          <w:b/>
          <w:color w:val="auto"/>
          <w:sz w:val="28"/>
          <w:szCs w:val="28"/>
        </w:rPr>
        <w:t xml:space="preserve"> -</w:t>
      </w:r>
      <w:r w:rsidRPr="003176EC">
        <w:rPr>
          <w:rFonts w:ascii="Arial" w:hAnsi="Arial" w:cs="Arial"/>
          <w:color w:val="auto"/>
          <w:szCs w:val="24"/>
        </w:rPr>
        <w:t xml:space="preserve"> </w:t>
      </w:r>
      <w:r w:rsidRPr="00AC3E07">
        <w:rPr>
          <w:rFonts w:ascii="Arial" w:hAnsi="Arial" w:cs="Arial"/>
          <w:iCs/>
          <w:color w:val="auto"/>
          <w:szCs w:val="24"/>
        </w:rPr>
        <w:t>Os cálculos integrantes da proposta comercial serão devidamente conferidos e, em caso de diferença entre os resultados constantes da proposta e os resultados apurados pela CMBH na operação aritmética de conferência, prevalecerão estes últimos.</w:t>
      </w:r>
    </w:p>
    <w:p w:rsidR="00655E37" w:rsidRDefault="00655E37" w:rsidP="00655E37">
      <w:pPr>
        <w:pStyle w:val="BodyText2"/>
        <w:ind w:firstLine="0"/>
        <w:rPr>
          <w:szCs w:val="24"/>
        </w:rPr>
      </w:pPr>
    </w:p>
    <w:p w:rsidR="00655E37" w:rsidRDefault="00655E37" w:rsidP="00655E37">
      <w:pPr>
        <w:pStyle w:val="BodyTextIndent30"/>
        <w:ind w:firstLine="0"/>
        <w:rPr>
          <w:rFonts w:cs="Arial"/>
        </w:rPr>
      </w:pPr>
      <w:r>
        <w:rPr>
          <w:rFonts w:cs="Arial"/>
          <w:b/>
          <w:sz w:val="28"/>
          <w:szCs w:val="28"/>
        </w:rPr>
        <w:t>6</w:t>
      </w:r>
      <w:r w:rsidRPr="002D2FDD">
        <w:rPr>
          <w:rFonts w:cs="Arial"/>
          <w:b/>
          <w:sz w:val="28"/>
          <w:szCs w:val="28"/>
        </w:rPr>
        <w:t>.2.</w:t>
      </w:r>
      <w:r w:rsidR="00F038DD">
        <w:rPr>
          <w:rFonts w:cs="Arial"/>
          <w:b/>
          <w:sz w:val="28"/>
          <w:szCs w:val="28"/>
        </w:rPr>
        <w:t>5</w:t>
      </w:r>
      <w:r w:rsidRPr="002D2FDD">
        <w:rPr>
          <w:rFonts w:cs="Arial"/>
          <w:b/>
          <w:sz w:val="28"/>
          <w:szCs w:val="28"/>
        </w:rPr>
        <w:t xml:space="preserve"> -</w:t>
      </w:r>
      <w:r w:rsidRPr="00806D41">
        <w:rPr>
          <w:rFonts w:cs="Arial"/>
        </w:rPr>
        <w:t xml:space="preserve"> Havendo divergência entre </w:t>
      </w:r>
      <w:r>
        <w:rPr>
          <w:rFonts w:cs="Arial"/>
        </w:rPr>
        <w:t xml:space="preserve">preços unitários e preços totais, prevalecerão os preços unitários. Havendo divergência entre preços </w:t>
      </w:r>
      <w:r w:rsidRPr="00806D41">
        <w:rPr>
          <w:rFonts w:cs="Arial"/>
        </w:rPr>
        <w:t xml:space="preserve">numéricos e </w:t>
      </w:r>
      <w:r>
        <w:rPr>
          <w:rFonts w:cs="Arial"/>
        </w:rPr>
        <w:t xml:space="preserve">preços </w:t>
      </w:r>
      <w:r w:rsidRPr="00806D41">
        <w:rPr>
          <w:rFonts w:cs="Arial"/>
        </w:rPr>
        <w:t>por extenso, prevalecerão os</w:t>
      </w:r>
      <w:r>
        <w:rPr>
          <w:rFonts w:cs="Arial"/>
        </w:rPr>
        <w:t xml:space="preserve"> preços</w:t>
      </w:r>
      <w:r w:rsidRPr="00806D41">
        <w:rPr>
          <w:rFonts w:cs="Arial"/>
        </w:rPr>
        <w:t xml:space="preserve"> por extenso.</w:t>
      </w:r>
      <w:r>
        <w:rPr>
          <w:rFonts w:cs="Arial"/>
        </w:rPr>
        <w:t xml:space="preserve"> </w:t>
      </w:r>
    </w:p>
    <w:p w:rsidR="00655E37" w:rsidRDefault="00655E37" w:rsidP="00655E37">
      <w:pPr>
        <w:pStyle w:val="BodyTextIndent30"/>
        <w:ind w:firstLine="0"/>
        <w:rPr>
          <w:rFonts w:cs="Arial"/>
          <w:szCs w:val="24"/>
        </w:rPr>
      </w:pPr>
    </w:p>
    <w:p w:rsidR="00C028B6" w:rsidRDefault="00655E37" w:rsidP="00655E37">
      <w:pPr>
        <w:tabs>
          <w:tab w:val="left" w:pos="8646"/>
          <w:tab w:val="left" w:pos="8788"/>
          <w:tab w:val="left" w:pos="10632"/>
        </w:tabs>
        <w:jc w:val="both"/>
        <w:rPr>
          <w:rFonts w:ascii="Arial" w:hAnsi="Arial" w:cs="Arial"/>
          <w:b/>
          <w:sz w:val="24"/>
          <w:szCs w:val="24"/>
        </w:rPr>
      </w:pPr>
      <w:r w:rsidRPr="007D7E9D">
        <w:rPr>
          <w:rFonts w:ascii="Arial" w:hAnsi="Arial" w:cs="Arial"/>
          <w:b/>
          <w:sz w:val="28"/>
          <w:szCs w:val="28"/>
        </w:rPr>
        <w:t>6.3 -</w:t>
      </w:r>
      <w:r w:rsidRPr="007D7E9D">
        <w:rPr>
          <w:rFonts w:ascii="Arial" w:hAnsi="Arial" w:cs="Arial"/>
          <w:b/>
          <w:sz w:val="24"/>
          <w:szCs w:val="24"/>
        </w:rPr>
        <w:t xml:space="preserve"> Será DESCLASSIFICADA a proposta</w:t>
      </w:r>
      <w:r>
        <w:rPr>
          <w:rFonts w:ascii="Arial" w:hAnsi="Arial" w:cs="Arial"/>
          <w:b/>
          <w:sz w:val="24"/>
          <w:szCs w:val="24"/>
        </w:rPr>
        <w:t xml:space="preserve"> comercial</w:t>
      </w:r>
      <w:r w:rsidRPr="007D7E9D">
        <w:rPr>
          <w:rFonts w:ascii="Arial" w:hAnsi="Arial" w:cs="Arial"/>
          <w:b/>
          <w:sz w:val="24"/>
          <w:szCs w:val="24"/>
        </w:rPr>
        <w:t xml:space="preserve"> que estiver em desacordo com as exigências constantes deste </w:t>
      </w:r>
      <w:r>
        <w:rPr>
          <w:rFonts w:ascii="Arial" w:hAnsi="Arial" w:cs="Arial"/>
          <w:b/>
          <w:sz w:val="24"/>
          <w:szCs w:val="24"/>
        </w:rPr>
        <w:t>edital</w:t>
      </w:r>
      <w:r w:rsidRPr="007D7E9D">
        <w:rPr>
          <w:rFonts w:ascii="Arial" w:hAnsi="Arial" w:cs="Arial"/>
          <w:b/>
          <w:sz w:val="24"/>
          <w:szCs w:val="24"/>
        </w:rPr>
        <w:t xml:space="preserve"> e de seus anexos</w:t>
      </w:r>
      <w:r>
        <w:rPr>
          <w:rFonts w:ascii="Arial" w:hAnsi="Arial" w:cs="Arial"/>
          <w:b/>
          <w:sz w:val="24"/>
          <w:szCs w:val="24"/>
        </w:rPr>
        <w:t>.</w:t>
      </w:r>
    </w:p>
    <w:p w:rsidR="00655E37" w:rsidRDefault="00655E37" w:rsidP="00655E37">
      <w:pPr>
        <w:tabs>
          <w:tab w:val="left" w:pos="8646"/>
          <w:tab w:val="left" w:pos="8788"/>
          <w:tab w:val="left" w:pos="10632"/>
        </w:tabs>
        <w:jc w:val="both"/>
        <w:rPr>
          <w:rFonts w:ascii="Arial" w:hAnsi="Arial" w:cs="Arial"/>
          <w:sz w:val="24"/>
          <w:szCs w:val="24"/>
        </w:rPr>
      </w:pPr>
    </w:p>
    <w:p w:rsidR="00C028B6" w:rsidRPr="00DB7ADC" w:rsidRDefault="00C028B6" w:rsidP="00C028B6">
      <w:pPr>
        <w:tabs>
          <w:tab w:val="left" w:pos="8646"/>
          <w:tab w:val="left" w:pos="8788"/>
          <w:tab w:val="left" w:pos="10632"/>
        </w:tabs>
        <w:jc w:val="both"/>
        <w:rPr>
          <w:rFonts w:ascii="Arial" w:hAnsi="Arial" w:cs="Arial"/>
          <w:sz w:val="24"/>
          <w:szCs w:val="24"/>
        </w:rPr>
      </w:pPr>
      <w:r w:rsidRPr="00DB7ADC">
        <w:rPr>
          <w:rFonts w:ascii="Arial" w:hAnsi="Arial" w:cs="Arial"/>
          <w:b/>
          <w:sz w:val="28"/>
          <w:szCs w:val="28"/>
        </w:rPr>
        <w:t>6.4 -</w:t>
      </w:r>
      <w:r w:rsidRPr="00DB7ADC">
        <w:rPr>
          <w:rFonts w:ascii="Arial" w:hAnsi="Arial" w:cs="Arial"/>
          <w:sz w:val="24"/>
          <w:szCs w:val="24"/>
        </w:rPr>
        <w:t xml:space="preserve"> Não será considerada qualquer oferta de vantagem não prevista neste </w:t>
      </w:r>
      <w:r>
        <w:rPr>
          <w:rFonts w:ascii="Arial" w:hAnsi="Arial" w:cs="Arial"/>
          <w:sz w:val="24"/>
          <w:szCs w:val="24"/>
        </w:rPr>
        <w:t>edital</w:t>
      </w:r>
      <w:r w:rsidRPr="00DB7ADC">
        <w:rPr>
          <w:rFonts w:ascii="Arial" w:hAnsi="Arial" w:cs="Arial"/>
          <w:sz w:val="24"/>
          <w:szCs w:val="24"/>
        </w:rPr>
        <w:t xml:space="preserve"> e em seus anexos, </w:t>
      </w:r>
      <w:r>
        <w:rPr>
          <w:rFonts w:ascii="Arial" w:hAnsi="Arial" w:cs="Arial"/>
          <w:sz w:val="24"/>
          <w:szCs w:val="24"/>
        </w:rPr>
        <w:t>podendo ser</w:t>
      </w:r>
      <w:r w:rsidRPr="00DB7ADC">
        <w:rPr>
          <w:rFonts w:ascii="Arial" w:hAnsi="Arial" w:cs="Arial"/>
          <w:sz w:val="24"/>
          <w:szCs w:val="24"/>
        </w:rPr>
        <w:t xml:space="preserve"> </w:t>
      </w:r>
      <w:r w:rsidRPr="00DB7ADC">
        <w:rPr>
          <w:rFonts w:ascii="Arial" w:hAnsi="Arial" w:cs="Arial"/>
          <w:b/>
          <w:sz w:val="24"/>
          <w:szCs w:val="24"/>
        </w:rPr>
        <w:t>DESCLASSIFICADA</w:t>
      </w:r>
      <w:r w:rsidRPr="00DB7ADC">
        <w:rPr>
          <w:rFonts w:ascii="Arial" w:hAnsi="Arial" w:cs="Arial"/>
          <w:sz w:val="24"/>
          <w:szCs w:val="24"/>
        </w:rPr>
        <w:t xml:space="preserve">, </w:t>
      </w:r>
      <w:r>
        <w:rPr>
          <w:rFonts w:ascii="Arial" w:hAnsi="Arial" w:cs="Arial"/>
          <w:sz w:val="24"/>
          <w:szCs w:val="24"/>
        </w:rPr>
        <w:t>também</w:t>
      </w:r>
      <w:r w:rsidRPr="00DB7ADC">
        <w:rPr>
          <w:rFonts w:ascii="Arial" w:hAnsi="Arial" w:cs="Arial"/>
          <w:sz w:val="24"/>
          <w:szCs w:val="24"/>
        </w:rPr>
        <w:t xml:space="preserve">, a proposta que consignar </w:t>
      </w:r>
      <w:r>
        <w:rPr>
          <w:rFonts w:ascii="Arial" w:hAnsi="Arial" w:cs="Arial"/>
          <w:sz w:val="24"/>
          <w:szCs w:val="24"/>
        </w:rPr>
        <w:t xml:space="preserve">preços </w:t>
      </w:r>
      <w:r w:rsidRPr="00DB7ADC">
        <w:rPr>
          <w:rFonts w:ascii="Arial" w:hAnsi="Arial" w:cs="Arial"/>
          <w:sz w:val="24"/>
          <w:szCs w:val="24"/>
        </w:rPr>
        <w:t>simbólicos, irrisórios ou zerados, exceto quando se referirem a materia</w:t>
      </w:r>
      <w:r>
        <w:rPr>
          <w:rFonts w:ascii="Arial" w:hAnsi="Arial" w:cs="Arial"/>
          <w:sz w:val="24"/>
          <w:szCs w:val="24"/>
        </w:rPr>
        <w:t>is</w:t>
      </w:r>
      <w:r w:rsidRPr="00DB7ADC">
        <w:rPr>
          <w:rFonts w:ascii="Arial" w:hAnsi="Arial" w:cs="Arial"/>
          <w:sz w:val="24"/>
          <w:szCs w:val="24"/>
        </w:rPr>
        <w:t xml:space="preserve"> e instalações de propriedade da licitante, para os quais ela renuncie à parcela ou à totalidade da remuneração, o que deverá, quando for este o caso, ser</w:t>
      </w:r>
      <w:r w:rsidRPr="00AB7384">
        <w:rPr>
          <w:rFonts w:ascii="Arial" w:hAnsi="Arial" w:cs="Arial"/>
          <w:b/>
          <w:sz w:val="24"/>
          <w:szCs w:val="24"/>
        </w:rPr>
        <w:t xml:space="preserve"> </w:t>
      </w:r>
      <w:r w:rsidRPr="00C337DF">
        <w:rPr>
          <w:rFonts w:ascii="Arial" w:hAnsi="Arial" w:cs="Arial"/>
          <w:sz w:val="24"/>
          <w:szCs w:val="24"/>
        </w:rPr>
        <w:t>informado</w:t>
      </w:r>
      <w:r>
        <w:rPr>
          <w:rFonts w:ascii="Arial" w:hAnsi="Arial" w:cs="Arial"/>
          <w:sz w:val="24"/>
          <w:szCs w:val="24"/>
        </w:rPr>
        <w:t xml:space="preserve"> pela licitante em sua</w:t>
      </w:r>
      <w:r w:rsidRPr="00DB7ADC">
        <w:rPr>
          <w:rFonts w:ascii="Arial" w:hAnsi="Arial" w:cs="Arial"/>
          <w:sz w:val="24"/>
          <w:szCs w:val="24"/>
        </w:rPr>
        <w:t xml:space="preserve"> proposta comercial</w:t>
      </w:r>
      <w:r>
        <w:rPr>
          <w:rFonts w:ascii="Arial" w:hAnsi="Arial" w:cs="Arial"/>
          <w:sz w:val="24"/>
          <w:szCs w:val="24"/>
        </w:rPr>
        <w:t>, durante a sessão pública ou ainda, a critério do (a) PREGOEIRO (A), em resposta a diligência a ser feita por este (a).</w:t>
      </w:r>
      <w:r w:rsidRPr="00DB7ADC">
        <w:rPr>
          <w:rFonts w:ascii="Arial" w:hAnsi="Arial" w:cs="Arial"/>
          <w:sz w:val="24"/>
          <w:szCs w:val="24"/>
        </w:rPr>
        <w:t xml:space="preserve"> </w:t>
      </w:r>
    </w:p>
    <w:p w:rsidR="00C028B6" w:rsidRPr="00D16C40" w:rsidRDefault="00C028B6" w:rsidP="00C028B6">
      <w:pPr>
        <w:tabs>
          <w:tab w:val="left" w:pos="8646"/>
          <w:tab w:val="left" w:pos="8788"/>
          <w:tab w:val="left" w:pos="10632"/>
        </w:tabs>
        <w:jc w:val="both"/>
        <w:rPr>
          <w:rFonts w:ascii="Arial" w:hAnsi="Arial" w:cs="Arial"/>
          <w:sz w:val="24"/>
          <w:szCs w:val="24"/>
        </w:rPr>
      </w:pPr>
    </w:p>
    <w:p w:rsidR="00C028B6" w:rsidRPr="00684953" w:rsidRDefault="00C028B6" w:rsidP="00C028B6">
      <w:pPr>
        <w:tabs>
          <w:tab w:val="left" w:leader="underscore" w:pos="1802"/>
          <w:tab w:val="left" w:pos="2835"/>
          <w:tab w:val="right" w:leader="dot" w:pos="5394"/>
        </w:tabs>
        <w:jc w:val="both"/>
        <w:rPr>
          <w:rFonts w:ascii="Arial" w:hAnsi="Arial" w:cs="Arial"/>
          <w:sz w:val="24"/>
          <w:szCs w:val="24"/>
        </w:rPr>
      </w:pPr>
      <w:r w:rsidRPr="00A31B64">
        <w:rPr>
          <w:rFonts w:ascii="Arial" w:hAnsi="Arial" w:cs="Arial"/>
          <w:b/>
          <w:sz w:val="28"/>
          <w:szCs w:val="28"/>
        </w:rPr>
        <w:t>6.5 -</w:t>
      </w:r>
      <w:r w:rsidRPr="00A31B64">
        <w:rPr>
          <w:rFonts w:ascii="Arial" w:hAnsi="Arial" w:cs="Arial"/>
          <w:sz w:val="24"/>
          <w:szCs w:val="24"/>
        </w:rPr>
        <w:t xml:space="preserve"> Poder</w:t>
      </w:r>
      <w:r w:rsidR="0012239B">
        <w:rPr>
          <w:rFonts w:ascii="Arial" w:hAnsi="Arial" w:cs="Arial"/>
          <w:sz w:val="24"/>
          <w:szCs w:val="24"/>
        </w:rPr>
        <w:t>á</w:t>
      </w:r>
      <w:r w:rsidRPr="00A31B64">
        <w:rPr>
          <w:rFonts w:ascii="Arial" w:hAnsi="Arial" w:cs="Arial"/>
          <w:sz w:val="24"/>
          <w:szCs w:val="24"/>
        </w:rPr>
        <w:t xml:space="preserve"> ser </w:t>
      </w:r>
      <w:r w:rsidRPr="00A31B64">
        <w:rPr>
          <w:rFonts w:ascii="Arial" w:hAnsi="Arial" w:cs="Arial"/>
          <w:b/>
          <w:sz w:val="24"/>
          <w:szCs w:val="24"/>
        </w:rPr>
        <w:t>DESCLASSIFICADA</w:t>
      </w:r>
      <w:r w:rsidRPr="00A31B64">
        <w:rPr>
          <w:rFonts w:ascii="Arial" w:hAnsi="Arial" w:cs="Arial"/>
          <w:sz w:val="24"/>
          <w:szCs w:val="24"/>
        </w:rPr>
        <w:t xml:space="preserve">, </w:t>
      </w:r>
      <w:r>
        <w:rPr>
          <w:rFonts w:ascii="Arial" w:hAnsi="Arial" w:cs="Arial"/>
          <w:sz w:val="24"/>
          <w:szCs w:val="24"/>
        </w:rPr>
        <w:t>ainda</w:t>
      </w:r>
      <w:r w:rsidRPr="00A31B64">
        <w:rPr>
          <w:rFonts w:ascii="Arial" w:hAnsi="Arial" w:cs="Arial"/>
          <w:sz w:val="24"/>
          <w:szCs w:val="24"/>
        </w:rPr>
        <w:t>, a proposta que cotar preços inexeqüíveis ou incompatíveis com os praticados no mercado,</w:t>
      </w:r>
      <w:r>
        <w:rPr>
          <w:rFonts w:ascii="Arial" w:hAnsi="Arial" w:cs="Arial"/>
          <w:sz w:val="24"/>
          <w:szCs w:val="24"/>
        </w:rPr>
        <w:t xml:space="preserve"> </w:t>
      </w:r>
      <w:r w:rsidRPr="00A31B64">
        <w:rPr>
          <w:rFonts w:ascii="Arial" w:hAnsi="Arial" w:cs="Arial"/>
          <w:sz w:val="24"/>
          <w:szCs w:val="24"/>
        </w:rPr>
        <w:t xml:space="preserve">tendo como parâmetro o disposto na </w:t>
      </w:r>
      <w:r>
        <w:rPr>
          <w:rFonts w:ascii="Arial" w:hAnsi="Arial" w:cs="Arial"/>
          <w:sz w:val="24"/>
          <w:szCs w:val="24"/>
        </w:rPr>
        <w:t>legislação vigente</w:t>
      </w:r>
      <w:r w:rsidRPr="00A31B64">
        <w:rPr>
          <w:rFonts w:ascii="Arial" w:hAnsi="Arial" w:cs="Arial"/>
          <w:sz w:val="24"/>
          <w:szCs w:val="24"/>
        </w:rPr>
        <w:t>.</w:t>
      </w:r>
    </w:p>
    <w:p w:rsidR="00C028B6" w:rsidRDefault="00C028B6" w:rsidP="00C028B6">
      <w:pPr>
        <w:tabs>
          <w:tab w:val="left" w:leader="underscore" w:pos="1802"/>
          <w:tab w:val="left" w:pos="2835"/>
          <w:tab w:val="right" w:leader="dot" w:pos="5394"/>
        </w:tabs>
        <w:jc w:val="both"/>
        <w:rPr>
          <w:rFonts w:ascii="Arial" w:hAnsi="Arial" w:cs="Arial"/>
          <w:sz w:val="24"/>
          <w:szCs w:val="24"/>
        </w:rPr>
      </w:pPr>
    </w:p>
    <w:p w:rsidR="00C028B6" w:rsidRPr="00FC754A" w:rsidRDefault="00C028B6" w:rsidP="00C028B6">
      <w:pPr>
        <w:tabs>
          <w:tab w:val="left" w:pos="8646"/>
          <w:tab w:val="left" w:pos="8788"/>
          <w:tab w:val="left" w:pos="10632"/>
        </w:tabs>
        <w:jc w:val="both"/>
        <w:rPr>
          <w:rFonts w:ascii="Arial" w:hAnsi="Arial" w:cs="Arial"/>
          <w:sz w:val="24"/>
          <w:szCs w:val="24"/>
        </w:rPr>
      </w:pPr>
      <w:r>
        <w:rPr>
          <w:rFonts w:ascii="Arial" w:hAnsi="Arial" w:cs="Arial"/>
          <w:b/>
          <w:sz w:val="28"/>
          <w:szCs w:val="28"/>
        </w:rPr>
        <w:t>6</w:t>
      </w:r>
      <w:r w:rsidRPr="003B7178">
        <w:rPr>
          <w:rFonts w:ascii="Arial" w:hAnsi="Arial" w:cs="Arial"/>
          <w:b/>
          <w:sz w:val="28"/>
          <w:szCs w:val="28"/>
        </w:rPr>
        <w:t>.6 -</w:t>
      </w:r>
      <w:r w:rsidRPr="00F73EFB">
        <w:rPr>
          <w:rFonts w:ascii="Arial" w:hAnsi="Arial" w:cs="Arial"/>
          <w:b/>
          <w:sz w:val="24"/>
          <w:szCs w:val="24"/>
        </w:rPr>
        <w:t xml:space="preserve"> </w:t>
      </w:r>
      <w:r w:rsidRPr="00FC754A">
        <w:rPr>
          <w:rFonts w:ascii="Arial" w:hAnsi="Arial" w:cs="Arial"/>
          <w:sz w:val="24"/>
          <w:szCs w:val="24"/>
        </w:rPr>
        <w:t>Na análise da proposta comercial, poderá o</w:t>
      </w:r>
      <w:r>
        <w:rPr>
          <w:rFonts w:ascii="Arial" w:hAnsi="Arial" w:cs="Arial"/>
          <w:sz w:val="24"/>
          <w:szCs w:val="24"/>
        </w:rPr>
        <w:t xml:space="preserve"> (a)</w:t>
      </w:r>
      <w:r w:rsidRPr="00FC754A">
        <w:rPr>
          <w:rFonts w:ascii="Arial" w:hAnsi="Arial" w:cs="Arial"/>
          <w:sz w:val="24"/>
          <w:szCs w:val="24"/>
        </w:rPr>
        <w:t xml:space="preserve"> PREGOEIRO</w:t>
      </w:r>
      <w:r>
        <w:rPr>
          <w:rFonts w:ascii="Arial" w:hAnsi="Arial" w:cs="Arial"/>
          <w:sz w:val="24"/>
          <w:szCs w:val="24"/>
        </w:rPr>
        <w:t xml:space="preserve"> (A)</w:t>
      </w:r>
      <w:r w:rsidRPr="00FC754A">
        <w:rPr>
          <w:rFonts w:ascii="Arial" w:hAnsi="Arial" w:cs="Arial"/>
          <w:sz w:val="24"/>
          <w:szCs w:val="24"/>
        </w:rPr>
        <w:t xml:space="preserve"> desconsiderar erros materiais e evidentes falhas formais sanáveis que não afetem o seu conteúdo.  </w:t>
      </w:r>
    </w:p>
    <w:p w:rsidR="0042664C" w:rsidRPr="00D16C40" w:rsidRDefault="0042664C" w:rsidP="0042664C">
      <w:pPr>
        <w:pStyle w:val="Recuodecorpodetexto31"/>
        <w:ind w:firstLine="0"/>
      </w:pPr>
    </w:p>
    <w:p w:rsidR="0088012A" w:rsidRPr="00D956BF" w:rsidRDefault="0088012A" w:rsidP="00C059F0">
      <w:pPr>
        <w:pStyle w:val="Recuodecorpodetexto31"/>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88012A" w:rsidRPr="00D956BF">
        <w:trPr>
          <w:trHeight w:val="469"/>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D540DD">
            <w:pPr>
              <w:pStyle w:val="Corpodetexto"/>
              <w:jc w:val="center"/>
              <w:rPr>
                <w:rFonts w:ascii="Arial" w:hAnsi="Arial" w:cs="Arial"/>
                <w:b/>
                <w:szCs w:val="28"/>
              </w:rPr>
            </w:pPr>
            <w:r w:rsidRPr="003754FC">
              <w:rPr>
                <w:rFonts w:ascii="Arial" w:hAnsi="Arial" w:cs="Arial"/>
                <w:b/>
                <w:szCs w:val="28"/>
              </w:rPr>
              <w:t>7 - DOS PROCEDIMENTOS INICIAIS DA SESSÃO PÚBLICA E DO RECEBIMENTO DOS ENVELOPES</w:t>
            </w:r>
            <w:r w:rsidRPr="00D956BF">
              <w:rPr>
                <w:rFonts w:ascii="Arial" w:hAnsi="Arial" w:cs="Arial"/>
                <w:b/>
                <w:szCs w:val="28"/>
              </w:rPr>
              <w:t xml:space="preserve"> </w:t>
            </w:r>
          </w:p>
        </w:tc>
      </w:tr>
    </w:tbl>
    <w:p w:rsidR="0088012A" w:rsidRPr="00D956BF" w:rsidRDefault="0088012A" w:rsidP="00D540DD">
      <w:pPr>
        <w:pStyle w:val="Corpodetexto"/>
        <w:jc w:val="center"/>
        <w:rPr>
          <w:rFonts w:ascii="Arial" w:hAnsi="Arial" w:cs="Arial"/>
          <w:b/>
          <w:sz w:val="24"/>
          <w:szCs w:val="24"/>
        </w:rPr>
      </w:pPr>
    </w:p>
    <w:p w:rsidR="0088012A" w:rsidRPr="00D956BF" w:rsidRDefault="0088012A" w:rsidP="00D540DD">
      <w:pPr>
        <w:pStyle w:val="Corpodetexto"/>
        <w:jc w:val="center"/>
        <w:rPr>
          <w:rFonts w:ascii="Arial" w:hAnsi="Arial" w:cs="Arial"/>
          <w:b/>
          <w:sz w:val="24"/>
          <w:szCs w:val="24"/>
        </w:rPr>
      </w:pPr>
    </w:p>
    <w:p w:rsidR="00A17DAE" w:rsidRPr="00D956BF" w:rsidRDefault="00A17DAE" w:rsidP="00A17DAE">
      <w:pPr>
        <w:tabs>
          <w:tab w:val="left" w:pos="709"/>
          <w:tab w:val="left" w:pos="4536"/>
        </w:tabs>
        <w:jc w:val="both"/>
        <w:rPr>
          <w:rFonts w:ascii="Arial" w:hAnsi="Arial" w:cs="Arial"/>
          <w:sz w:val="24"/>
          <w:szCs w:val="24"/>
        </w:rPr>
      </w:pPr>
      <w:r w:rsidRPr="006C090D">
        <w:rPr>
          <w:rFonts w:ascii="Arial" w:hAnsi="Arial" w:cs="Arial"/>
          <w:b/>
          <w:sz w:val="28"/>
          <w:szCs w:val="28"/>
        </w:rPr>
        <w:t>7.1 -</w:t>
      </w:r>
      <w:r w:rsidRPr="00D956BF">
        <w:rPr>
          <w:rFonts w:ascii="Arial" w:hAnsi="Arial" w:cs="Arial"/>
          <w:sz w:val="24"/>
          <w:szCs w:val="24"/>
        </w:rPr>
        <w:t xml:space="preserve"> </w:t>
      </w:r>
      <w:r>
        <w:rPr>
          <w:rFonts w:ascii="Arial" w:hAnsi="Arial" w:cs="Arial"/>
          <w:sz w:val="24"/>
          <w:szCs w:val="24"/>
        </w:rPr>
        <w:t>N</w:t>
      </w:r>
      <w:r w:rsidRPr="00D956BF">
        <w:rPr>
          <w:rFonts w:ascii="Arial" w:hAnsi="Arial" w:cs="Arial"/>
          <w:sz w:val="24"/>
          <w:szCs w:val="24"/>
        </w:rPr>
        <w:t>a data,</w:t>
      </w:r>
      <w:r>
        <w:rPr>
          <w:rFonts w:ascii="Arial" w:hAnsi="Arial" w:cs="Arial"/>
          <w:sz w:val="24"/>
          <w:szCs w:val="24"/>
        </w:rPr>
        <w:t xml:space="preserve"> no</w:t>
      </w:r>
      <w:r w:rsidRPr="00D956BF">
        <w:rPr>
          <w:rFonts w:ascii="Arial" w:hAnsi="Arial" w:cs="Arial"/>
          <w:sz w:val="24"/>
          <w:szCs w:val="24"/>
        </w:rPr>
        <w:t xml:space="preserve"> horário e</w:t>
      </w:r>
      <w:r>
        <w:rPr>
          <w:rFonts w:ascii="Arial" w:hAnsi="Arial" w:cs="Arial"/>
          <w:sz w:val="24"/>
          <w:szCs w:val="24"/>
        </w:rPr>
        <w:t xml:space="preserve"> no</w:t>
      </w:r>
      <w:r w:rsidRPr="00D956BF">
        <w:rPr>
          <w:rFonts w:ascii="Arial" w:hAnsi="Arial" w:cs="Arial"/>
          <w:sz w:val="24"/>
          <w:szCs w:val="24"/>
        </w:rPr>
        <w:t xml:space="preserve"> endereço discriminados</w:t>
      </w:r>
      <w:r>
        <w:rPr>
          <w:rFonts w:ascii="Arial" w:hAnsi="Arial" w:cs="Arial"/>
          <w:sz w:val="24"/>
          <w:szCs w:val="24"/>
        </w:rPr>
        <w:t xml:space="preserve"> no preâmbulo deste edital </w:t>
      </w:r>
      <w:r w:rsidRPr="00D956BF">
        <w:rPr>
          <w:rFonts w:ascii="Arial" w:hAnsi="Arial" w:cs="Arial"/>
          <w:sz w:val="24"/>
          <w:szCs w:val="24"/>
        </w:rPr>
        <w:t>ser</w:t>
      </w:r>
      <w:r>
        <w:rPr>
          <w:rFonts w:ascii="Arial" w:hAnsi="Arial" w:cs="Arial"/>
          <w:sz w:val="24"/>
          <w:szCs w:val="24"/>
        </w:rPr>
        <w:t xml:space="preserve">ão colhidas em </w:t>
      </w:r>
      <w:r w:rsidRPr="007E0A13">
        <w:rPr>
          <w:rFonts w:ascii="Arial" w:hAnsi="Arial" w:cs="Arial"/>
          <w:b/>
          <w:sz w:val="24"/>
          <w:szCs w:val="24"/>
          <w:u w:val="single"/>
        </w:rPr>
        <w:t>lista de presença</w:t>
      </w:r>
      <w:r>
        <w:rPr>
          <w:rFonts w:ascii="Arial" w:hAnsi="Arial" w:cs="Arial"/>
          <w:sz w:val="24"/>
          <w:szCs w:val="24"/>
        </w:rPr>
        <w:t xml:space="preserve"> as assinaturas das pessoas que comparecerem à sessão pública e</w:t>
      </w:r>
      <w:r w:rsidRPr="00D956BF">
        <w:rPr>
          <w:rFonts w:ascii="Arial" w:hAnsi="Arial" w:cs="Arial"/>
          <w:sz w:val="24"/>
          <w:szCs w:val="24"/>
        </w:rPr>
        <w:t xml:space="preserve"> verificado pelo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o </w:t>
      </w:r>
      <w:r w:rsidRPr="00D956BF">
        <w:rPr>
          <w:rFonts w:ascii="Arial" w:hAnsi="Arial" w:cs="Arial"/>
          <w:b/>
          <w:sz w:val="24"/>
          <w:szCs w:val="24"/>
          <w:u w:val="single"/>
        </w:rPr>
        <w:t>credenciamento</w:t>
      </w:r>
      <w:r w:rsidRPr="00D956BF">
        <w:rPr>
          <w:rFonts w:ascii="Arial" w:hAnsi="Arial" w:cs="Arial"/>
          <w:sz w:val="24"/>
          <w:szCs w:val="24"/>
        </w:rPr>
        <w:t xml:space="preserve"> dos representantes das licitantes, observadas as disposições </w:t>
      </w:r>
      <w:r>
        <w:rPr>
          <w:rFonts w:ascii="Arial" w:hAnsi="Arial" w:cs="Arial"/>
          <w:sz w:val="24"/>
          <w:szCs w:val="24"/>
        </w:rPr>
        <w:t>contidas no</w:t>
      </w:r>
      <w:r w:rsidRPr="00D956BF">
        <w:rPr>
          <w:rFonts w:ascii="Arial" w:hAnsi="Arial" w:cs="Arial"/>
          <w:sz w:val="24"/>
          <w:szCs w:val="24"/>
        </w:rPr>
        <w:t xml:space="preserve"> item 4 deste </w:t>
      </w:r>
      <w:r>
        <w:rPr>
          <w:rFonts w:ascii="Arial" w:hAnsi="Arial" w:cs="Arial"/>
          <w:sz w:val="24"/>
          <w:szCs w:val="24"/>
        </w:rPr>
        <w:t>ato convocatório</w:t>
      </w:r>
      <w:r w:rsidRPr="00D956BF">
        <w:rPr>
          <w:rFonts w:ascii="Arial" w:hAnsi="Arial" w:cs="Arial"/>
          <w:sz w:val="24"/>
          <w:szCs w:val="24"/>
        </w:rPr>
        <w:t xml:space="preserve">. </w:t>
      </w:r>
    </w:p>
    <w:p w:rsidR="00F51E83" w:rsidRPr="00D956BF" w:rsidRDefault="00F51E83" w:rsidP="00D540DD">
      <w:pPr>
        <w:pStyle w:val="Corpodetexto"/>
        <w:jc w:val="center"/>
        <w:rPr>
          <w:rFonts w:ascii="Arial" w:hAnsi="Arial" w:cs="Arial"/>
          <w:b/>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lastRenderedPageBreak/>
        <w:t>7.1.1 -</w:t>
      </w:r>
      <w:r w:rsidRPr="00D956BF">
        <w:rPr>
          <w:rFonts w:ascii="Arial" w:hAnsi="Arial" w:cs="Arial"/>
          <w:szCs w:val="28"/>
        </w:rPr>
        <w:t xml:space="preserve"> </w:t>
      </w:r>
      <w:r w:rsidRPr="00D956BF">
        <w:rPr>
          <w:rFonts w:ascii="Arial" w:hAnsi="Arial" w:cs="Arial"/>
          <w:sz w:val="24"/>
          <w:szCs w:val="24"/>
        </w:rPr>
        <w:t xml:space="preserve">Quando do credenciamento de seu representante, a licitante </w:t>
      </w:r>
      <w:r w:rsidR="00341F95">
        <w:rPr>
          <w:rFonts w:ascii="Arial" w:hAnsi="Arial" w:cs="Arial"/>
          <w:sz w:val="24"/>
          <w:szCs w:val="24"/>
        </w:rPr>
        <w:t>deverá entregar</w:t>
      </w:r>
      <w:r w:rsidRPr="00D956BF">
        <w:rPr>
          <w:rFonts w:ascii="Arial" w:hAnsi="Arial" w:cs="Arial"/>
          <w:sz w:val="24"/>
          <w:szCs w:val="24"/>
        </w:rPr>
        <w:t xml:space="preserve"> ao</w:t>
      </w:r>
      <w:r w:rsidR="000656AE">
        <w:rPr>
          <w:rFonts w:ascii="Arial" w:hAnsi="Arial" w:cs="Arial"/>
          <w:sz w:val="24"/>
          <w:szCs w:val="24"/>
        </w:rPr>
        <w:t xml:space="preserve"> (à)</w:t>
      </w:r>
      <w:r w:rsidRPr="00D956BF">
        <w:rPr>
          <w:rFonts w:ascii="Arial" w:hAnsi="Arial" w:cs="Arial"/>
          <w:sz w:val="24"/>
          <w:szCs w:val="24"/>
        </w:rPr>
        <w:t xml:space="preserve"> PREGOEIRO</w:t>
      </w:r>
      <w:r w:rsidR="000656AE">
        <w:rPr>
          <w:rFonts w:ascii="Arial" w:hAnsi="Arial" w:cs="Arial"/>
          <w:sz w:val="24"/>
          <w:szCs w:val="24"/>
        </w:rPr>
        <w:t xml:space="preserve"> (A)</w:t>
      </w:r>
      <w:r w:rsidRPr="00D956BF">
        <w:rPr>
          <w:rFonts w:ascii="Arial" w:hAnsi="Arial" w:cs="Arial"/>
          <w:sz w:val="24"/>
          <w:szCs w:val="24"/>
        </w:rPr>
        <w:t xml:space="preserve"> a </w:t>
      </w:r>
      <w:r w:rsidRPr="00D956BF">
        <w:rPr>
          <w:rFonts w:ascii="Arial" w:hAnsi="Arial" w:cs="Arial"/>
          <w:b/>
          <w:sz w:val="24"/>
          <w:szCs w:val="24"/>
          <w:u w:val="single"/>
        </w:rPr>
        <w:t>declaração dando ciência de que cumpre plenamente os requisitos de habilitação</w:t>
      </w:r>
      <w:r w:rsidRPr="00D956BF">
        <w:rPr>
          <w:rFonts w:ascii="Arial" w:hAnsi="Arial" w:cs="Arial"/>
          <w:sz w:val="24"/>
          <w:szCs w:val="24"/>
        </w:rPr>
        <w:t xml:space="preserve"> (</w:t>
      </w:r>
      <w:r w:rsidRPr="00D956BF">
        <w:rPr>
          <w:rFonts w:ascii="Arial" w:hAnsi="Arial" w:cs="Arial"/>
          <w:b/>
          <w:sz w:val="24"/>
          <w:szCs w:val="24"/>
        </w:rPr>
        <w:t xml:space="preserve">ANEXO I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dital) e</w:t>
      </w:r>
      <w:r>
        <w:rPr>
          <w:rFonts w:ascii="Arial" w:hAnsi="Arial" w:cs="Arial"/>
          <w:sz w:val="24"/>
          <w:szCs w:val="24"/>
        </w:rPr>
        <w:t>, se for o caso,</w:t>
      </w:r>
      <w:r w:rsidRPr="00D956BF">
        <w:rPr>
          <w:rFonts w:ascii="Arial" w:hAnsi="Arial" w:cs="Arial"/>
          <w:sz w:val="24"/>
          <w:szCs w:val="24"/>
        </w:rPr>
        <w:t xml:space="preserve"> a </w:t>
      </w:r>
      <w:r w:rsidRPr="00D956BF">
        <w:rPr>
          <w:rFonts w:ascii="Arial" w:hAnsi="Arial" w:cs="Arial"/>
          <w:b/>
          <w:sz w:val="24"/>
          <w:szCs w:val="24"/>
          <w:u w:val="single"/>
        </w:rPr>
        <w:t>declaração de condição de ME ou EPP</w:t>
      </w:r>
      <w:r w:rsidRPr="00D956BF">
        <w:rPr>
          <w:rFonts w:ascii="Arial" w:hAnsi="Arial" w:cs="Arial"/>
          <w:sz w:val="24"/>
          <w:szCs w:val="24"/>
        </w:rPr>
        <w:t xml:space="preserve"> (</w:t>
      </w:r>
      <w:r w:rsidRPr="00D956BF">
        <w:rPr>
          <w:rFonts w:ascii="Arial" w:hAnsi="Arial" w:cs="Arial"/>
          <w:b/>
          <w:sz w:val="24"/>
          <w:szCs w:val="24"/>
        </w:rPr>
        <w:t xml:space="preserve">ANEXO II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40DD">
      <w:pPr>
        <w:pStyle w:val="Corpodetexto"/>
        <w:rPr>
          <w:rFonts w:ascii="Arial" w:hAnsi="Arial" w:cs="Arial"/>
          <w:b/>
          <w:szCs w:val="28"/>
        </w:rPr>
      </w:pPr>
    </w:p>
    <w:p w:rsidR="0088012A" w:rsidRPr="00D956BF" w:rsidRDefault="0088012A" w:rsidP="005223F6">
      <w:pPr>
        <w:pStyle w:val="Corpodetexto"/>
        <w:rPr>
          <w:rFonts w:ascii="Arial" w:hAnsi="Arial" w:cs="Arial"/>
          <w:sz w:val="24"/>
          <w:szCs w:val="24"/>
        </w:rPr>
      </w:pPr>
      <w:r w:rsidRPr="00D956BF">
        <w:rPr>
          <w:rFonts w:ascii="Arial" w:hAnsi="Arial" w:cs="Arial"/>
          <w:b/>
          <w:szCs w:val="28"/>
        </w:rPr>
        <w:t>7.1.2 -</w:t>
      </w:r>
      <w:r w:rsidRPr="00D956BF">
        <w:rPr>
          <w:rFonts w:ascii="Arial" w:hAnsi="Arial" w:cs="Arial"/>
          <w:sz w:val="24"/>
          <w:szCs w:val="24"/>
        </w:rPr>
        <w:t xml:space="preserve"> A licitante que enviar os envelopes </w:t>
      </w:r>
      <w:r w:rsidRPr="00D956BF">
        <w:rPr>
          <w:rFonts w:ascii="Arial" w:hAnsi="Arial" w:cs="Arial"/>
          <w:b/>
          <w:sz w:val="24"/>
          <w:szCs w:val="24"/>
        </w:rPr>
        <w:t>A</w:t>
      </w:r>
      <w:r w:rsidRPr="00D956BF">
        <w:rPr>
          <w:rFonts w:ascii="Arial" w:hAnsi="Arial" w:cs="Arial"/>
          <w:sz w:val="24"/>
          <w:szCs w:val="24"/>
        </w:rPr>
        <w:t xml:space="preserve"> (PROPOSTA COMERCIAL) e </w:t>
      </w:r>
      <w:r w:rsidRPr="00D956BF">
        <w:rPr>
          <w:rFonts w:ascii="Arial" w:hAnsi="Arial" w:cs="Arial"/>
          <w:b/>
          <w:sz w:val="24"/>
          <w:szCs w:val="24"/>
        </w:rPr>
        <w:t xml:space="preserve">B </w:t>
      </w:r>
      <w:r w:rsidRPr="00D956BF">
        <w:rPr>
          <w:rFonts w:ascii="Arial" w:hAnsi="Arial" w:cs="Arial"/>
          <w:sz w:val="24"/>
          <w:szCs w:val="24"/>
        </w:rPr>
        <w:t xml:space="preserve">(DOCUMENTOS DE HABILITAÇÃO), </w:t>
      </w:r>
      <w:r w:rsidRPr="00D956BF">
        <w:rPr>
          <w:rFonts w:ascii="Arial" w:hAnsi="Arial" w:cs="Arial"/>
          <w:b/>
          <w:sz w:val="24"/>
          <w:szCs w:val="24"/>
        </w:rPr>
        <w:t>antecipadamente ou no dia da sessão, sem</w:t>
      </w:r>
      <w:r w:rsidRPr="00D956BF">
        <w:rPr>
          <w:rFonts w:ascii="Arial" w:hAnsi="Arial" w:cs="Arial"/>
          <w:sz w:val="24"/>
          <w:szCs w:val="24"/>
        </w:rPr>
        <w:t xml:space="preserve"> </w:t>
      </w:r>
      <w:r w:rsidRPr="00D956BF">
        <w:rPr>
          <w:rFonts w:ascii="Arial" w:hAnsi="Arial" w:cs="Arial"/>
          <w:b/>
          <w:sz w:val="24"/>
          <w:szCs w:val="24"/>
        </w:rPr>
        <w:t>representante credenciado</w:t>
      </w:r>
      <w:r w:rsidRPr="00D956BF">
        <w:rPr>
          <w:rFonts w:ascii="Arial" w:hAnsi="Arial" w:cs="Arial"/>
          <w:sz w:val="24"/>
          <w:szCs w:val="24"/>
        </w:rPr>
        <w:t>, deverá enviar também, em envelope separado, a declaração dando ciência de que cumpre plenamente os requisitos de habilitação (</w:t>
      </w:r>
      <w:r w:rsidRPr="00D956BF">
        <w:rPr>
          <w:rFonts w:ascii="Arial" w:hAnsi="Arial" w:cs="Arial"/>
          <w:b/>
          <w:sz w:val="24"/>
          <w:szCs w:val="24"/>
        </w:rPr>
        <w:t>ANEXO 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 xml:space="preserve">dital), sob pena de ser declarada </w:t>
      </w:r>
      <w:r w:rsidRPr="00D956BF">
        <w:rPr>
          <w:rFonts w:ascii="Arial" w:hAnsi="Arial" w:cs="Arial"/>
          <w:b/>
          <w:sz w:val="24"/>
          <w:szCs w:val="24"/>
        </w:rPr>
        <w:t>NÃO PARTICIPANTE</w:t>
      </w:r>
      <w:r w:rsidRPr="00D956BF">
        <w:rPr>
          <w:rFonts w:ascii="Arial" w:hAnsi="Arial" w:cs="Arial"/>
          <w:sz w:val="24"/>
          <w:szCs w:val="24"/>
        </w:rPr>
        <w:t xml:space="preserve"> do certame, observado o disposto no subitem seguinte. </w:t>
      </w:r>
    </w:p>
    <w:p w:rsidR="0088012A" w:rsidRPr="00D956BF" w:rsidRDefault="0088012A" w:rsidP="005223F6">
      <w:pPr>
        <w:pStyle w:val="Corpodetexto"/>
        <w:rPr>
          <w:rFonts w:ascii="Arial" w:hAnsi="Arial" w:cs="Arial"/>
          <w:sz w:val="24"/>
          <w:szCs w:val="24"/>
        </w:rPr>
      </w:pPr>
    </w:p>
    <w:p w:rsidR="0088012A" w:rsidRPr="00D956BF" w:rsidRDefault="0088012A" w:rsidP="005223F6">
      <w:pPr>
        <w:pStyle w:val="Corpodetexto"/>
        <w:rPr>
          <w:rFonts w:ascii="Arial" w:hAnsi="Arial" w:cs="Arial"/>
          <w:sz w:val="24"/>
          <w:szCs w:val="24"/>
        </w:rPr>
      </w:pPr>
      <w:r w:rsidRPr="00D956BF">
        <w:rPr>
          <w:rFonts w:ascii="Arial" w:hAnsi="Arial" w:cs="Arial"/>
          <w:b/>
          <w:szCs w:val="28"/>
        </w:rPr>
        <w:t>7.1.2.1 -</w:t>
      </w:r>
      <w:r w:rsidRPr="00D956BF">
        <w:rPr>
          <w:rFonts w:ascii="Arial" w:hAnsi="Arial" w:cs="Arial"/>
          <w:sz w:val="24"/>
          <w:szCs w:val="24"/>
        </w:rPr>
        <w:t xml:space="preserve"> </w:t>
      </w:r>
      <w:r w:rsidRPr="00FC46A9">
        <w:rPr>
          <w:rFonts w:ascii="Arial" w:hAnsi="Arial" w:cs="Arial"/>
          <w:sz w:val="24"/>
          <w:szCs w:val="24"/>
        </w:rPr>
        <w:t>N</w:t>
      </w:r>
      <w:r w:rsidRPr="00D956BF">
        <w:rPr>
          <w:rFonts w:ascii="Arial" w:hAnsi="Arial" w:cs="Arial"/>
          <w:sz w:val="24"/>
          <w:szCs w:val="24"/>
        </w:rPr>
        <w:t xml:space="preserve">o caso do subitem 7.1.2 supra, deverá a licitante enviar ainda, dentro do mesmo envelope separado, documento que comprove que o signatário da declaração está autorizado a assinar pela empresa, nos termos do item 4 deste </w:t>
      </w:r>
      <w:r>
        <w:rPr>
          <w:rFonts w:ascii="Arial" w:hAnsi="Arial" w:cs="Arial"/>
          <w:sz w:val="24"/>
          <w:szCs w:val="24"/>
        </w:rPr>
        <w:t>e</w:t>
      </w:r>
      <w:r w:rsidRPr="00D956BF">
        <w:rPr>
          <w:rFonts w:ascii="Arial" w:hAnsi="Arial" w:cs="Arial"/>
          <w:sz w:val="24"/>
          <w:szCs w:val="24"/>
        </w:rPr>
        <w:t>dital.</w:t>
      </w:r>
    </w:p>
    <w:p w:rsidR="0088012A" w:rsidRPr="00D956BF" w:rsidRDefault="0088012A" w:rsidP="005223F6">
      <w:pPr>
        <w:pStyle w:val="Corpodetexto"/>
        <w:rPr>
          <w:rFonts w:ascii="Arial" w:hAnsi="Arial" w:cs="Arial"/>
          <w:b/>
          <w:sz w:val="24"/>
          <w:szCs w:val="24"/>
        </w:rPr>
      </w:pPr>
    </w:p>
    <w:p w:rsidR="00A17DAE" w:rsidRPr="00D956BF" w:rsidRDefault="00A17DAE" w:rsidP="00A17DAE">
      <w:pPr>
        <w:pStyle w:val="BodyTextIndent31"/>
        <w:ind w:firstLine="0"/>
        <w:rPr>
          <w:rFonts w:cs="Arial"/>
        </w:rPr>
      </w:pPr>
      <w:r w:rsidRPr="00D956BF">
        <w:rPr>
          <w:rFonts w:cs="Arial"/>
          <w:b/>
          <w:sz w:val="28"/>
          <w:szCs w:val="28"/>
        </w:rPr>
        <w:t>7.1.2.2 -</w:t>
      </w:r>
      <w:r w:rsidRPr="00D956BF">
        <w:rPr>
          <w:rFonts w:cs="Arial"/>
          <w:szCs w:val="24"/>
        </w:rPr>
        <w:t xml:space="preserve"> </w:t>
      </w:r>
      <w:r w:rsidRPr="00D956BF">
        <w:rPr>
          <w:rFonts w:cs="Arial"/>
        </w:rPr>
        <w:t>A CMBH não se responsabilizará por envelopes endereçados via postal ou por outra forma e que, por isso, não chegarem até a data e o horário previstos</w:t>
      </w:r>
      <w:r>
        <w:rPr>
          <w:rFonts w:cs="Arial"/>
        </w:rPr>
        <w:t xml:space="preserve"> no preâmbulo deste edital</w:t>
      </w:r>
      <w:r w:rsidRPr="00D956BF">
        <w:rPr>
          <w:rFonts w:cs="Arial"/>
        </w:rPr>
        <w:t xml:space="preserve"> para a sessão pública de abertura do certame.</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8F1383">
        <w:rPr>
          <w:rFonts w:ascii="Arial" w:hAnsi="Arial" w:cs="Arial"/>
          <w:b/>
          <w:szCs w:val="28"/>
        </w:rPr>
        <w:t>7.1.3 -</w:t>
      </w:r>
      <w:r w:rsidRPr="008F1383">
        <w:rPr>
          <w:rFonts w:ascii="Arial" w:hAnsi="Arial" w:cs="Arial"/>
          <w:sz w:val="24"/>
          <w:szCs w:val="24"/>
        </w:rPr>
        <w:t xml:space="preserve"> As declarações de cumprimento pleno dos requisitos de habilitação (</w:t>
      </w:r>
      <w:r w:rsidRPr="008F1383">
        <w:rPr>
          <w:rFonts w:ascii="Arial" w:hAnsi="Arial" w:cs="Arial"/>
          <w:b/>
          <w:sz w:val="24"/>
          <w:szCs w:val="24"/>
        </w:rPr>
        <w:t xml:space="preserve">ANEXO I </w:t>
      </w:r>
      <w:r w:rsidRPr="008F1383">
        <w:rPr>
          <w:rFonts w:ascii="Arial" w:hAnsi="Arial" w:cs="Arial"/>
          <w:sz w:val="24"/>
          <w:szCs w:val="24"/>
        </w:rPr>
        <w:t>deste edital) e, se for o caso, de condição de ME ou EPP (</w:t>
      </w:r>
      <w:r w:rsidRPr="008F1383">
        <w:rPr>
          <w:rFonts w:ascii="Arial" w:hAnsi="Arial" w:cs="Arial"/>
          <w:b/>
          <w:sz w:val="24"/>
          <w:szCs w:val="24"/>
        </w:rPr>
        <w:t xml:space="preserve">ANEXO II </w:t>
      </w:r>
      <w:r w:rsidRPr="008F1383">
        <w:rPr>
          <w:rFonts w:ascii="Arial" w:hAnsi="Arial" w:cs="Arial"/>
          <w:sz w:val="24"/>
          <w:szCs w:val="24"/>
        </w:rPr>
        <w:t xml:space="preserve">deste edital), poderão, </w:t>
      </w:r>
      <w:r w:rsidRPr="008F1383">
        <w:rPr>
          <w:rFonts w:ascii="Arial" w:hAnsi="Arial" w:cs="Arial"/>
          <w:b/>
          <w:sz w:val="24"/>
          <w:szCs w:val="24"/>
        </w:rPr>
        <w:t>por opção da licitante</w:t>
      </w:r>
      <w:r w:rsidRPr="008F1383">
        <w:rPr>
          <w:rFonts w:ascii="Arial" w:hAnsi="Arial" w:cs="Arial"/>
          <w:sz w:val="24"/>
          <w:szCs w:val="24"/>
        </w:rPr>
        <w:t>, serem preenchidas por seu representante legal já confirmado e entregues ao</w:t>
      </w:r>
      <w:r w:rsidR="000656AE">
        <w:rPr>
          <w:rFonts w:ascii="Arial" w:hAnsi="Arial" w:cs="Arial"/>
          <w:sz w:val="24"/>
          <w:szCs w:val="24"/>
        </w:rPr>
        <w:t xml:space="preserve"> (à)</w:t>
      </w:r>
      <w:r w:rsidRPr="008F1383">
        <w:rPr>
          <w:rFonts w:ascii="Arial" w:hAnsi="Arial" w:cs="Arial"/>
          <w:sz w:val="24"/>
          <w:szCs w:val="24"/>
        </w:rPr>
        <w:t xml:space="preserve"> PREGOEIRO</w:t>
      </w:r>
      <w:r w:rsidR="000656AE">
        <w:rPr>
          <w:rFonts w:ascii="Arial" w:hAnsi="Arial" w:cs="Arial"/>
          <w:sz w:val="24"/>
          <w:szCs w:val="24"/>
        </w:rPr>
        <w:t xml:space="preserve"> (A)</w:t>
      </w:r>
      <w:r w:rsidRPr="008F1383">
        <w:rPr>
          <w:rFonts w:ascii="Arial" w:hAnsi="Arial" w:cs="Arial"/>
          <w:sz w:val="24"/>
          <w:szCs w:val="24"/>
        </w:rPr>
        <w:t xml:space="preserve"> ainda na fase de credenciamento da sessão pública de abertura do certame.</w:t>
      </w:r>
      <w:r w:rsidRPr="00D956BF">
        <w:rPr>
          <w:rFonts w:ascii="Arial" w:hAnsi="Arial" w:cs="Arial"/>
          <w:sz w:val="24"/>
          <w:szCs w:val="24"/>
        </w:rPr>
        <w:t xml:space="preserve"> </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t>7.2 -</w:t>
      </w:r>
      <w:r w:rsidRPr="00D956BF">
        <w:rPr>
          <w:rFonts w:ascii="Arial" w:hAnsi="Arial" w:cs="Arial"/>
          <w:sz w:val="24"/>
          <w:szCs w:val="24"/>
        </w:rPr>
        <w:t xml:space="preserve"> </w:t>
      </w:r>
      <w:r w:rsidRPr="00D956BF">
        <w:rPr>
          <w:rFonts w:ascii="Arial" w:hAnsi="Arial" w:cs="Arial"/>
          <w:b/>
          <w:sz w:val="24"/>
          <w:szCs w:val="24"/>
        </w:rPr>
        <w:t>Declarado encerrado o credenciamento</w:t>
      </w:r>
      <w:r w:rsidRPr="00D956BF">
        <w:rPr>
          <w:rFonts w:ascii="Arial" w:hAnsi="Arial" w:cs="Arial"/>
          <w:sz w:val="24"/>
          <w:szCs w:val="24"/>
        </w:rPr>
        <w:t xml:space="preserve"> a que se refere o subitem 7.1 deste </w:t>
      </w:r>
      <w:r>
        <w:rPr>
          <w:rFonts w:ascii="Arial" w:hAnsi="Arial" w:cs="Arial"/>
          <w:sz w:val="24"/>
          <w:szCs w:val="24"/>
        </w:rPr>
        <w:t>e</w:t>
      </w:r>
      <w:r w:rsidRPr="00D956BF">
        <w:rPr>
          <w:rFonts w:ascii="Arial" w:hAnsi="Arial" w:cs="Arial"/>
          <w:sz w:val="24"/>
          <w:szCs w:val="24"/>
        </w:rPr>
        <w:t>dital, 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00AB1C5E" w:rsidRPr="00AB1C5E">
        <w:rPr>
          <w:rFonts w:ascii="Arial" w:hAnsi="Arial" w:cs="Arial"/>
          <w:b/>
          <w:sz w:val="24"/>
          <w:szCs w:val="24"/>
        </w:rPr>
        <w:t xml:space="preserve"> </w:t>
      </w:r>
      <w:r w:rsidR="00AB1C5E" w:rsidRPr="00D956BF">
        <w:rPr>
          <w:rFonts w:ascii="Arial" w:hAnsi="Arial" w:cs="Arial"/>
          <w:b/>
          <w:sz w:val="24"/>
          <w:szCs w:val="24"/>
        </w:rPr>
        <w:t>não aceitará novas licitantes</w:t>
      </w:r>
      <w:r w:rsidR="00AB1C5E">
        <w:rPr>
          <w:rFonts w:ascii="Arial" w:hAnsi="Arial" w:cs="Arial"/>
          <w:b/>
          <w:sz w:val="24"/>
          <w:szCs w:val="24"/>
        </w:rPr>
        <w:t xml:space="preserve"> </w:t>
      </w:r>
      <w:r w:rsidR="00AB1C5E" w:rsidRPr="00AB1C5E">
        <w:rPr>
          <w:rFonts w:ascii="Arial" w:hAnsi="Arial" w:cs="Arial"/>
          <w:sz w:val="24"/>
          <w:szCs w:val="24"/>
        </w:rPr>
        <w:t>e</w:t>
      </w:r>
      <w:r w:rsidRPr="00D956BF">
        <w:rPr>
          <w:rFonts w:ascii="Arial" w:hAnsi="Arial" w:cs="Arial"/>
          <w:sz w:val="24"/>
          <w:szCs w:val="24"/>
        </w:rPr>
        <w:t xml:space="preserve"> recolherá os envelopes </w:t>
      </w:r>
      <w:r w:rsidRPr="00D956BF">
        <w:rPr>
          <w:rFonts w:ascii="Arial" w:hAnsi="Arial" w:cs="Arial"/>
          <w:b/>
          <w:sz w:val="24"/>
          <w:szCs w:val="24"/>
        </w:rPr>
        <w:t xml:space="preserve">A </w:t>
      </w:r>
      <w:r w:rsidRPr="00D956BF">
        <w:rPr>
          <w:rFonts w:ascii="Arial" w:hAnsi="Arial" w:cs="Arial"/>
          <w:sz w:val="24"/>
          <w:szCs w:val="24"/>
        </w:rPr>
        <w:t xml:space="preserve">(PROPOSTA COMERCIAL) e </w:t>
      </w:r>
      <w:r w:rsidRPr="00D956BF">
        <w:rPr>
          <w:rFonts w:ascii="Arial" w:hAnsi="Arial" w:cs="Arial"/>
          <w:b/>
          <w:sz w:val="24"/>
          <w:szCs w:val="24"/>
        </w:rPr>
        <w:t>B</w:t>
      </w:r>
      <w:r w:rsidRPr="00D956BF">
        <w:rPr>
          <w:rFonts w:ascii="Arial" w:hAnsi="Arial" w:cs="Arial"/>
          <w:sz w:val="24"/>
          <w:szCs w:val="24"/>
        </w:rPr>
        <w:t xml:space="preserve"> (DOCUMENTOS DE HABILITAÇÃO). </w:t>
      </w:r>
    </w:p>
    <w:p w:rsidR="0088012A" w:rsidRPr="00D956BF" w:rsidRDefault="0088012A" w:rsidP="00D540DD">
      <w:pPr>
        <w:pStyle w:val="Corpodetexto"/>
        <w:rPr>
          <w:rFonts w:ascii="Arial" w:hAnsi="Arial" w:cs="Arial"/>
          <w:sz w:val="24"/>
          <w:szCs w:val="24"/>
        </w:rPr>
      </w:pPr>
    </w:p>
    <w:p w:rsidR="0088012A" w:rsidRPr="00D956BF" w:rsidRDefault="0088012A" w:rsidP="00D540DD">
      <w:pPr>
        <w:tabs>
          <w:tab w:val="left" w:pos="8647"/>
          <w:tab w:val="left" w:pos="10632"/>
        </w:tabs>
        <w:jc w:val="both"/>
        <w:rPr>
          <w:rFonts w:ascii="Arial" w:hAnsi="Arial" w:cs="Arial"/>
          <w:sz w:val="24"/>
          <w:szCs w:val="24"/>
        </w:rPr>
      </w:pPr>
      <w:r w:rsidRPr="00D956BF">
        <w:rPr>
          <w:rFonts w:ascii="Arial" w:hAnsi="Arial" w:cs="Arial"/>
          <w:b/>
          <w:sz w:val="28"/>
          <w:szCs w:val="28"/>
        </w:rPr>
        <w:t>7.3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Após a entrega dos envelopes pelas licitantes </w:t>
      </w:r>
      <w:r w:rsidRPr="00D956BF">
        <w:rPr>
          <w:rFonts w:ascii="Arial" w:hAnsi="Arial" w:cs="Arial"/>
          <w:b/>
          <w:sz w:val="24"/>
          <w:szCs w:val="24"/>
        </w:rPr>
        <w:t>não caberá desistência do certame</w:t>
      </w:r>
      <w:r w:rsidRPr="00D956BF">
        <w:rPr>
          <w:rFonts w:ascii="Arial" w:hAnsi="Arial" w:cs="Arial"/>
          <w:sz w:val="24"/>
          <w:szCs w:val="24"/>
        </w:rPr>
        <w:t>, salvo por motivo justo, decorrente de fato superveniente e aceito pelo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Pr="00D956BF">
        <w:rPr>
          <w:rFonts w:ascii="Arial" w:hAnsi="Arial" w:cs="Arial"/>
          <w:sz w:val="24"/>
          <w:szCs w:val="24"/>
        </w:rPr>
        <w:t xml:space="preserve">, sob pena de aplicação das penalidades previstas no subitem 15.1 deste </w:t>
      </w:r>
      <w:r>
        <w:rPr>
          <w:rFonts w:ascii="Arial" w:hAnsi="Arial" w:cs="Arial"/>
          <w:sz w:val="24"/>
          <w:szCs w:val="24"/>
        </w:rPr>
        <w:t>e</w:t>
      </w:r>
      <w:r w:rsidRPr="00D956BF">
        <w:rPr>
          <w:rFonts w:ascii="Arial" w:hAnsi="Arial" w:cs="Arial"/>
          <w:sz w:val="24"/>
          <w:szCs w:val="24"/>
        </w:rPr>
        <w:t>dital, além de outras penalidades legalmente admissíveis.</w:t>
      </w:r>
    </w:p>
    <w:p w:rsidR="0088012A" w:rsidRPr="00D956BF" w:rsidRDefault="0088012A" w:rsidP="00D540DD">
      <w:pPr>
        <w:pStyle w:val="Corpodetexto"/>
        <w:rPr>
          <w:rFonts w:ascii="Arial" w:hAnsi="Arial" w:cs="Arial"/>
          <w:sz w:val="24"/>
          <w:szCs w:val="24"/>
        </w:rPr>
      </w:pPr>
    </w:p>
    <w:p w:rsidR="0088012A" w:rsidRPr="00D956BF" w:rsidRDefault="0088012A" w:rsidP="00D540DD">
      <w:pPr>
        <w:pStyle w:val="Corpodetexto"/>
        <w:rPr>
          <w:rFonts w:ascii="Arial" w:hAnsi="Arial" w:cs="Arial"/>
          <w:sz w:val="24"/>
          <w:szCs w:val="24"/>
        </w:rPr>
      </w:pPr>
      <w:r w:rsidRPr="00D956BF">
        <w:rPr>
          <w:rFonts w:ascii="Arial" w:hAnsi="Arial" w:cs="Arial"/>
          <w:b/>
          <w:szCs w:val="28"/>
        </w:rPr>
        <w:t>7.4</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A </w:t>
      </w:r>
      <w:r w:rsidRPr="00D956BF">
        <w:rPr>
          <w:rFonts w:ascii="Arial" w:hAnsi="Arial" w:cs="Arial"/>
          <w:b/>
          <w:sz w:val="24"/>
          <w:szCs w:val="24"/>
        </w:rPr>
        <w:t>abertura das propostas comerciais</w:t>
      </w:r>
      <w:r w:rsidRPr="00D956BF">
        <w:rPr>
          <w:rFonts w:ascii="Arial" w:hAnsi="Arial" w:cs="Arial"/>
          <w:sz w:val="24"/>
          <w:szCs w:val="24"/>
        </w:rPr>
        <w:t xml:space="preserve"> (envelope </w:t>
      </w:r>
      <w:r w:rsidRPr="00D956BF">
        <w:rPr>
          <w:rFonts w:ascii="Arial" w:hAnsi="Arial" w:cs="Arial"/>
          <w:b/>
          <w:sz w:val="24"/>
          <w:szCs w:val="24"/>
        </w:rPr>
        <w:t>A</w:t>
      </w:r>
      <w:r w:rsidRPr="00D956BF">
        <w:rPr>
          <w:rFonts w:ascii="Arial" w:hAnsi="Arial" w:cs="Arial"/>
          <w:sz w:val="24"/>
          <w:szCs w:val="24"/>
        </w:rPr>
        <w:t xml:space="preserve">) será efetuada logo após a entrega dos envelopes respectivos, quando se verificará a sua conformidade com os requisitos estabelecidos neste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D540DD">
      <w:pPr>
        <w:pStyle w:val="Corpodetexto"/>
        <w:rPr>
          <w:rFonts w:ascii="Arial" w:hAnsi="Arial" w:cs="Arial"/>
          <w:sz w:val="24"/>
          <w:szCs w:val="24"/>
        </w:rPr>
      </w:pPr>
    </w:p>
    <w:p w:rsidR="00520F73" w:rsidRPr="00D956BF" w:rsidRDefault="00520F73" w:rsidP="00520F73">
      <w:pPr>
        <w:pStyle w:val="Corpodetexto"/>
        <w:rPr>
          <w:rFonts w:ascii="Arial" w:hAnsi="Arial" w:cs="Arial"/>
          <w:sz w:val="24"/>
          <w:szCs w:val="24"/>
        </w:rPr>
      </w:pPr>
      <w:r w:rsidRPr="00D956BF">
        <w:rPr>
          <w:rFonts w:ascii="Arial" w:hAnsi="Arial" w:cs="Arial"/>
          <w:b/>
          <w:szCs w:val="28"/>
        </w:rPr>
        <w:t>7.5</w:t>
      </w:r>
      <w:r w:rsidRPr="00D956BF">
        <w:rPr>
          <w:rFonts w:ascii="Arial" w:hAnsi="Arial" w:cs="Arial"/>
          <w:szCs w:val="28"/>
        </w:rPr>
        <w:t xml:space="preserve"> </w:t>
      </w:r>
      <w:r w:rsidRPr="00D956BF">
        <w:rPr>
          <w:rFonts w:ascii="Arial" w:hAnsi="Arial" w:cs="Arial"/>
          <w:b/>
          <w:szCs w:val="28"/>
        </w:rPr>
        <w:t>-</w:t>
      </w:r>
      <w:r w:rsidRPr="00D956BF">
        <w:rPr>
          <w:rFonts w:ascii="Arial" w:hAnsi="Arial" w:cs="Arial"/>
          <w:sz w:val="24"/>
          <w:szCs w:val="24"/>
        </w:rPr>
        <w:t xml:space="preserve"> Na hipótese de não haver expediente no dia fixado no </w:t>
      </w:r>
      <w:r>
        <w:rPr>
          <w:rFonts w:ascii="Arial" w:hAnsi="Arial" w:cs="Arial"/>
          <w:sz w:val="24"/>
          <w:szCs w:val="24"/>
        </w:rPr>
        <w:t>preâmbulo</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 ficam os eventos respectivos transferidos para o primeiro dia útil subseqüente, mantidos o horário e o local preestabelecidos, desde que não haja comunicação do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em contrário. </w:t>
      </w:r>
    </w:p>
    <w:p w:rsidR="00520F73" w:rsidRPr="00D956BF" w:rsidRDefault="00520F73" w:rsidP="00520F73">
      <w:pPr>
        <w:pStyle w:val="BodyText21"/>
        <w:rPr>
          <w:rFonts w:ascii="Arial" w:hAnsi="Arial" w:cs="Arial"/>
          <w:szCs w:val="24"/>
        </w:rPr>
      </w:pPr>
    </w:p>
    <w:p w:rsidR="00520F73" w:rsidRPr="00D956BF" w:rsidRDefault="00520F73" w:rsidP="00520F73">
      <w:pPr>
        <w:pStyle w:val="Corpodetexto"/>
        <w:rPr>
          <w:rFonts w:ascii="Arial" w:hAnsi="Arial" w:cs="Arial"/>
          <w:sz w:val="24"/>
          <w:szCs w:val="24"/>
        </w:rPr>
      </w:pPr>
      <w:r w:rsidRPr="00D956BF">
        <w:rPr>
          <w:rFonts w:ascii="Arial" w:hAnsi="Arial" w:cs="Arial"/>
          <w:b/>
          <w:szCs w:val="28"/>
        </w:rPr>
        <w:lastRenderedPageBreak/>
        <w:t>7.6 -</w:t>
      </w:r>
      <w:r w:rsidRPr="00D956BF">
        <w:rPr>
          <w:rFonts w:ascii="Arial" w:hAnsi="Arial" w:cs="Arial"/>
          <w:sz w:val="24"/>
          <w:szCs w:val="24"/>
        </w:rPr>
        <w:t xml:space="preserve"> O local de realização da sessão pública deste Pregão Presencial poderá ser alterado, mediante afixação de aviso na entrada do plenário indicado no </w:t>
      </w:r>
      <w:r>
        <w:rPr>
          <w:rFonts w:ascii="Arial" w:hAnsi="Arial" w:cs="Arial"/>
          <w:sz w:val="24"/>
          <w:szCs w:val="24"/>
        </w:rPr>
        <w:t>preâmbulo</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88012A" w:rsidRPr="00D956BF" w:rsidRDefault="0088012A" w:rsidP="00C059F0">
      <w:pPr>
        <w:pStyle w:val="Recuodecorpodetexto31"/>
        <w:ind w:firstLine="0"/>
        <w:rPr>
          <w:b/>
        </w:rPr>
      </w:pPr>
    </w:p>
    <w:p w:rsidR="0088012A" w:rsidRPr="00D956BF" w:rsidRDefault="0088012A">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D956BF">
        <w:trPr>
          <w:trHeight w:val="508"/>
        </w:trPr>
        <w:tc>
          <w:tcPr>
            <w:tcW w:w="9464"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pStyle w:val="Corpodetexto"/>
              <w:jc w:val="center"/>
              <w:rPr>
                <w:rFonts w:ascii="Arial" w:hAnsi="Arial" w:cs="Arial"/>
                <w:b/>
                <w:szCs w:val="28"/>
              </w:rPr>
            </w:pPr>
            <w:r w:rsidRPr="00D956BF">
              <w:rPr>
                <w:rFonts w:ascii="Arial" w:hAnsi="Arial" w:cs="Arial"/>
                <w:b/>
                <w:szCs w:val="28"/>
              </w:rPr>
              <w:t xml:space="preserve">8 - DA </w:t>
            </w:r>
            <w:r w:rsidR="00302A17">
              <w:rPr>
                <w:rFonts w:ascii="Arial" w:hAnsi="Arial" w:cs="Arial"/>
                <w:b/>
                <w:szCs w:val="28"/>
              </w:rPr>
              <w:t>ETAPA</w:t>
            </w:r>
            <w:r w:rsidRPr="00D956BF">
              <w:rPr>
                <w:rFonts w:ascii="Arial" w:hAnsi="Arial" w:cs="Arial"/>
                <w:b/>
                <w:szCs w:val="28"/>
              </w:rPr>
              <w:t xml:space="preserve"> DE LANCES, DO JULGAMENTO DAS PROPOSTAS E DOS DEMAIS PROCEDIMENTOS DA SESSÃO PÚBLICA </w:t>
            </w:r>
          </w:p>
        </w:tc>
      </w:tr>
    </w:tbl>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p w:rsidR="00600AEB" w:rsidRDefault="00600AEB" w:rsidP="00600AEB">
      <w:pPr>
        <w:tabs>
          <w:tab w:val="left" w:pos="8646"/>
          <w:tab w:val="left" w:pos="8788"/>
          <w:tab w:val="left" w:pos="10632"/>
        </w:tabs>
        <w:jc w:val="both"/>
        <w:rPr>
          <w:rFonts w:ascii="Arial" w:hAnsi="Arial" w:cs="Arial"/>
          <w:sz w:val="24"/>
          <w:szCs w:val="24"/>
        </w:rPr>
      </w:pPr>
      <w:r w:rsidRPr="000D580E">
        <w:rPr>
          <w:rFonts w:ascii="Arial" w:hAnsi="Arial" w:cs="Arial"/>
          <w:b/>
          <w:sz w:val="28"/>
          <w:szCs w:val="28"/>
        </w:rPr>
        <w:t>8.1</w:t>
      </w:r>
      <w:r w:rsidRPr="000D580E">
        <w:rPr>
          <w:rFonts w:ascii="Arial" w:hAnsi="Arial" w:cs="Arial"/>
          <w:sz w:val="28"/>
          <w:szCs w:val="28"/>
        </w:rPr>
        <w:t xml:space="preserve"> </w:t>
      </w:r>
      <w:r w:rsidRPr="000D580E">
        <w:rPr>
          <w:rFonts w:ascii="Arial" w:hAnsi="Arial" w:cs="Arial"/>
          <w:b/>
          <w:sz w:val="28"/>
          <w:szCs w:val="28"/>
        </w:rPr>
        <w:t>-</w:t>
      </w:r>
      <w:r w:rsidRPr="000D580E">
        <w:rPr>
          <w:rFonts w:ascii="Arial" w:hAnsi="Arial" w:cs="Arial"/>
          <w:b/>
          <w:sz w:val="24"/>
          <w:szCs w:val="24"/>
        </w:rPr>
        <w:t xml:space="preserve"> </w:t>
      </w:r>
      <w:r w:rsidRPr="000D580E">
        <w:rPr>
          <w:rFonts w:ascii="Arial" w:hAnsi="Arial" w:cs="Arial"/>
          <w:sz w:val="24"/>
          <w:szCs w:val="24"/>
        </w:rPr>
        <w:t xml:space="preserve">Para o julgamento das propostas comerciais, o (a) PREGOEIRO (A) levará em consideração o </w:t>
      </w:r>
      <w:r w:rsidRPr="000D580E">
        <w:rPr>
          <w:rFonts w:ascii="Arial" w:hAnsi="Arial" w:cs="Arial"/>
          <w:b/>
          <w:sz w:val="24"/>
          <w:szCs w:val="24"/>
        </w:rPr>
        <w:t>MENOR PREÇO</w:t>
      </w:r>
      <w:r>
        <w:rPr>
          <w:rFonts w:ascii="Arial" w:hAnsi="Arial" w:cs="Arial"/>
          <w:b/>
          <w:sz w:val="24"/>
          <w:szCs w:val="24"/>
        </w:rPr>
        <w:t xml:space="preserve"> POR LOTE</w:t>
      </w:r>
      <w:r w:rsidRPr="000D580E">
        <w:rPr>
          <w:rFonts w:ascii="Arial" w:hAnsi="Arial" w:cs="Arial"/>
          <w:sz w:val="24"/>
          <w:szCs w:val="24"/>
        </w:rPr>
        <w:t xml:space="preserve">, assim entendido como o </w:t>
      </w:r>
      <w:r w:rsidRPr="000D580E">
        <w:rPr>
          <w:rFonts w:ascii="Arial (W1)" w:hAnsi="Arial (W1)" w:cs="Arial"/>
          <w:b/>
          <w:caps/>
          <w:sz w:val="24"/>
          <w:szCs w:val="24"/>
        </w:rPr>
        <w:t>menor PREÇO</w:t>
      </w:r>
      <w:r>
        <w:rPr>
          <w:rFonts w:ascii="Arial (W1)" w:hAnsi="Arial (W1)" w:cs="Arial"/>
          <w:b/>
          <w:caps/>
          <w:sz w:val="24"/>
          <w:szCs w:val="24"/>
        </w:rPr>
        <w:t xml:space="preserve"> </w:t>
      </w:r>
      <w:r w:rsidR="009C5A58">
        <w:rPr>
          <w:rFonts w:ascii="Arial (W1)" w:hAnsi="Arial (W1)" w:cs="Arial"/>
          <w:b/>
          <w:caps/>
          <w:sz w:val="24"/>
          <w:szCs w:val="24"/>
        </w:rPr>
        <w:t>TOTAL</w:t>
      </w:r>
      <w:r>
        <w:rPr>
          <w:rFonts w:ascii="Arial (W1)" w:hAnsi="Arial (W1)" w:cs="Arial"/>
          <w:b/>
          <w:caps/>
          <w:sz w:val="24"/>
          <w:szCs w:val="24"/>
        </w:rPr>
        <w:t xml:space="preserve"> </w:t>
      </w:r>
      <w:r w:rsidRPr="000D580E">
        <w:rPr>
          <w:rFonts w:ascii="Arial (W1)" w:hAnsi="Arial (W1)" w:cs="Arial"/>
          <w:b/>
          <w:caps/>
          <w:sz w:val="24"/>
          <w:szCs w:val="24"/>
        </w:rPr>
        <w:t>FINAL OFERTADO PARA A ÍNTEGRA D</w:t>
      </w:r>
      <w:r>
        <w:rPr>
          <w:rFonts w:ascii="Arial (W1)" w:hAnsi="Arial (W1)" w:cs="Arial"/>
          <w:b/>
          <w:caps/>
          <w:sz w:val="24"/>
          <w:szCs w:val="24"/>
        </w:rPr>
        <w:t xml:space="preserve">E CADA </w:t>
      </w:r>
      <w:r w:rsidRPr="000D580E">
        <w:rPr>
          <w:rFonts w:ascii="Arial (W1)" w:hAnsi="Arial (W1)" w:cs="Arial"/>
          <w:b/>
          <w:caps/>
          <w:sz w:val="24"/>
          <w:szCs w:val="24"/>
        </w:rPr>
        <w:t>LOTE</w:t>
      </w:r>
      <w:r w:rsidRPr="000D580E">
        <w:rPr>
          <w:rFonts w:ascii="Arial" w:hAnsi="Arial" w:cs="Arial"/>
          <w:sz w:val="24"/>
          <w:szCs w:val="24"/>
        </w:rPr>
        <w:t>,</w:t>
      </w:r>
      <w:r>
        <w:rPr>
          <w:rFonts w:ascii="Arial" w:hAnsi="Arial" w:cs="Arial"/>
          <w:sz w:val="24"/>
          <w:szCs w:val="24"/>
        </w:rPr>
        <w:t xml:space="preserve"> apurado conforme tabe</w:t>
      </w:r>
      <w:r w:rsidRPr="00D252FF">
        <w:rPr>
          <w:rFonts w:ascii="Arial" w:hAnsi="Arial" w:cs="Arial"/>
          <w:sz w:val="24"/>
          <w:szCs w:val="24"/>
        </w:rPr>
        <w:t>la</w:t>
      </w:r>
      <w:r>
        <w:rPr>
          <w:rFonts w:ascii="Arial" w:hAnsi="Arial" w:cs="Arial"/>
          <w:sz w:val="24"/>
          <w:szCs w:val="24"/>
        </w:rPr>
        <w:t xml:space="preserve"> constan</w:t>
      </w:r>
      <w:r w:rsidRPr="00D252FF">
        <w:rPr>
          <w:rFonts w:ascii="Arial" w:hAnsi="Arial" w:cs="Arial"/>
          <w:sz w:val="24"/>
          <w:szCs w:val="24"/>
        </w:rPr>
        <w:t>te</w:t>
      </w:r>
      <w:r>
        <w:rPr>
          <w:rFonts w:ascii="Arial" w:hAnsi="Arial" w:cs="Arial"/>
          <w:sz w:val="24"/>
          <w:szCs w:val="24"/>
        </w:rPr>
        <w:t xml:space="preserve"> do </w:t>
      </w:r>
      <w:r>
        <w:rPr>
          <w:rFonts w:ascii="Arial" w:hAnsi="Arial" w:cs="Arial"/>
          <w:b/>
          <w:sz w:val="24"/>
          <w:szCs w:val="24"/>
        </w:rPr>
        <w:t>ANEXO V</w:t>
      </w:r>
      <w:r w:rsidR="006D3973">
        <w:rPr>
          <w:rFonts w:ascii="Arial" w:hAnsi="Arial" w:cs="Arial"/>
          <w:b/>
          <w:sz w:val="24"/>
          <w:szCs w:val="24"/>
        </w:rPr>
        <w:t xml:space="preserve"> </w:t>
      </w:r>
      <w:r w:rsidR="006D3973" w:rsidRPr="006D3973">
        <w:rPr>
          <w:rFonts w:ascii="Arial" w:hAnsi="Arial" w:cs="Arial"/>
          <w:sz w:val="24"/>
          <w:szCs w:val="24"/>
        </w:rPr>
        <w:t>deste edital</w:t>
      </w:r>
      <w:r>
        <w:rPr>
          <w:rFonts w:ascii="Arial" w:hAnsi="Arial" w:cs="Arial"/>
          <w:b/>
          <w:sz w:val="24"/>
          <w:szCs w:val="24"/>
        </w:rPr>
        <w:t xml:space="preserve">, </w:t>
      </w:r>
      <w:r w:rsidRPr="000D580E">
        <w:rPr>
          <w:rFonts w:ascii="Arial" w:hAnsi="Arial" w:cs="Arial"/>
          <w:sz w:val="24"/>
          <w:szCs w:val="24"/>
        </w:rPr>
        <w:t>desde que atendidas as</w:t>
      </w:r>
      <w:r w:rsidR="005B676E">
        <w:rPr>
          <w:rFonts w:ascii="Arial" w:hAnsi="Arial" w:cs="Arial"/>
          <w:sz w:val="24"/>
          <w:szCs w:val="24"/>
        </w:rPr>
        <w:t xml:space="preserve"> demais</w:t>
      </w:r>
      <w:r w:rsidRPr="000D580E">
        <w:rPr>
          <w:rFonts w:ascii="Arial" w:hAnsi="Arial" w:cs="Arial"/>
          <w:sz w:val="24"/>
          <w:szCs w:val="24"/>
        </w:rPr>
        <w:t xml:space="preserve"> especificações deste </w:t>
      </w:r>
      <w:r w:rsidR="006D3973">
        <w:rPr>
          <w:rFonts w:ascii="Arial" w:hAnsi="Arial" w:cs="Arial"/>
          <w:sz w:val="24"/>
          <w:szCs w:val="24"/>
        </w:rPr>
        <w:t>ato convocatório</w:t>
      </w:r>
      <w:r w:rsidRPr="000D580E">
        <w:rPr>
          <w:rFonts w:ascii="Arial" w:hAnsi="Arial" w:cs="Arial"/>
          <w:sz w:val="24"/>
          <w:szCs w:val="24"/>
        </w:rPr>
        <w:t xml:space="preserve"> e de seus anexos,</w:t>
      </w:r>
      <w:r>
        <w:rPr>
          <w:rFonts w:ascii="Arial" w:hAnsi="Arial" w:cs="Arial"/>
          <w:sz w:val="24"/>
          <w:szCs w:val="24"/>
        </w:rPr>
        <w:t xml:space="preserve"> </w:t>
      </w:r>
      <w:r w:rsidRPr="000D580E">
        <w:rPr>
          <w:rFonts w:ascii="Arial" w:hAnsi="Arial" w:cs="Arial"/>
          <w:sz w:val="24"/>
          <w:szCs w:val="24"/>
        </w:rPr>
        <w:t>sendo desclassificadas as propostas que estiverem em desacordo.</w:t>
      </w:r>
    </w:p>
    <w:p w:rsidR="0088012A" w:rsidRDefault="0088012A" w:rsidP="00442815">
      <w:pPr>
        <w:tabs>
          <w:tab w:val="left" w:pos="8646"/>
          <w:tab w:val="left" w:pos="8788"/>
          <w:tab w:val="left" w:pos="10632"/>
        </w:tabs>
        <w:jc w:val="both"/>
        <w:rPr>
          <w:rFonts w:ascii="Arial" w:hAnsi="Arial" w:cs="Arial"/>
          <w:sz w:val="24"/>
          <w:szCs w:val="24"/>
        </w:rPr>
      </w:pPr>
    </w:p>
    <w:p w:rsidR="00963BC0" w:rsidRPr="00D956BF" w:rsidRDefault="00963BC0" w:rsidP="00963BC0">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8.2 -</w:t>
      </w:r>
      <w:r w:rsidRPr="00D956BF">
        <w:rPr>
          <w:rFonts w:ascii="Arial" w:hAnsi="Arial" w:cs="Arial"/>
          <w:sz w:val="24"/>
          <w:szCs w:val="24"/>
        </w:rPr>
        <w:t xml:space="preserve"> Abertos os envelopes </w:t>
      </w:r>
      <w:r w:rsidRPr="00D956BF">
        <w:rPr>
          <w:rFonts w:ascii="Arial" w:hAnsi="Arial" w:cs="Arial"/>
          <w:b/>
          <w:sz w:val="24"/>
          <w:szCs w:val="24"/>
        </w:rPr>
        <w:t xml:space="preserve">A </w:t>
      </w:r>
      <w:r w:rsidRPr="00D956BF">
        <w:rPr>
          <w:rFonts w:ascii="Arial" w:hAnsi="Arial" w:cs="Arial"/>
          <w:sz w:val="24"/>
          <w:szCs w:val="24"/>
        </w:rPr>
        <w:t>(PROPOSTA COMERCIAL) de todas as participantes, procederá 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xml:space="preserve"> à verificação de sua conformidade com os requisitos estabelecidos no </w:t>
      </w:r>
      <w:r>
        <w:rPr>
          <w:rFonts w:ascii="Arial" w:hAnsi="Arial" w:cs="Arial"/>
          <w:sz w:val="24"/>
          <w:szCs w:val="24"/>
        </w:rPr>
        <w:t>e</w:t>
      </w:r>
      <w:r w:rsidRPr="00D956BF">
        <w:rPr>
          <w:rFonts w:ascii="Arial" w:hAnsi="Arial" w:cs="Arial"/>
          <w:sz w:val="24"/>
          <w:szCs w:val="24"/>
        </w:rPr>
        <w:t xml:space="preserve">dital, à desclassificação das propostas em desacordo com o mesmo, à divulgação dos </w:t>
      </w:r>
      <w:r w:rsidR="00D56581">
        <w:rPr>
          <w:rFonts w:ascii="Arial" w:hAnsi="Arial" w:cs="Arial"/>
          <w:sz w:val="24"/>
          <w:szCs w:val="24"/>
        </w:rPr>
        <w:t>preços</w:t>
      </w:r>
      <w:r w:rsidRPr="00D956BF">
        <w:rPr>
          <w:rFonts w:ascii="Arial" w:hAnsi="Arial" w:cs="Arial"/>
          <w:sz w:val="24"/>
          <w:szCs w:val="24"/>
        </w:rPr>
        <w:t xml:space="preserve"> cotados pelas licitantes e à consequente </w:t>
      </w:r>
      <w:r w:rsidRPr="00D956BF">
        <w:rPr>
          <w:rFonts w:ascii="Arial" w:hAnsi="Arial" w:cs="Arial"/>
          <w:b/>
          <w:sz w:val="24"/>
          <w:szCs w:val="24"/>
        </w:rPr>
        <w:t xml:space="preserve">classificação inicial </w:t>
      </w:r>
      <w:r w:rsidRPr="00D956BF">
        <w:rPr>
          <w:rFonts w:ascii="Arial" w:hAnsi="Arial" w:cs="Arial"/>
          <w:sz w:val="24"/>
          <w:szCs w:val="24"/>
        </w:rPr>
        <w:t>das propostas válidas</w:t>
      </w:r>
      <w:r>
        <w:rPr>
          <w:rFonts w:ascii="Arial" w:hAnsi="Arial" w:cs="Arial"/>
          <w:sz w:val="24"/>
          <w:szCs w:val="24"/>
        </w:rPr>
        <w:t xml:space="preserve"> para </w:t>
      </w:r>
      <w:r w:rsidR="00D56581">
        <w:rPr>
          <w:rFonts w:ascii="Arial" w:hAnsi="Arial" w:cs="Arial"/>
          <w:sz w:val="24"/>
          <w:szCs w:val="24"/>
        </w:rPr>
        <w:t>cada lote</w:t>
      </w:r>
      <w:r w:rsidRPr="00D956BF">
        <w:rPr>
          <w:rFonts w:ascii="Arial" w:hAnsi="Arial" w:cs="Arial"/>
          <w:sz w:val="24"/>
          <w:szCs w:val="24"/>
        </w:rPr>
        <w:t>.</w:t>
      </w:r>
    </w:p>
    <w:p w:rsidR="00963BC0" w:rsidRPr="00D956BF" w:rsidRDefault="00963BC0"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8.3 -</w:t>
      </w:r>
      <w:r w:rsidRPr="00D956BF">
        <w:rPr>
          <w:rFonts w:ascii="Arial" w:hAnsi="Arial" w:cs="Arial"/>
          <w:sz w:val="24"/>
          <w:szCs w:val="24"/>
        </w:rPr>
        <w:t xml:space="preserve"> Em caso de </w:t>
      </w:r>
      <w:r w:rsidRPr="00D956BF">
        <w:rPr>
          <w:rFonts w:ascii="Arial" w:hAnsi="Arial" w:cs="Arial"/>
          <w:b/>
          <w:sz w:val="24"/>
          <w:szCs w:val="24"/>
        </w:rPr>
        <w:t>empate</w:t>
      </w:r>
      <w:r w:rsidRPr="00D956BF">
        <w:rPr>
          <w:rFonts w:ascii="Arial" w:hAnsi="Arial" w:cs="Arial"/>
          <w:sz w:val="24"/>
          <w:szCs w:val="24"/>
        </w:rPr>
        <w:t>, adotar-se-á o sistema de sorteio para se definir a ordem de classificação das propostas idênticas, ficando desde já definido que a licitante sorteada será aquela que ficará em primeiro lugar dentre as que participarem do sorteio.</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8.4</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 seguir, será inicialmente </w:t>
      </w:r>
      <w:r w:rsidRPr="00D956BF">
        <w:rPr>
          <w:rFonts w:ascii="Arial" w:hAnsi="Arial" w:cs="Arial"/>
          <w:b/>
          <w:sz w:val="24"/>
          <w:szCs w:val="24"/>
        </w:rPr>
        <w:t>classificada pelo</w:t>
      </w:r>
      <w:r w:rsidR="004D352F">
        <w:rPr>
          <w:rFonts w:ascii="Arial" w:hAnsi="Arial" w:cs="Arial"/>
          <w:b/>
          <w:sz w:val="24"/>
          <w:szCs w:val="24"/>
        </w:rPr>
        <w:t xml:space="preserve"> (a)</w:t>
      </w:r>
      <w:r w:rsidRPr="00D956BF">
        <w:rPr>
          <w:rFonts w:ascii="Arial" w:hAnsi="Arial" w:cs="Arial"/>
          <w:b/>
          <w:sz w:val="24"/>
          <w:szCs w:val="24"/>
        </w:rPr>
        <w:t xml:space="preserve"> PREGOEIRO</w:t>
      </w:r>
      <w:r w:rsidR="004D352F">
        <w:rPr>
          <w:rFonts w:ascii="Arial" w:hAnsi="Arial" w:cs="Arial"/>
          <w:b/>
          <w:sz w:val="24"/>
          <w:szCs w:val="24"/>
        </w:rPr>
        <w:t xml:space="preserve"> (A)</w:t>
      </w:r>
      <w:r w:rsidRPr="00D956BF">
        <w:rPr>
          <w:rFonts w:ascii="Arial" w:hAnsi="Arial" w:cs="Arial"/>
          <w:b/>
          <w:sz w:val="24"/>
          <w:szCs w:val="24"/>
        </w:rPr>
        <w:t xml:space="preserve">, para a </w:t>
      </w:r>
      <w:r w:rsidR="00302A17">
        <w:rPr>
          <w:rFonts w:ascii="Arial" w:hAnsi="Arial" w:cs="Arial"/>
          <w:b/>
          <w:sz w:val="24"/>
          <w:szCs w:val="24"/>
        </w:rPr>
        <w:t xml:space="preserve">etapa </w:t>
      </w:r>
      <w:r w:rsidRPr="00D956BF">
        <w:rPr>
          <w:rFonts w:ascii="Arial" w:hAnsi="Arial" w:cs="Arial"/>
          <w:b/>
          <w:sz w:val="24"/>
          <w:szCs w:val="24"/>
        </w:rPr>
        <w:t>de lances</w:t>
      </w:r>
      <w:r w:rsidRPr="00D956BF">
        <w:rPr>
          <w:rFonts w:ascii="Arial" w:hAnsi="Arial" w:cs="Arial"/>
          <w:sz w:val="24"/>
          <w:szCs w:val="24"/>
        </w:rPr>
        <w:t>, a proposta de menor preço</w:t>
      </w:r>
      <w:r w:rsidR="00EE5494">
        <w:rPr>
          <w:rFonts w:ascii="Arial" w:hAnsi="Arial" w:cs="Arial"/>
          <w:sz w:val="24"/>
          <w:szCs w:val="24"/>
        </w:rPr>
        <w:t xml:space="preserve"> </w:t>
      </w:r>
      <w:r w:rsidRPr="00D956BF">
        <w:rPr>
          <w:rFonts w:ascii="Arial" w:hAnsi="Arial" w:cs="Arial"/>
          <w:sz w:val="24"/>
          <w:szCs w:val="24"/>
        </w:rPr>
        <w:t>ofertado para</w:t>
      </w:r>
      <w:r w:rsidR="0082613B">
        <w:rPr>
          <w:rFonts w:ascii="Arial" w:hAnsi="Arial" w:cs="Arial"/>
          <w:sz w:val="24"/>
          <w:szCs w:val="24"/>
        </w:rPr>
        <w:t xml:space="preserve"> cada </w:t>
      </w:r>
      <w:r w:rsidR="00EE5494">
        <w:rPr>
          <w:rFonts w:ascii="Arial" w:hAnsi="Arial" w:cs="Arial"/>
          <w:sz w:val="24"/>
          <w:szCs w:val="24"/>
        </w:rPr>
        <w:t xml:space="preserve">lote </w:t>
      </w:r>
      <w:r w:rsidRPr="00D956BF">
        <w:rPr>
          <w:rFonts w:ascii="Arial" w:hAnsi="Arial" w:cs="Arial"/>
          <w:sz w:val="24"/>
          <w:szCs w:val="24"/>
        </w:rPr>
        <w:t>e, posteriormente, as propostas com preços sucessivos e superiores em até 10% (dez por cento) relativamente à</w:t>
      </w:r>
      <w:r w:rsidR="00E132B5">
        <w:rPr>
          <w:rFonts w:ascii="Arial" w:hAnsi="Arial" w:cs="Arial"/>
          <w:sz w:val="24"/>
          <w:szCs w:val="24"/>
        </w:rPr>
        <w:t>s</w:t>
      </w:r>
      <w:r w:rsidRPr="00D956BF">
        <w:rPr>
          <w:rFonts w:ascii="Arial" w:hAnsi="Arial" w:cs="Arial"/>
          <w:sz w:val="24"/>
          <w:szCs w:val="24"/>
        </w:rPr>
        <w:t xml:space="preserve"> de menor</w:t>
      </w:r>
      <w:r w:rsidR="00E132B5">
        <w:rPr>
          <w:rFonts w:ascii="Arial" w:hAnsi="Arial" w:cs="Arial"/>
          <w:sz w:val="24"/>
          <w:szCs w:val="24"/>
        </w:rPr>
        <w:t>es</w:t>
      </w:r>
      <w:r w:rsidRPr="00D956BF">
        <w:rPr>
          <w:rFonts w:ascii="Arial" w:hAnsi="Arial" w:cs="Arial"/>
          <w:sz w:val="24"/>
          <w:szCs w:val="24"/>
        </w:rPr>
        <w:t xml:space="preserve"> preço</w:t>
      </w:r>
      <w:r w:rsidR="00E132B5">
        <w:rPr>
          <w:rFonts w:ascii="Arial" w:hAnsi="Arial" w:cs="Arial"/>
          <w:sz w:val="24"/>
          <w:szCs w:val="24"/>
        </w:rPr>
        <w:t>s</w:t>
      </w:r>
      <w:r w:rsidRPr="00D956BF">
        <w:rPr>
          <w:rFonts w:ascii="Arial" w:hAnsi="Arial" w:cs="Arial"/>
          <w:sz w:val="24"/>
          <w:szCs w:val="24"/>
        </w:rPr>
        <w:t>.</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8.5</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havendo</w:t>
      </w:r>
      <w:r w:rsidR="00821EF3">
        <w:rPr>
          <w:rFonts w:ascii="Arial" w:hAnsi="Arial" w:cs="Arial"/>
          <w:sz w:val="24"/>
          <w:szCs w:val="24"/>
        </w:rPr>
        <w:t>, para cada lote,</w:t>
      </w:r>
      <w:r w:rsidRPr="00D956BF">
        <w:rPr>
          <w:rFonts w:ascii="Arial" w:hAnsi="Arial" w:cs="Arial"/>
          <w:sz w:val="24"/>
          <w:szCs w:val="24"/>
        </w:rPr>
        <w:t xml:space="preserve"> pelo menos três propostas nas condições definidas no subitem 8.4 deste </w:t>
      </w:r>
      <w:r>
        <w:rPr>
          <w:rFonts w:ascii="Arial" w:hAnsi="Arial" w:cs="Arial"/>
          <w:sz w:val="24"/>
          <w:szCs w:val="24"/>
        </w:rPr>
        <w:t>e</w:t>
      </w:r>
      <w:r w:rsidRPr="00D956BF">
        <w:rPr>
          <w:rFonts w:ascii="Arial" w:hAnsi="Arial" w:cs="Arial"/>
          <w:sz w:val="24"/>
          <w:szCs w:val="24"/>
        </w:rPr>
        <w:t>dital, o</w:t>
      </w:r>
      <w:r w:rsidR="004D352F">
        <w:rPr>
          <w:rFonts w:ascii="Arial" w:hAnsi="Arial" w:cs="Arial"/>
          <w:sz w:val="24"/>
          <w:szCs w:val="24"/>
        </w:rPr>
        <w:t xml:space="preserve"> (a)</w:t>
      </w:r>
      <w:r w:rsidRPr="00D956BF">
        <w:rPr>
          <w:rFonts w:ascii="Arial" w:hAnsi="Arial" w:cs="Arial"/>
          <w:sz w:val="24"/>
          <w:szCs w:val="24"/>
        </w:rPr>
        <w:t xml:space="preserve"> PREGOEIRO</w:t>
      </w:r>
      <w:r w:rsidR="004D352F">
        <w:rPr>
          <w:rFonts w:ascii="Arial" w:hAnsi="Arial" w:cs="Arial"/>
          <w:sz w:val="24"/>
          <w:szCs w:val="24"/>
        </w:rPr>
        <w:t xml:space="preserve"> (A)</w:t>
      </w:r>
      <w:r w:rsidRPr="00D956BF">
        <w:rPr>
          <w:rFonts w:ascii="Arial" w:hAnsi="Arial" w:cs="Arial"/>
          <w:sz w:val="24"/>
          <w:szCs w:val="24"/>
        </w:rPr>
        <w:t xml:space="preserve"> classificará para a </w:t>
      </w:r>
      <w:r w:rsidR="00886393">
        <w:rPr>
          <w:rFonts w:ascii="Arial" w:hAnsi="Arial" w:cs="Arial"/>
          <w:sz w:val="24"/>
          <w:szCs w:val="24"/>
        </w:rPr>
        <w:t>etapa</w:t>
      </w:r>
      <w:r w:rsidRPr="00D956BF">
        <w:rPr>
          <w:rFonts w:ascii="Arial" w:hAnsi="Arial" w:cs="Arial"/>
          <w:sz w:val="24"/>
          <w:szCs w:val="24"/>
        </w:rPr>
        <w:t xml:space="preserve"> de lances as três melhores propostas</w:t>
      </w:r>
      <w:r w:rsidR="00821EF3">
        <w:rPr>
          <w:rFonts w:ascii="Arial" w:hAnsi="Arial" w:cs="Arial"/>
          <w:sz w:val="24"/>
          <w:szCs w:val="24"/>
        </w:rPr>
        <w:t xml:space="preserve"> de cada lote</w:t>
      </w:r>
      <w:r w:rsidRPr="00D956BF">
        <w:rPr>
          <w:rFonts w:ascii="Arial" w:hAnsi="Arial" w:cs="Arial"/>
          <w:sz w:val="24"/>
          <w:szCs w:val="24"/>
        </w:rPr>
        <w:t>, quaisquer que sejam os preços ofertados.</w:t>
      </w:r>
    </w:p>
    <w:p w:rsidR="0088012A" w:rsidRPr="00D956BF" w:rsidRDefault="0088012A" w:rsidP="00442815">
      <w:pPr>
        <w:tabs>
          <w:tab w:val="left" w:pos="8646"/>
          <w:tab w:val="left" w:pos="8788"/>
          <w:tab w:val="left" w:pos="10632"/>
        </w:tabs>
        <w:jc w:val="both"/>
        <w:rPr>
          <w:rFonts w:ascii="Arial" w:hAnsi="Arial" w:cs="Arial"/>
          <w:sz w:val="28"/>
          <w:szCs w:val="28"/>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8.6</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Às licitantes classificadas para a </w:t>
      </w:r>
      <w:r w:rsidR="00886393">
        <w:rPr>
          <w:rFonts w:ascii="Arial" w:hAnsi="Arial" w:cs="Arial"/>
          <w:sz w:val="24"/>
          <w:szCs w:val="24"/>
        </w:rPr>
        <w:t>etapa</w:t>
      </w:r>
      <w:r w:rsidRPr="00D956BF">
        <w:rPr>
          <w:rFonts w:ascii="Arial" w:hAnsi="Arial" w:cs="Arial"/>
          <w:sz w:val="24"/>
          <w:szCs w:val="24"/>
        </w:rPr>
        <w:t xml:space="preserve"> de lances será dada oportunidade para nova disputa, por meio de lances verbais e sucessivos, de </w:t>
      </w:r>
      <w:r w:rsidRPr="00F57DA8">
        <w:rPr>
          <w:rFonts w:ascii="Arial" w:hAnsi="Arial" w:cs="Arial"/>
          <w:b/>
          <w:sz w:val="24"/>
          <w:szCs w:val="24"/>
        </w:rPr>
        <w:t>preços distintos e decrescentes</w:t>
      </w:r>
      <w:r w:rsidRPr="00D956BF">
        <w:rPr>
          <w:rFonts w:ascii="Arial" w:hAnsi="Arial" w:cs="Arial"/>
          <w:sz w:val="24"/>
          <w:szCs w:val="24"/>
        </w:rPr>
        <w:t>, a partir da autora da proposta de maior preço.</w:t>
      </w:r>
    </w:p>
    <w:p w:rsidR="0088012A" w:rsidRDefault="0088012A" w:rsidP="00442815">
      <w:pPr>
        <w:tabs>
          <w:tab w:val="left" w:pos="8646"/>
          <w:tab w:val="left" w:pos="8788"/>
          <w:tab w:val="left" w:pos="10632"/>
        </w:tabs>
        <w:jc w:val="both"/>
        <w:rPr>
          <w:rFonts w:ascii="Arial" w:hAnsi="Arial" w:cs="Arial"/>
          <w:sz w:val="24"/>
          <w:szCs w:val="24"/>
        </w:rPr>
      </w:pPr>
    </w:p>
    <w:p w:rsidR="00C82EA4" w:rsidRDefault="00C82EA4" w:rsidP="00C82EA4">
      <w:pPr>
        <w:tabs>
          <w:tab w:val="left" w:pos="8646"/>
          <w:tab w:val="left" w:pos="8788"/>
          <w:tab w:val="left" w:pos="10632"/>
        </w:tabs>
        <w:jc w:val="both"/>
        <w:rPr>
          <w:rFonts w:ascii="Arial" w:hAnsi="Arial" w:cs="Arial"/>
          <w:sz w:val="24"/>
          <w:szCs w:val="24"/>
        </w:rPr>
      </w:pPr>
      <w:r w:rsidRPr="006F2B59">
        <w:rPr>
          <w:rFonts w:ascii="Arial" w:hAnsi="Arial" w:cs="Arial"/>
          <w:b/>
          <w:sz w:val="28"/>
          <w:szCs w:val="28"/>
        </w:rPr>
        <w:t>8.6.1 -</w:t>
      </w:r>
      <w:r>
        <w:rPr>
          <w:rFonts w:ascii="Arial" w:hAnsi="Arial" w:cs="Arial"/>
          <w:sz w:val="24"/>
          <w:szCs w:val="24"/>
        </w:rPr>
        <w:t xml:space="preserve"> A licitante poderá ofertar </w:t>
      </w:r>
      <w:r w:rsidRPr="00F57DA8">
        <w:rPr>
          <w:rFonts w:ascii="Arial" w:hAnsi="Arial" w:cs="Arial"/>
          <w:b/>
          <w:sz w:val="24"/>
          <w:szCs w:val="24"/>
        </w:rPr>
        <w:t>lance</w:t>
      </w:r>
      <w:r w:rsidR="006D59B4" w:rsidRPr="00F57DA8">
        <w:rPr>
          <w:rFonts w:ascii="Arial" w:hAnsi="Arial" w:cs="Arial"/>
          <w:b/>
          <w:sz w:val="24"/>
          <w:szCs w:val="24"/>
        </w:rPr>
        <w:t xml:space="preserve"> intermediário</w:t>
      </w:r>
      <w:r w:rsidR="006D59B4">
        <w:rPr>
          <w:rFonts w:ascii="Arial" w:hAnsi="Arial" w:cs="Arial"/>
          <w:sz w:val="24"/>
          <w:szCs w:val="24"/>
        </w:rPr>
        <w:t>,</w:t>
      </w:r>
      <w:r>
        <w:rPr>
          <w:rFonts w:ascii="Arial" w:hAnsi="Arial" w:cs="Arial"/>
          <w:sz w:val="24"/>
          <w:szCs w:val="24"/>
        </w:rPr>
        <w:t xml:space="preserve"> com preço superior ao menor registrado, desde que seja inferior ao seu último lance e diferente de qualquer outro lance já ofertado para o lote.  </w:t>
      </w:r>
    </w:p>
    <w:p w:rsidR="00C82EA4" w:rsidRPr="00D956BF" w:rsidRDefault="00C82EA4" w:rsidP="00442815">
      <w:pPr>
        <w:tabs>
          <w:tab w:val="left" w:pos="8646"/>
          <w:tab w:val="left" w:pos="8788"/>
          <w:tab w:val="left" w:pos="10632"/>
        </w:tabs>
        <w:jc w:val="both"/>
        <w:rPr>
          <w:rFonts w:ascii="Arial" w:hAnsi="Arial" w:cs="Arial"/>
          <w:sz w:val="24"/>
          <w:szCs w:val="24"/>
        </w:rPr>
      </w:pPr>
    </w:p>
    <w:p w:rsidR="00001D85" w:rsidRDefault="0088012A" w:rsidP="00001D85">
      <w:pPr>
        <w:tabs>
          <w:tab w:val="left" w:pos="8646"/>
          <w:tab w:val="left" w:pos="8788"/>
          <w:tab w:val="left" w:pos="10632"/>
        </w:tabs>
        <w:jc w:val="both"/>
        <w:rPr>
          <w:rFonts w:ascii="Arial" w:hAnsi="Arial" w:cs="Arial"/>
          <w:b/>
          <w:sz w:val="24"/>
          <w:szCs w:val="24"/>
        </w:rPr>
      </w:pPr>
      <w:r w:rsidRPr="00D956BF">
        <w:rPr>
          <w:rFonts w:ascii="Arial" w:hAnsi="Arial" w:cs="Arial"/>
          <w:b/>
          <w:sz w:val="28"/>
          <w:szCs w:val="28"/>
        </w:rPr>
        <w:t>8.6.</w:t>
      </w:r>
      <w:r w:rsidR="00DA3195">
        <w:rPr>
          <w:rFonts w:ascii="Arial" w:hAnsi="Arial" w:cs="Arial"/>
          <w:b/>
          <w:sz w:val="28"/>
          <w:szCs w:val="28"/>
        </w:rPr>
        <w:t>2</w:t>
      </w:r>
      <w:r w:rsidRPr="00D956BF">
        <w:rPr>
          <w:rFonts w:ascii="Arial" w:hAnsi="Arial" w:cs="Arial"/>
          <w:b/>
          <w:sz w:val="28"/>
          <w:szCs w:val="28"/>
        </w:rPr>
        <w:t xml:space="preserve"> </w:t>
      </w:r>
      <w:r w:rsidR="0016431F">
        <w:rPr>
          <w:rFonts w:ascii="Arial" w:hAnsi="Arial" w:cs="Arial"/>
          <w:b/>
          <w:sz w:val="28"/>
          <w:szCs w:val="28"/>
        </w:rPr>
        <w:t>-</w:t>
      </w:r>
      <w:r w:rsidRPr="00D956BF">
        <w:rPr>
          <w:rFonts w:ascii="Arial" w:hAnsi="Arial" w:cs="Arial"/>
          <w:sz w:val="24"/>
          <w:szCs w:val="24"/>
        </w:rPr>
        <w:t xml:space="preserve"> </w:t>
      </w:r>
      <w:r w:rsidR="00001D85">
        <w:rPr>
          <w:rFonts w:ascii="Arial" w:hAnsi="Arial" w:cs="Arial"/>
          <w:sz w:val="24"/>
          <w:szCs w:val="24"/>
        </w:rPr>
        <w:t xml:space="preserve">No caso do subitem 8.6.1 supra, quando restarem apenas duas empresas na etapa de lances, a licitante que </w:t>
      </w:r>
      <w:r w:rsidR="00001D85" w:rsidRPr="00D956BF">
        <w:rPr>
          <w:rFonts w:ascii="Arial" w:hAnsi="Arial" w:cs="Arial"/>
          <w:sz w:val="24"/>
          <w:szCs w:val="24"/>
        </w:rPr>
        <w:t>ofertar</w:t>
      </w:r>
      <w:r w:rsidR="00001D85">
        <w:rPr>
          <w:rFonts w:ascii="Arial" w:hAnsi="Arial" w:cs="Arial"/>
          <w:sz w:val="24"/>
          <w:szCs w:val="24"/>
        </w:rPr>
        <w:t xml:space="preserve"> um</w:t>
      </w:r>
      <w:r w:rsidR="00001D85" w:rsidRPr="00D956BF">
        <w:rPr>
          <w:rFonts w:ascii="Arial" w:hAnsi="Arial" w:cs="Arial"/>
          <w:sz w:val="24"/>
          <w:szCs w:val="24"/>
        </w:rPr>
        <w:t xml:space="preserve"> lance</w:t>
      </w:r>
      <w:r w:rsidR="00001D85">
        <w:rPr>
          <w:rFonts w:ascii="Arial" w:hAnsi="Arial" w:cs="Arial"/>
          <w:sz w:val="24"/>
          <w:szCs w:val="24"/>
        </w:rPr>
        <w:t xml:space="preserve"> intermediário estará, </w:t>
      </w:r>
      <w:r w:rsidR="00001D85" w:rsidRPr="00442E88">
        <w:rPr>
          <w:rFonts w:ascii="Arial" w:hAnsi="Arial" w:cs="Arial"/>
          <w:b/>
          <w:sz w:val="24"/>
          <w:szCs w:val="24"/>
        </w:rPr>
        <w:lastRenderedPageBreak/>
        <w:t>automaticamente,</w:t>
      </w:r>
      <w:r w:rsidR="00001D85">
        <w:rPr>
          <w:rFonts w:ascii="Arial" w:hAnsi="Arial" w:cs="Arial"/>
          <w:sz w:val="24"/>
          <w:szCs w:val="24"/>
        </w:rPr>
        <w:t xml:space="preserve"> </w:t>
      </w:r>
      <w:r w:rsidR="00001D85" w:rsidRPr="0015410C">
        <w:rPr>
          <w:rFonts w:ascii="Arial" w:hAnsi="Arial" w:cs="Arial"/>
          <w:b/>
          <w:sz w:val="24"/>
          <w:szCs w:val="24"/>
        </w:rPr>
        <w:t>declara</w:t>
      </w:r>
      <w:r w:rsidR="00001D85">
        <w:rPr>
          <w:rFonts w:ascii="Arial" w:hAnsi="Arial" w:cs="Arial"/>
          <w:b/>
          <w:sz w:val="24"/>
          <w:szCs w:val="24"/>
        </w:rPr>
        <w:t xml:space="preserve">ndo a sua </w:t>
      </w:r>
      <w:r w:rsidR="00001D85" w:rsidRPr="0015410C">
        <w:rPr>
          <w:rFonts w:ascii="Arial" w:hAnsi="Arial" w:cs="Arial"/>
          <w:b/>
          <w:sz w:val="24"/>
          <w:szCs w:val="24"/>
        </w:rPr>
        <w:t>impossibilidade de cobrir o menor preço</w:t>
      </w:r>
      <w:r w:rsidR="00001D85">
        <w:rPr>
          <w:rFonts w:ascii="Arial" w:hAnsi="Arial" w:cs="Arial"/>
          <w:b/>
          <w:sz w:val="24"/>
          <w:szCs w:val="24"/>
        </w:rPr>
        <w:t xml:space="preserve"> e, por conseqüência, manifestando a sua desistência da etapa de lances.</w:t>
      </w:r>
    </w:p>
    <w:p w:rsidR="0015410C" w:rsidRDefault="0015410C" w:rsidP="00DF5306">
      <w:pPr>
        <w:tabs>
          <w:tab w:val="left" w:pos="8646"/>
          <w:tab w:val="left" w:pos="8788"/>
          <w:tab w:val="left" w:pos="10632"/>
        </w:tabs>
        <w:jc w:val="both"/>
        <w:rPr>
          <w:rFonts w:ascii="Arial" w:hAnsi="Arial" w:cs="Arial"/>
          <w:sz w:val="24"/>
          <w:szCs w:val="24"/>
        </w:rPr>
      </w:pPr>
    </w:p>
    <w:p w:rsidR="0015410C" w:rsidRPr="00D956BF" w:rsidRDefault="0015410C" w:rsidP="00DF5306">
      <w:pPr>
        <w:tabs>
          <w:tab w:val="left" w:pos="8646"/>
          <w:tab w:val="left" w:pos="8788"/>
          <w:tab w:val="left" w:pos="10632"/>
        </w:tabs>
        <w:jc w:val="both"/>
        <w:rPr>
          <w:rFonts w:ascii="Arial" w:hAnsi="Arial" w:cs="Arial"/>
          <w:sz w:val="24"/>
          <w:szCs w:val="24"/>
        </w:rPr>
      </w:pPr>
      <w:r w:rsidRPr="0015410C">
        <w:rPr>
          <w:rFonts w:ascii="Arial" w:hAnsi="Arial" w:cs="Arial"/>
          <w:b/>
          <w:sz w:val="28"/>
          <w:szCs w:val="28"/>
        </w:rPr>
        <w:t>8.6.</w:t>
      </w:r>
      <w:r w:rsidR="006D59B4">
        <w:rPr>
          <w:rFonts w:ascii="Arial" w:hAnsi="Arial" w:cs="Arial"/>
          <w:b/>
          <w:sz w:val="28"/>
          <w:szCs w:val="28"/>
        </w:rPr>
        <w:t>3</w:t>
      </w:r>
      <w:r w:rsidRPr="0015410C">
        <w:rPr>
          <w:rFonts w:ascii="Arial" w:hAnsi="Arial" w:cs="Arial"/>
          <w:b/>
          <w:sz w:val="28"/>
          <w:szCs w:val="28"/>
        </w:rPr>
        <w:t xml:space="preserve"> -</w:t>
      </w:r>
      <w:r>
        <w:rPr>
          <w:rFonts w:ascii="Arial" w:hAnsi="Arial" w:cs="Arial"/>
          <w:sz w:val="24"/>
          <w:szCs w:val="24"/>
        </w:rPr>
        <w:t xml:space="preserve"> A </w:t>
      </w:r>
      <w:r w:rsidRPr="00BF0BFE">
        <w:rPr>
          <w:rFonts w:ascii="Arial" w:hAnsi="Arial" w:cs="Arial"/>
          <w:b/>
          <w:sz w:val="24"/>
          <w:szCs w:val="24"/>
        </w:rPr>
        <w:t>critério do</w:t>
      </w:r>
      <w:r w:rsidR="004D352F">
        <w:rPr>
          <w:rFonts w:ascii="Arial" w:hAnsi="Arial" w:cs="Arial"/>
          <w:b/>
          <w:sz w:val="24"/>
          <w:szCs w:val="24"/>
        </w:rPr>
        <w:t xml:space="preserve"> (a)</w:t>
      </w:r>
      <w:r w:rsidRPr="00BF0BFE">
        <w:rPr>
          <w:rFonts w:ascii="Arial" w:hAnsi="Arial" w:cs="Arial"/>
          <w:b/>
          <w:sz w:val="24"/>
          <w:szCs w:val="24"/>
        </w:rPr>
        <w:t xml:space="preserve"> </w:t>
      </w:r>
      <w:r w:rsidR="004D352F" w:rsidRPr="00BF0BFE">
        <w:rPr>
          <w:rFonts w:ascii="Arial" w:hAnsi="Arial" w:cs="Arial"/>
          <w:b/>
          <w:sz w:val="24"/>
          <w:szCs w:val="24"/>
        </w:rPr>
        <w:t>PREGOEIRO</w:t>
      </w:r>
      <w:r w:rsidR="004D352F">
        <w:rPr>
          <w:rFonts w:ascii="Arial" w:hAnsi="Arial" w:cs="Arial"/>
          <w:b/>
          <w:sz w:val="24"/>
          <w:szCs w:val="24"/>
        </w:rPr>
        <w:t xml:space="preserve"> (A)</w:t>
      </w:r>
      <w:r>
        <w:rPr>
          <w:rFonts w:ascii="Arial" w:hAnsi="Arial" w:cs="Arial"/>
          <w:sz w:val="24"/>
          <w:szCs w:val="24"/>
        </w:rPr>
        <w:t xml:space="preserve"> poderá ser acordado</w:t>
      </w:r>
      <w:r w:rsidR="00425466">
        <w:rPr>
          <w:rFonts w:ascii="Arial" w:hAnsi="Arial" w:cs="Arial"/>
          <w:sz w:val="24"/>
          <w:szCs w:val="24"/>
        </w:rPr>
        <w:t>,</w:t>
      </w:r>
      <w:r>
        <w:rPr>
          <w:rFonts w:ascii="Arial" w:hAnsi="Arial" w:cs="Arial"/>
          <w:sz w:val="24"/>
          <w:szCs w:val="24"/>
        </w:rPr>
        <w:t xml:space="preserve"> entre </w:t>
      </w:r>
      <w:r w:rsidR="006D59B4">
        <w:rPr>
          <w:rFonts w:ascii="Arial" w:hAnsi="Arial" w:cs="Arial"/>
          <w:sz w:val="24"/>
          <w:szCs w:val="24"/>
        </w:rPr>
        <w:t>a</w:t>
      </w:r>
      <w:r>
        <w:rPr>
          <w:rFonts w:ascii="Arial" w:hAnsi="Arial" w:cs="Arial"/>
          <w:sz w:val="24"/>
          <w:szCs w:val="24"/>
        </w:rPr>
        <w:t xml:space="preserve">s licitantes participantes da etapa de lances, valor de redução ou percentual mínimo entre os </w:t>
      </w:r>
      <w:r w:rsidR="00425466">
        <w:rPr>
          <w:rFonts w:ascii="Arial" w:hAnsi="Arial" w:cs="Arial"/>
          <w:sz w:val="24"/>
          <w:szCs w:val="24"/>
        </w:rPr>
        <w:t>lances</w:t>
      </w:r>
      <w:r>
        <w:rPr>
          <w:rFonts w:ascii="Arial" w:hAnsi="Arial" w:cs="Arial"/>
          <w:sz w:val="24"/>
          <w:szCs w:val="24"/>
        </w:rPr>
        <w:t xml:space="preserve"> e o tempo máximo para</w:t>
      </w:r>
      <w:r w:rsidR="00425466">
        <w:rPr>
          <w:rFonts w:ascii="Arial" w:hAnsi="Arial" w:cs="Arial"/>
          <w:sz w:val="24"/>
          <w:szCs w:val="24"/>
        </w:rPr>
        <w:t xml:space="preserve"> a</w:t>
      </w:r>
      <w:r>
        <w:rPr>
          <w:rFonts w:ascii="Arial" w:hAnsi="Arial" w:cs="Arial"/>
          <w:sz w:val="24"/>
          <w:szCs w:val="24"/>
        </w:rPr>
        <w:t xml:space="preserve"> sua formulação.</w:t>
      </w:r>
    </w:p>
    <w:p w:rsidR="0088012A" w:rsidRPr="00D956BF" w:rsidRDefault="0088012A" w:rsidP="00DF5306">
      <w:pPr>
        <w:tabs>
          <w:tab w:val="left" w:pos="8646"/>
          <w:tab w:val="left" w:pos="8788"/>
          <w:tab w:val="left" w:pos="10632"/>
        </w:tabs>
        <w:jc w:val="both"/>
        <w:rPr>
          <w:rFonts w:ascii="Arial" w:hAnsi="Arial" w:cs="Arial"/>
          <w:sz w:val="24"/>
          <w:szCs w:val="24"/>
        </w:rPr>
      </w:pPr>
    </w:p>
    <w:p w:rsidR="0088012A" w:rsidRPr="00D956BF" w:rsidRDefault="0088012A" w:rsidP="00DF5306">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8.7</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será admitida a desistência de lances ofertados, sujeitando-se a licitante às penalidades previstas no subitem 15.1 deste </w:t>
      </w:r>
      <w:r>
        <w:rPr>
          <w:rFonts w:ascii="Arial" w:hAnsi="Arial" w:cs="Arial"/>
          <w:sz w:val="24"/>
          <w:szCs w:val="24"/>
        </w:rPr>
        <w:t>e</w:t>
      </w:r>
      <w:r w:rsidRPr="00D956BF">
        <w:rPr>
          <w:rFonts w:ascii="Arial" w:hAnsi="Arial" w:cs="Arial"/>
          <w:sz w:val="24"/>
          <w:szCs w:val="24"/>
        </w:rPr>
        <w:t>dital, além de outras penalidades legalmente admissíveis.</w:t>
      </w:r>
    </w:p>
    <w:p w:rsidR="0088012A" w:rsidRPr="00D956BF" w:rsidRDefault="0088012A" w:rsidP="00442815">
      <w:pPr>
        <w:tabs>
          <w:tab w:val="left" w:pos="8646"/>
          <w:tab w:val="left" w:pos="8788"/>
          <w:tab w:val="left" w:pos="10632"/>
        </w:tabs>
        <w:jc w:val="both"/>
        <w:rPr>
          <w:rFonts w:ascii="Arial" w:hAnsi="Arial" w:cs="Arial"/>
          <w:b/>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8.8 -</w:t>
      </w:r>
      <w:r w:rsidRPr="00D956BF">
        <w:rPr>
          <w:rFonts w:ascii="Arial" w:hAnsi="Arial" w:cs="Arial"/>
          <w:sz w:val="24"/>
          <w:szCs w:val="24"/>
        </w:rPr>
        <w:t xml:space="preserve"> Não havendo mais licitantes interessadas em apresentar lances, será encerrada esta </w:t>
      </w:r>
      <w:r w:rsidR="00886393">
        <w:rPr>
          <w:rFonts w:ascii="Arial" w:hAnsi="Arial" w:cs="Arial"/>
          <w:sz w:val="24"/>
          <w:szCs w:val="24"/>
        </w:rPr>
        <w:t>etapa</w:t>
      </w:r>
      <w:r w:rsidRPr="00D956BF">
        <w:rPr>
          <w:rFonts w:ascii="Arial" w:hAnsi="Arial" w:cs="Arial"/>
          <w:sz w:val="24"/>
          <w:szCs w:val="24"/>
        </w:rPr>
        <w:t xml:space="preserve">. </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autoSpaceDE w:val="0"/>
        <w:autoSpaceDN w:val="0"/>
        <w:adjustRightInd w:val="0"/>
        <w:jc w:val="both"/>
        <w:rPr>
          <w:rFonts w:ascii="Arial" w:hAnsi="Arial" w:cs="Arial"/>
          <w:sz w:val="24"/>
          <w:szCs w:val="24"/>
        </w:rPr>
      </w:pPr>
      <w:r w:rsidRPr="00D956BF">
        <w:rPr>
          <w:rFonts w:ascii="Arial" w:hAnsi="Arial" w:cs="Arial"/>
          <w:b/>
          <w:sz w:val="28"/>
          <w:szCs w:val="28"/>
        </w:rPr>
        <w:t>8.9 -</w:t>
      </w:r>
      <w:r w:rsidRPr="00D956BF">
        <w:rPr>
          <w:rFonts w:ascii="Arial" w:hAnsi="Arial" w:cs="Arial"/>
          <w:i/>
          <w:sz w:val="24"/>
          <w:szCs w:val="24"/>
        </w:rPr>
        <w:t xml:space="preserve"> </w:t>
      </w:r>
      <w:r w:rsidRPr="00D956BF">
        <w:rPr>
          <w:rFonts w:ascii="Arial" w:hAnsi="Arial" w:cs="Arial"/>
          <w:b/>
          <w:sz w:val="24"/>
          <w:szCs w:val="24"/>
        </w:rPr>
        <w:t xml:space="preserve">Encerrada a </w:t>
      </w:r>
      <w:r w:rsidR="00886393" w:rsidRPr="00886393">
        <w:rPr>
          <w:rFonts w:ascii="Arial" w:hAnsi="Arial" w:cs="Arial"/>
          <w:b/>
          <w:sz w:val="24"/>
          <w:szCs w:val="24"/>
        </w:rPr>
        <w:t>etapa</w:t>
      </w:r>
      <w:r w:rsidRPr="00D956BF">
        <w:rPr>
          <w:rFonts w:ascii="Arial" w:hAnsi="Arial" w:cs="Arial"/>
          <w:b/>
          <w:sz w:val="24"/>
          <w:szCs w:val="24"/>
        </w:rPr>
        <w:t xml:space="preserve"> de lances</w:t>
      </w:r>
      <w:r w:rsidRPr="00D956BF">
        <w:rPr>
          <w:rFonts w:ascii="Arial" w:hAnsi="Arial" w:cs="Arial"/>
          <w:i/>
          <w:sz w:val="24"/>
          <w:szCs w:val="24"/>
        </w:rPr>
        <w:t xml:space="preserve">, </w:t>
      </w:r>
      <w:r w:rsidRPr="00D956BF">
        <w:rPr>
          <w:rFonts w:ascii="Arial" w:hAnsi="Arial" w:cs="Arial"/>
          <w:sz w:val="24"/>
          <w:szCs w:val="24"/>
        </w:rPr>
        <w:t>se a proposta mais bem classificada não tiver sido ofertada por ME ou EPP e se houver proposta apresentada por ME</w:t>
      </w:r>
      <w:r w:rsidRPr="00D956BF">
        <w:rPr>
          <w:rFonts w:ascii="Arial" w:hAnsi="Arial" w:cs="Arial"/>
          <w:b/>
          <w:sz w:val="24"/>
          <w:szCs w:val="24"/>
        </w:rPr>
        <w:t xml:space="preserve"> </w:t>
      </w:r>
      <w:r w:rsidRPr="00D956BF">
        <w:rPr>
          <w:rFonts w:ascii="Arial" w:hAnsi="Arial" w:cs="Arial"/>
          <w:sz w:val="24"/>
          <w:szCs w:val="24"/>
        </w:rPr>
        <w:t>ou</w:t>
      </w:r>
      <w:r w:rsidRPr="00D956BF">
        <w:rPr>
          <w:rFonts w:ascii="Arial" w:hAnsi="Arial" w:cs="Arial"/>
          <w:b/>
          <w:sz w:val="24"/>
          <w:szCs w:val="24"/>
        </w:rPr>
        <w:t xml:space="preserve"> </w:t>
      </w:r>
      <w:r w:rsidRPr="00D956BF">
        <w:rPr>
          <w:rFonts w:ascii="Arial" w:hAnsi="Arial" w:cs="Arial"/>
          <w:sz w:val="24"/>
          <w:szCs w:val="24"/>
        </w:rPr>
        <w:t xml:space="preserve">EPP com preço até </w:t>
      </w:r>
      <w:r w:rsidRPr="00D956BF">
        <w:rPr>
          <w:rFonts w:ascii="Arial" w:hAnsi="Arial" w:cs="Arial"/>
          <w:b/>
          <w:sz w:val="24"/>
          <w:szCs w:val="24"/>
        </w:rPr>
        <w:t>5% (cinco por cento)</w:t>
      </w:r>
      <w:r w:rsidRPr="00D956BF">
        <w:rPr>
          <w:rFonts w:ascii="Arial" w:hAnsi="Arial" w:cs="Arial"/>
          <w:sz w:val="24"/>
          <w:szCs w:val="24"/>
        </w:rPr>
        <w:t xml:space="preserve"> superior ao menor preço, estará configurado o </w:t>
      </w:r>
      <w:r w:rsidRPr="00D956BF">
        <w:rPr>
          <w:rFonts w:ascii="Arial" w:hAnsi="Arial" w:cs="Arial"/>
          <w:b/>
          <w:sz w:val="24"/>
          <w:szCs w:val="24"/>
        </w:rPr>
        <w:t xml:space="preserve">empate ficto </w:t>
      </w:r>
      <w:r w:rsidRPr="00D956BF">
        <w:rPr>
          <w:rFonts w:ascii="Arial" w:hAnsi="Arial" w:cs="Arial"/>
          <w:sz w:val="24"/>
          <w:szCs w:val="24"/>
        </w:rPr>
        <w:t>previsto no art. 44, § 2º, da Lei Complementar Federal nº 123/2006.</w:t>
      </w:r>
    </w:p>
    <w:p w:rsidR="0088012A" w:rsidRPr="00D956BF" w:rsidRDefault="0088012A" w:rsidP="00442815">
      <w:pPr>
        <w:autoSpaceDE w:val="0"/>
        <w:autoSpaceDN w:val="0"/>
        <w:adjustRightInd w:val="0"/>
        <w:jc w:val="both"/>
        <w:rPr>
          <w:rFonts w:ascii="Arial" w:hAnsi="Arial" w:cs="Arial"/>
          <w:i/>
          <w:sz w:val="24"/>
          <w:szCs w:val="24"/>
        </w:rPr>
      </w:pPr>
    </w:p>
    <w:p w:rsidR="0088012A" w:rsidRPr="00D956BF" w:rsidRDefault="0088012A" w:rsidP="00F44991">
      <w:pPr>
        <w:autoSpaceDE w:val="0"/>
        <w:autoSpaceDN w:val="0"/>
        <w:adjustRightInd w:val="0"/>
        <w:jc w:val="both"/>
        <w:rPr>
          <w:rFonts w:ascii="Arial" w:hAnsi="Arial" w:cs="Arial"/>
          <w:sz w:val="24"/>
          <w:szCs w:val="24"/>
        </w:rPr>
      </w:pPr>
      <w:r w:rsidRPr="00D956BF">
        <w:rPr>
          <w:rFonts w:ascii="Arial" w:hAnsi="Arial" w:cs="Arial"/>
          <w:b/>
          <w:sz w:val="28"/>
          <w:szCs w:val="28"/>
        </w:rPr>
        <w:t>8.9.1 -</w:t>
      </w:r>
      <w:r w:rsidRPr="00D956BF">
        <w:rPr>
          <w:rFonts w:ascii="Arial" w:hAnsi="Arial" w:cs="Arial"/>
          <w:sz w:val="24"/>
          <w:szCs w:val="24"/>
        </w:rPr>
        <w:t xml:space="preserve"> </w:t>
      </w:r>
      <w:r w:rsidR="00357CFC">
        <w:rPr>
          <w:rFonts w:ascii="Arial" w:hAnsi="Arial" w:cs="Arial"/>
          <w:sz w:val="24"/>
          <w:szCs w:val="24"/>
        </w:rPr>
        <w:t>O</w:t>
      </w:r>
      <w:r w:rsidRPr="00D956BF">
        <w:rPr>
          <w:rFonts w:ascii="Arial" w:hAnsi="Arial" w:cs="Arial"/>
          <w:sz w:val="24"/>
          <w:szCs w:val="24"/>
        </w:rPr>
        <w:t xml:space="preserve">correndo o empate ficto no final da </w:t>
      </w:r>
      <w:r w:rsidR="00886393">
        <w:rPr>
          <w:rFonts w:ascii="Arial" w:hAnsi="Arial" w:cs="Arial"/>
          <w:sz w:val="24"/>
          <w:szCs w:val="24"/>
        </w:rPr>
        <w:t>etapa</w:t>
      </w:r>
      <w:r w:rsidRPr="00D956BF">
        <w:rPr>
          <w:rFonts w:ascii="Arial" w:hAnsi="Arial" w:cs="Arial"/>
          <w:sz w:val="24"/>
          <w:szCs w:val="24"/>
        </w:rPr>
        <w:t xml:space="preserve"> de lances, proceder-se-á da seguinte forma:</w:t>
      </w:r>
    </w:p>
    <w:p w:rsidR="0088012A" w:rsidRPr="00D956BF" w:rsidRDefault="0088012A" w:rsidP="00442815">
      <w:pPr>
        <w:autoSpaceDE w:val="0"/>
        <w:autoSpaceDN w:val="0"/>
        <w:adjustRightInd w:val="0"/>
        <w:jc w:val="both"/>
        <w:rPr>
          <w:rFonts w:ascii="Arial" w:hAnsi="Arial" w:cs="Arial"/>
          <w:i/>
          <w:sz w:val="24"/>
          <w:szCs w:val="24"/>
        </w:rPr>
      </w:pPr>
    </w:p>
    <w:p w:rsidR="009D3328" w:rsidRPr="00D956BF" w:rsidRDefault="009D3328" w:rsidP="009D3328">
      <w:pPr>
        <w:autoSpaceDE w:val="0"/>
        <w:autoSpaceDN w:val="0"/>
        <w:adjustRightInd w:val="0"/>
        <w:ind w:firstLine="2268"/>
        <w:jc w:val="both"/>
        <w:rPr>
          <w:rFonts w:ascii="Arial" w:hAnsi="Arial" w:cs="Arial"/>
          <w:sz w:val="24"/>
          <w:szCs w:val="24"/>
        </w:rPr>
      </w:pPr>
      <w:r w:rsidRPr="00032594">
        <w:rPr>
          <w:rFonts w:ascii="Arial" w:hAnsi="Arial" w:cs="Arial"/>
          <w:b/>
          <w:sz w:val="28"/>
          <w:szCs w:val="28"/>
        </w:rPr>
        <w:t>a)-</w:t>
      </w:r>
      <w:r w:rsidRPr="00032594">
        <w:rPr>
          <w:rFonts w:ascii="Arial" w:hAnsi="Arial" w:cs="Arial"/>
          <w:sz w:val="24"/>
          <w:szCs w:val="24"/>
        </w:rPr>
        <w:t xml:space="preserve"> </w:t>
      </w:r>
      <w:r w:rsidRPr="00032594">
        <w:rPr>
          <w:rFonts w:ascii="Arial" w:hAnsi="Arial" w:cs="Arial"/>
          <w:b/>
          <w:sz w:val="24"/>
          <w:szCs w:val="24"/>
        </w:rPr>
        <w:t>a</w:t>
      </w:r>
      <w:r w:rsidRPr="00032594">
        <w:rPr>
          <w:rFonts w:ascii="Arial" w:hAnsi="Arial" w:cs="Arial"/>
          <w:sz w:val="24"/>
          <w:szCs w:val="24"/>
        </w:rPr>
        <w:t xml:space="preserve"> </w:t>
      </w:r>
      <w:r w:rsidRPr="00032594">
        <w:rPr>
          <w:rFonts w:ascii="Arial" w:hAnsi="Arial" w:cs="Arial"/>
          <w:b/>
          <w:sz w:val="24"/>
          <w:szCs w:val="24"/>
        </w:rPr>
        <w:t>ME ou a EPP mais bem classificada</w:t>
      </w:r>
      <w:r w:rsidRPr="00032594">
        <w:rPr>
          <w:rFonts w:ascii="Arial" w:hAnsi="Arial" w:cs="Arial"/>
          <w:sz w:val="24"/>
          <w:szCs w:val="24"/>
        </w:rPr>
        <w:t xml:space="preserve"> será convocada para, no prazo máximo de </w:t>
      </w:r>
      <w:r w:rsidRPr="00032594">
        <w:rPr>
          <w:rFonts w:ascii="Arial" w:hAnsi="Arial" w:cs="Arial"/>
          <w:b/>
          <w:sz w:val="24"/>
          <w:szCs w:val="24"/>
        </w:rPr>
        <w:t>5</w:t>
      </w:r>
      <w:r w:rsidRPr="00032594">
        <w:rPr>
          <w:rFonts w:ascii="Arial" w:hAnsi="Arial" w:cs="Arial"/>
          <w:sz w:val="24"/>
          <w:szCs w:val="24"/>
        </w:rPr>
        <w:t xml:space="preserve"> </w:t>
      </w:r>
      <w:r w:rsidRPr="00032594">
        <w:rPr>
          <w:rFonts w:ascii="Arial" w:hAnsi="Arial" w:cs="Arial"/>
          <w:b/>
          <w:sz w:val="24"/>
          <w:szCs w:val="24"/>
        </w:rPr>
        <w:t>(cinco) minutos</w:t>
      </w:r>
      <w:r w:rsidRPr="00032594">
        <w:rPr>
          <w:rFonts w:ascii="Arial" w:hAnsi="Arial" w:cs="Arial"/>
          <w:sz w:val="24"/>
          <w:szCs w:val="24"/>
        </w:rPr>
        <w:t>, apresentar uma nova proposta de preço inferior àquela classificada em primeiro lugar no certame no final da etapa de lances, sob pena de preclusão do exercício do direito de preferência;</w:t>
      </w:r>
    </w:p>
    <w:p w:rsidR="0088012A" w:rsidRPr="00D956BF" w:rsidRDefault="0088012A" w:rsidP="00442815">
      <w:pPr>
        <w:autoSpaceDE w:val="0"/>
        <w:autoSpaceDN w:val="0"/>
        <w:adjustRightInd w:val="0"/>
        <w:jc w:val="both"/>
        <w:rPr>
          <w:rFonts w:ascii="Arial" w:hAnsi="Arial" w:cs="Arial"/>
          <w:sz w:val="24"/>
          <w:szCs w:val="24"/>
        </w:rPr>
      </w:pPr>
    </w:p>
    <w:p w:rsidR="0088012A" w:rsidRPr="00D956BF" w:rsidRDefault="0088012A" w:rsidP="008F7426">
      <w:pPr>
        <w:autoSpaceDE w:val="0"/>
        <w:autoSpaceDN w:val="0"/>
        <w:adjustRightInd w:val="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se a ME ou</w:t>
      </w:r>
      <w:r w:rsidR="00224608">
        <w:rPr>
          <w:rFonts w:ascii="Arial" w:hAnsi="Arial" w:cs="Arial"/>
          <w:sz w:val="24"/>
          <w:szCs w:val="24"/>
        </w:rPr>
        <w:t xml:space="preserve"> a</w:t>
      </w:r>
      <w:r w:rsidRPr="00D956BF">
        <w:rPr>
          <w:rFonts w:ascii="Arial" w:hAnsi="Arial" w:cs="Arial"/>
          <w:sz w:val="24"/>
          <w:szCs w:val="24"/>
        </w:rPr>
        <w:t xml:space="preserve"> EPP mais bem classificada, em situação de empate ficto, utilizar seu direito de preferência, será classificada em primeiro lugar e dar-se-á prosseguimento à sessão;</w:t>
      </w:r>
    </w:p>
    <w:p w:rsidR="0088012A" w:rsidRPr="00D956BF" w:rsidRDefault="0088012A" w:rsidP="00442815">
      <w:pPr>
        <w:autoSpaceDE w:val="0"/>
        <w:autoSpaceDN w:val="0"/>
        <w:adjustRightInd w:val="0"/>
        <w:jc w:val="both"/>
        <w:rPr>
          <w:rFonts w:ascii="Arial" w:hAnsi="Arial" w:cs="Arial"/>
          <w:sz w:val="24"/>
          <w:szCs w:val="24"/>
        </w:rPr>
      </w:pPr>
    </w:p>
    <w:p w:rsidR="0088012A" w:rsidRPr="00D956BF" w:rsidRDefault="0088012A" w:rsidP="008F7426">
      <w:pPr>
        <w:autoSpaceDE w:val="0"/>
        <w:autoSpaceDN w:val="0"/>
        <w:adjustRightInd w:val="0"/>
        <w:ind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se a ME ou</w:t>
      </w:r>
      <w:r w:rsidR="006941F8">
        <w:rPr>
          <w:rFonts w:ascii="Arial" w:hAnsi="Arial" w:cs="Arial"/>
          <w:sz w:val="24"/>
          <w:szCs w:val="24"/>
        </w:rPr>
        <w:t xml:space="preserve"> a</w:t>
      </w:r>
      <w:r w:rsidRPr="00D956BF">
        <w:rPr>
          <w:rFonts w:ascii="Arial" w:hAnsi="Arial" w:cs="Arial"/>
          <w:sz w:val="24"/>
          <w:szCs w:val="24"/>
        </w:rPr>
        <w:t xml:space="preserve"> EPP mais bem classificada no empate ficto não exercer seu direito de preferência, serão convocadas as demais ME’s ou EPP’s </w:t>
      </w:r>
      <w:r w:rsidRPr="00F836D9">
        <w:rPr>
          <w:rFonts w:ascii="Arial" w:hAnsi="Arial" w:cs="Arial"/>
          <w:b/>
          <w:sz w:val="24"/>
          <w:szCs w:val="24"/>
        </w:rPr>
        <w:t>remanescentes</w:t>
      </w:r>
      <w:r w:rsidRPr="00D956BF">
        <w:rPr>
          <w:rFonts w:ascii="Arial" w:hAnsi="Arial" w:cs="Arial"/>
          <w:sz w:val="24"/>
          <w:szCs w:val="24"/>
        </w:rPr>
        <w:t xml:space="preserve">, cujas propostas estiverem no limite estabelecido no subitem 8.9 deste </w:t>
      </w:r>
      <w:r>
        <w:rPr>
          <w:rFonts w:ascii="Arial" w:hAnsi="Arial" w:cs="Arial"/>
          <w:sz w:val="24"/>
          <w:szCs w:val="24"/>
        </w:rPr>
        <w:t>e</w:t>
      </w:r>
      <w:r w:rsidRPr="00D956BF">
        <w:rPr>
          <w:rFonts w:ascii="Arial" w:hAnsi="Arial" w:cs="Arial"/>
          <w:sz w:val="24"/>
          <w:szCs w:val="24"/>
        </w:rPr>
        <w:t>dital, na ordem de classificação, para o exercício do direito de preferência;</w:t>
      </w:r>
    </w:p>
    <w:p w:rsidR="0088012A" w:rsidRPr="00D956BF" w:rsidRDefault="0088012A" w:rsidP="00442815">
      <w:pPr>
        <w:autoSpaceDE w:val="0"/>
        <w:autoSpaceDN w:val="0"/>
        <w:adjustRightInd w:val="0"/>
        <w:jc w:val="both"/>
        <w:rPr>
          <w:rFonts w:ascii="Arial" w:hAnsi="Arial" w:cs="Arial"/>
          <w:sz w:val="24"/>
          <w:szCs w:val="24"/>
        </w:rPr>
      </w:pPr>
    </w:p>
    <w:p w:rsidR="0088012A" w:rsidRPr="00D956BF" w:rsidRDefault="0088012A" w:rsidP="008F7426">
      <w:pPr>
        <w:autoSpaceDE w:val="0"/>
        <w:autoSpaceDN w:val="0"/>
        <w:adjustRightInd w:val="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no caso de </w:t>
      </w:r>
      <w:r w:rsidRPr="00D956BF">
        <w:rPr>
          <w:rFonts w:ascii="Arial" w:hAnsi="Arial" w:cs="Arial"/>
          <w:b/>
          <w:sz w:val="24"/>
          <w:szCs w:val="24"/>
        </w:rPr>
        <w:t>equivalência d</w:t>
      </w:r>
      <w:r>
        <w:rPr>
          <w:rFonts w:ascii="Arial" w:hAnsi="Arial" w:cs="Arial"/>
          <w:b/>
          <w:sz w:val="24"/>
          <w:szCs w:val="24"/>
        </w:rPr>
        <w:t>e</w:t>
      </w:r>
      <w:r w:rsidRPr="00D956BF">
        <w:rPr>
          <w:rFonts w:ascii="Arial" w:hAnsi="Arial" w:cs="Arial"/>
          <w:b/>
          <w:sz w:val="24"/>
          <w:szCs w:val="24"/>
        </w:rPr>
        <w:t xml:space="preserve"> preços </w:t>
      </w:r>
      <w:r w:rsidRPr="00D956BF">
        <w:rPr>
          <w:rFonts w:ascii="Arial" w:hAnsi="Arial" w:cs="Arial"/>
          <w:sz w:val="24"/>
          <w:szCs w:val="24"/>
        </w:rPr>
        <w:t>apresentados pelas ME’s ou EPP’s que se encontrem nesse limite, será realizado sorteio entre essas empresas para se definir aquela que poderá apresentar nova proposta.</w:t>
      </w:r>
    </w:p>
    <w:p w:rsidR="0088012A" w:rsidRPr="00D956BF" w:rsidRDefault="0088012A" w:rsidP="00442815">
      <w:pPr>
        <w:tabs>
          <w:tab w:val="left" w:pos="8646"/>
          <w:tab w:val="left" w:pos="8788"/>
          <w:tab w:val="left" w:pos="10632"/>
        </w:tabs>
        <w:jc w:val="both"/>
        <w:rPr>
          <w:rFonts w:ascii="Arial" w:hAnsi="Arial" w:cs="Arial"/>
          <w:b/>
          <w:sz w:val="28"/>
          <w:szCs w:val="28"/>
        </w:rPr>
      </w:pPr>
    </w:p>
    <w:p w:rsidR="00026883" w:rsidRDefault="00026883" w:rsidP="00026883">
      <w:pPr>
        <w:tabs>
          <w:tab w:val="left" w:pos="8646"/>
          <w:tab w:val="left" w:pos="8788"/>
          <w:tab w:val="left" w:pos="10632"/>
        </w:tabs>
        <w:jc w:val="both"/>
        <w:rPr>
          <w:rFonts w:ascii="Arial" w:hAnsi="Arial" w:cs="Arial"/>
          <w:sz w:val="24"/>
          <w:szCs w:val="24"/>
        </w:rPr>
      </w:pPr>
      <w:r>
        <w:rPr>
          <w:rFonts w:ascii="Arial" w:hAnsi="Arial" w:cs="Arial"/>
          <w:b/>
          <w:sz w:val="28"/>
          <w:szCs w:val="28"/>
        </w:rPr>
        <w:t>8</w:t>
      </w:r>
      <w:r w:rsidRPr="002D4567">
        <w:rPr>
          <w:rFonts w:ascii="Arial" w:hAnsi="Arial" w:cs="Arial"/>
          <w:b/>
          <w:sz w:val="28"/>
          <w:szCs w:val="28"/>
        </w:rPr>
        <w:t>.</w:t>
      </w:r>
      <w:r>
        <w:rPr>
          <w:rFonts w:ascii="Arial" w:hAnsi="Arial" w:cs="Arial"/>
          <w:b/>
          <w:sz w:val="28"/>
          <w:szCs w:val="28"/>
        </w:rPr>
        <w:t>10 -</w:t>
      </w:r>
      <w:r w:rsidRPr="002D4567">
        <w:rPr>
          <w:rFonts w:ascii="Arial" w:hAnsi="Arial" w:cs="Arial"/>
          <w:sz w:val="24"/>
          <w:szCs w:val="24"/>
        </w:rPr>
        <w:t xml:space="preserve"> </w:t>
      </w:r>
      <w:r>
        <w:rPr>
          <w:rFonts w:ascii="Arial" w:hAnsi="Arial" w:cs="Arial"/>
          <w:b/>
          <w:sz w:val="24"/>
          <w:szCs w:val="24"/>
        </w:rPr>
        <w:t xml:space="preserve">Concluída, se for o caso, </w:t>
      </w:r>
      <w:r w:rsidRPr="0045364D">
        <w:rPr>
          <w:rFonts w:ascii="Arial" w:hAnsi="Arial" w:cs="Arial"/>
          <w:b/>
          <w:sz w:val="24"/>
          <w:szCs w:val="24"/>
        </w:rPr>
        <w:t>a aplicação do direito de preferência</w:t>
      </w:r>
      <w:r w:rsidRPr="002D4567">
        <w:rPr>
          <w:rFonts w:ascii="Arial" w:hAnsi="Arial" w:cs="Arial"/>
          <w:sz w:val="24"/>
          <w:szCs w:val="24"/>
        </w:rPr>
        <w:t xml:space="preserve"> instituído pela Lei Complementar</w:t>
      </w:r>
      <w:r>
        <w:rPr>
          <w:rFonts w:ascii="Arial" w:hAnsi="Arial" w:cs="Arial"/>
          <w:sz w:val="24"/>
          <w:szCs w:val="24"/>
        </w:rPr>
        <w:t xml:space="preserve"> Federal</w:t>
      </w:r>
      <w:r w:rsidRPr="002D4567">
        <w:rPr>
          <w:rFonts w:ascii="Arial" w:hAnsi="Arial" w:cs="Arial"/>
          <w:sz w:val="24"/>
          <w:szCs w:val="24"/>
        </w:rPr>
        <w:t xml:space="preserve"> nº 123/</w:t>
      </w:r>
      <w:r>
        <w:rPr>
          <w:rFonts w:ascii="Arial" w:hAnsi="Arial" w:cs="Arial"/>
          <w:sz w:val="24"/>
          <w:szCs w:val="24"/>
        </w:rPr>
        <w:t>20</w:t>
      </w:r>
      <w:r w:rsidRPr="002D4567">
        <w:rPr>
          <w:rFonts w:ascii="Arial" w:hAnsi="Arial" w:cs="Arial"/>
          <w:sz w:val="24"/>
          <w:szCs w:val="24"/>
        </w:rPr>
        <w:t xml:space="preserve">06, </w:t>
      </w:r>
      <w:r w:rsidRPr="00506574">
        <w:rPr>
          <w:rFonts w:ascii="Arial" w:hAnsi="Arial" w:cs="Arial"/>
          <w:sz w:val="24"/>
          <w:szCs w:val="24"/>
        </w:rPr>
        <w:t>serão ordenadas todas as ofertas</w:t>
      </w:r>
      <w:r w:rsidRPr="002D4567">
        <w:rPr>
          <w:rFonts w:ascii="Arial" w:hAnsi="Arial" w:cs="Arial"/>
          <w:sz w:val="24"/>
          <w:szCs w:val="24"/>
        </w:rPr>
        <w:t xml:space="preserve">, exclusivamente pelo critério de </w:t>
      </w:r>
      <w:r>
        <w:rPr>
          <w:rFonts w:ascii="Arial" w:hAnsi="Arial" w:cs="Arial"/>
          <w:sz w:val="24"/>
          <w:szCs w:val="24"/>
        </w:rPr>
        <w:t>preço</w:t>
      </w:r>
      <w:r w:rsidRPr="002D4567">
        <w:rPr>
          <w:rFonts w:ascii="Arial" w:hAnsi="Arial" w:cs="Arial"/>
          <w:sz w:val="24"/>
          <w:szCs w:val="24"/>
        </w:rPr>
        <w:t xml:space="preserve">, ocasião em que o </w:t>
      </w:r>
      <w:r w:rsidR="00902FFC">
        <w:rPr>
          <w:rFonts w:ascii="Arial" w:hAnsi="Arial" w:cs="Arial"/>
          <w:sz w:val="24"/>
          <w:szCs w:val="24"/>
        </w:rPr>
        <w:t xml:space="preserve">(a) </w:t>
      </w:r>
      <w:r w:rsidRPr="002D4567">
        <w:rPr>
          <w:rFonts w:ascii="Arial" w:hAnsi="Arial" w:cs="Arial"/>
          <w:sz w:val="24"/>
          <w:szCs w:val="24"/>
        </w:rPr>
        <w:t>PREGOEIRO</w:t>
      </w:r>
      <w:r w:rsidR="00902FFC">
        <w:rPr>
          <w:rFonts w:ascii="Arial" w:hAnsi="Arial" w:cs="Arial"/>
          <w:sz w:val="24"/>
          <w:szCs w:val="24"/>
        </w:rPr>
        <w:t xml:space="preserve"> (A)</w:t>
      </w:r>
      <w:r w:rsidRPr="002D4567">
        <w:rPr>
          <w:rFonts w:ascii="Arial" w:hAnsi="Arial" w:cs="Arial"/>
          <w:sz w:val="24"/>
          <w:szCs w:val="24"/>
        </w:rPr>
        <w:t xml:space="preserve"> </w:t>
      </w:r>
      <w:r w:rsidRPr="0045364D">
        <w:rPr>
          <w:rFonts w:ascii="Arial" w:hAnsi="Arial" w:cs="Arial"/>
          <w:b/>
          <w:sz w:val="24"/>
          <w:szCs w:val="24"/>
        </w:rPr>
        <w:t>examinará a aceitabilidade</w:t>
      </w:r>
      <w:r w:rsidRPr="002D4567">
        <w:rPr>
          <w:rFonts w:ascii="Arial" w:hAnsi="Arial" w:cs="Arial"/>
          <w:sz w:val="24"/>
          <w:szCs w:val="24"/>
        </w:rPr>
        <w:t xml:space="preserve">, </w:t>
      </w:r>
      <w:r w:rsidRPr="00DF3E1D">
        <w:rPr>
          <w:rFonts w:ascii="Arial" w:hAnsi="Arial" w:cs="Arial"/>
          <w:b/>
          <w:sz w:val="24"/>
          <w:szCs w:val="24"/>
        </w:rPr>
        <w:t>quanto ao objeto e valor</w:t>
      </w:r>
      <w:r w:rsidRPr="002D4567">
        <w:rPr>
          <w:rFonts w:ascii="Arial" w:hAnsi="Arial" w:cs="Arial"/>
          <w:sz w:val="24"/>
          <w:szCs w:val="24"/>
        </w:rPr>
        <w:t>, da primeira classificada</w:t>
      </w:r>
      <w:r>
        <w:rPr>
          <w:rFonts w:ascii="Arial" w:hAnsi="Arial" w:cs="Arial"/>
          <w:sz w:val="24"/>
          <w:szCs w:val="24"/>
        </w:rPr>
        <w:t xml:space="preserve"> para </w:t>
      </w:r>
      <w:r w:rsidR="000A67C1">
        <w:rPr>
          <w:rFonts w:ascii="Arial" w:hAnsi="Arial" w:cs="Arial"/>
          <w:sz w:val="24"/>
          <w:szCs w:val="24"/>
        </w:rPr>
        <w:t>cada</w:t>
      </w:r>
      <w:r w:rsidR="00313D07">
        <w:rPr>
          <w:rFonts w:ascii="Arial" w:hAnsi="Arial" w:cs="Arial"/>
          <w:sz w:val="24"/>
          <w:szCs w:val="24"/>
        </w:rPr>
        <w:t xml:space="preserve"> </w:t>
      </w:r>
      <w:r>
        <w:rPr>
          <w:rFonts w:ascii="Arial" w:hAnsi="Arial" w:cs="Arial"/>
          <w:sz w:val="24"/>
          <w:szCs w:val="24"/>
        </w:rPr>
        <w:t>lote</w:t>
      </w:r>
      <w:r w:rsidRPr="002D4567">
        <w:rPr>
          <w:rFonts w:ascii="Arial" w:hAnsi="Arial" w:cs="Arial"/>
          <w:sz w:val="24"/>
          <w:szCs w:val="24"/>
        </w:rPr>
        <w:t xml:space="preserve">, ou seja, daquela que ofertar o </w:t>
      </w:r>
      <w:r w:rsidRPr="00313D07">
        <w:rPr>
          <w:rFonts w:ascii="Arial" w:hAnsi="Arial" w:cs="Arial"/>
          <w:b/>
          <w:sz w:val="24"/>
          <w:szCs w:val="24"/>
        </w:rPr>
        <w:t>menor preço</w:t>
      </w:r>
      <w:r w:rsidR="00313D07" w:rsidRPr="00313D07">
        <w:rPr>
          <w:rFonts w:ascii="Arial" w:hAnsi="Arial" w:cs="Arial"/>
          <w:b/>
          <w:sz w:val="24"/>
          <w:szCs w:val="24"/>
        </w:rPr>
        <w:t xml:space="preserve"> </w:t>
      </w:r>
      <w:r w:rsidR="00F836D9">
        <w:rPr>
          <w:rFonts w:ascii="Arial" w:hAnsi="Arial" w:cs="Arial"/>
          <w:b/>
          <w:sz w:val="24"/>
          <w:szCs w:val="24"/>
        </w:rPr>
        <w:t>total</w:t>
      </w:r>
      <w:r w:rsidR="00E35188">
        <w:rPr>
          <w:rFonts w:ascii="Arial" w:hAnsi="Arial" w:cs="Arial"/>
          <w:b/>
          <w:sz w:val="24"/>
          <w:szCs w:val="24"/>
        </w:rPr>
        <w:t xml:space="preserve"> </w:t>
      </w:r>
      <w:r w:rsidR="00C22DEB" w:rsidRPr="00313D07">
        <w:rPr>
          <w:rFonts w:ascii="Arial" w:hAnsi="Arial" w:cs="Arial"/>
          <w:b/>
          <w:sz w:val="24"/>
          <w:szCs w:val="24"/>
        </w:rPr>
        <w:t>final</w:t>
      </w:r>
      <w:r>
        <w:rPr>
          <w:rFonts w:ascii="Arial" w:hAnsi="Arial" w:cs="Arial"/>
          <w:sz w:val="24"/>
          <w:szCs w:val="24"/>
        </w:rPr>
        <w:t xml:space="preserve"> para a íntegra d</w:t>
      </w:r>
      <w:r w:rsidR="000A67C1">
        <w:rPr>
          <w:rFonts w:ascii="Arial" w:hAnsi="Arial" w:cs="Arial"/>
          <w:sz w:val="24"/>
          <w:szCs w:val="24"/>
        </w:rPr>
        <w:t>e</w:t>
      </w:r>
      <w:r>
        <w:rPr>
          <w:rFonts w:ascii="Arial" w:hAnsi="Arial" w:cs="Arial"/>
          <w:sz w:val="24"/>
          <w:szCs w:val="24"/>
        </w:rPr>
        <w:t xml:space="preserve"> </w:t>
      </w:r>
      <w:r w:rsidR="000A67C1">
        <w:rPr>
          <w:rFonts w:ascii="Arial" w:hAnsi="Arial" w:cs="Arial"/>
          <w:sz w:val="24"/>
          <w:szCs w:val="24"/>
        </w:rPr>
        <w:t xml:space="preserve">cada </w:t>
      </w:r>
      <w:r>
        <w:rPr>
          <w:rFonts w:ascii="Arial" w:hAnsi="Arial" w:cs="Arial"/>
          <w:sz w:val="24"/>
          <w:szCs w:val="24"/>
        </w:rPr>
        <w:t>lote</w:t>
      </w:r>
      <w:r w:rsidRPr="002D4567">
        <w:rPr>
          <w:rFonts w:ascii="Arial" w:hAnsi="Arial" w:cs="Arial"/>
          <w:sz w:val="24"/>
          <w:szCs w:val="24"/>
        </w:rPr>
        <w:t>, decidindo motivadamente a respeito.</w:t>
      </w:r>
    </w:p>
    <w:p w:rsidR="0088012A" w:rsidRPr="00D956BF" w:rsidRDefault="0088012A" w:rsidP="00442815">
      <w:pPr>
        <w:autoSpaceDE w:val="0"/>
        <w:autoSpaceDN w:val="0"/>
        <w:adjustRightInd w:val="0"/>
        <w:jc w:val="both"/>
        <w:rPr>
          <w:rFonts w:ascii="Arial" w:hAnsi="Arial" w:cs="Arial"/>
          <w:i/>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8.11 -</w:t>
      </w:r>
      <w:r w:rsidRPr="00D956BF">
        <w:rPr>
          <w:rFonts w:ascii="Arial" w:hAnsi="Arial" w:cs="Arial"/>
          <w:sz w:val="24"/>
          <w:szCs w:val="24"/>
        </w:rPr>
        <w:t xml:space="preserve"> </w:t>
      </w:r>
      <w:r w:rsidRPr="00D956BF">
        <w:rPr>
          <w:rFonts w:ascii="Arial" w:hAnsi="Arial" w:cs="Arial"/>
          <w:b/>
          <w:sz w:val="24"/>
          <w:szCs w:val="24"/>
        </w:rPr>
        <w:t>Sendo aceitável</w:t>
      </w:r>
      <w:r w:rsidRPr="00D956BF">
        <w:rPr>
          <w:rFonts w:ascii="Arial" w:hAnsi="Arial" w:cs="Arial"/>
          <w:sz w:val="24"/>
          <w:szCs w:val="24"/>
        </w:rPr>
        <w:t xml:space="preserve"> </w:t>
      </w:r>
      <w:r w:rsidRPr="00D956BF">
        <w:rPr>
          <w:rFonts w:ascii="Arial" w:hAnsi="Arial" w:cs="Arial"/>
          <w:b/>
          <w:sz w:val="24"/>
          <w:szCs w:val="24"/>
        </w:rPr>
        <w:t>a oferta de menor preço</w:t>
      </w:r>
      <w:r w:rsidRPr="00D956BF">
        <w:rPr>
          <w:rFonts w:ascii="Arial" w:hAnsi="Arial" w:cs="Arial"/>
          <w:sz w:val="24"/>
          <w:szCs w:val="24"/>
        </w:rPr>
        <w:t xml:space="preserve">, será aberto o envelope </w:t>
      </w:r>
      <w:r w:rsidRPr="00D956BF">
        <w:rPr>
          <w:rFonts w:ascii="Arial" w:hAnsi="Arial" w:cs="Arial"/>
          <w:b/>
          <w:sz w:val="24"/>
          <w:szCs w:val="24"/>
        </w:rPr>
        <w:t>B</w:t>
      </w:r>
      <w:r w:rsidRPr="00D956BF">
        <w:rPr>
          <w:rFonts w:ascii="Arial" w:hAnsi="Arial" w:cs="Arial"/>
          <w:sz w:val="24"/>
          <w:szCs w:val="24"/>
        </w:rPr>
        <w:t xml:space="preserve"> (DOCUMENTOS DE HABILITAÇÃO) da licitante que a tiver formulado, para </w:t>
      </w:r>
      <w:r w:rsidRPr="00D956BF">
        <w:rPr>
          <w:rFonts w:ascii="Arial" w:hAnsi="Arial" w:cs="Arial"/>
          <w:b/>
          <w:sz w:val="24"/>
          <w:szCs w:val="24"/>
        </w:rPr>
        <w:t>verificação do atendimento das condições de habilitação</w:t>
      </w:r>
      <w:r w:rsidRPr="00D956BF">
        <w:rPr>
          <w:rFonts w:ascii="Arial" w:hAnsi="Arial" w:cs="Arial"/>
          <w:sz w:val="24"/>
          <w:szCs w:val="24"/>
        </w:rPr>
        <w:t xml:space="preserve">, observadas as disposições contidas no item 9 deste </w:t>
      </w:r>
      <w:r>
        <w:rPr>
          <w:rFonts w:ascii="Arial" w:hAnsi="Arial" w:cs="Arial"/>
          <w:sz w:val="24"/>
          <w:szCs w:val="24"/>
        </w:rPr>
        <w:t>e</w:t>
      </w:r>
      <w:r w:rsidRPr="00D956BF">
        <w:rPr>
          <w:rFonts w:ascii="Arial" w:hAnsi="Arial" w:cs="Arial"/>
          <w:sz w:val="24"/>
          <w:szCs w:val="24"/>
        </w:rPr>
        <w:t>dital.</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E2286C" w:rsidRDefault="0088012A" w:rsidP="00442815">
      <w:pPr>
        <w:tabs>
          <w:tab w:val="left" w:pos="8646"/>
          <w:tab w:val="left" w:pos="8788"/>
          <w:tab w:val="left" w:pos="10632"/>
        </w:tabs>
        <w:jc w:val="both"/>
        <w:rPr>
          <w:rFonts w:ascii="Arial" w:hAnsi="Arial" w:cs="Arial"/>
          <w:b/>
          <w:sz w:val="24"/>
          <w:szCs w:val="24"/>
        </w:rPr>
      </w:pPr>
      <w:r w:rsidRPr="00D956BF">
        <w:rPr>
          <w:rFonts w:ascii="Arial" w:hAnsi="Arial" w:cs="Arial"/>
          <w:b/>
          <w:sz w:val="28"/>
          <w:szCs w:val="28"/>
        </w:rPr>
        <w:t>8.11.1 -</w:t>
      </w:r>
      <w:r w:rsidRPr="00D956BF">
        <w:rPr>
          <w:rFonts w:ascii="Arial" w:hAnsi="Arial" w:cs="Arial"/>
          <w:sz w:val="24"/>
          <w:szCs w:val="24"/>
        </w:rPr>
        <w:t xml:space="preserve"> Constatado o atendimento das exigências fixadas neste </w:t>
      </w:r>
      <w:r>
        <w:rPr>
          <w:rFonts w:ascii="Arial" w:hAnsi="Arial" w:cs="Arial"/>
          <w:sz w:val="24"/>
          <w:szCs w:val="24"/>
        </w:rPr>
        <w:t>e</w:t>
      </w:r>
      <w:r w:rsidRPr="00D956BF">
        <w:rPr>
          <w:rFonts w:ascii="Arial" w:hAnsi="Arial" w:cs="Arial"/>
          <w:sz w:val="24"/>
          <w:szCs w:val="24"/>
        </w:rPr>
        <w:t xml:space="preserve">dital para a habilitação, será a licitante </w:t>
      </w:r>
      <w:r w:rsidRPr="00E2286C">
        <w:rPr>
          <w:rFonts w:ascii="Arial" w:hAnsi="Arial" w:cs="Arial"/>
          <w:b/>
          <w:sz w:val="24"/>
          <w:szCs w:val="24"/>
        </w:rPr>
        <w:t>declarada vencedora.</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w:t>
      </w:r>
      <w:r w:rsidRPr="00D956BF">
        <w:rPr>
          <w:rFonts w:ascii="Arial" w:hAnsi="Arial" w:cs="Arial"/>
          <w:b/>
          <w:sz w:val="24"/>
          <w:szCs w:val="24"/>
        </w:rPr>
        <w:t>Se a oferta de menor preço não for aceitável</w:t>
      </w:r>
      <w:r w:rsidRPr="00D956BF">
        <w:rPr>
          <w:rFonts w:ascii="Arial" w:hAnsi="Arial" w:cs="Arial"/>
          <w:sz w:val="24"/>
          <w:szCs w:val="24"/>
        </w:rPr>
        <w:t xml:space="preserve"> </w:t>
      </w:r>
      <w:r w:rsidRPr="00D956BF">
        <w:rPr>
          <w:rFonts w:ascii="Arial" w:hAnsi="Arial" w:cs="Arial"/>
          <w:b/>
          <w:sz w:val="24"/>
          <w:szCs w:val="24"/>
        </w:rPr>
        <w:t>ou se a licitante for inabilitada</w:t>
      </w:r>
      <w:r w:rsidRPr="00D956BF">
        <w:rPr>
          <w:rFonts w:ascii="Arial" w:hAnsi="Arial" w:cs="Arial"/>
          <w:sz w:val="24"/>
          <w:szCs w:val="24"/>
        </w:rPr>
        <w:t>, 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examinará os lances e as propostas subseqüentes, bem como a qualificação das licitantes, na ordem de classificação, até a apuração de uma oferta em conformidade com o </w:t>
      </w:r>
      <w:r>
        <w:rPr>
          <w:rFonts w:ascii="Arial" w:hAnsi="Arial" w:cs="Arial"/>
          <w:sz w:val="24"/>
          <w:szCs w:val="24"/>
        </w:rPr>
        <w:t>e</w:t>
      </w:r>
      <w:r w:rsidRPr="00D956BF">
        <w:rPr>
          <w:rFonts w:ascii="Arial" w:hAnsi="Arial" w:cs="Arial"/>
          <w:sz w:val="24"/>
          <w:szCs w:val="24"/>
        </w:rPr>
        <w:t>dital.</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Pr="00D956BF" w:rsidRDefault="0088012A" w:rsidP="00442815">
      <w:pPr>
        <w:autoSpaceDE w:val="0"/>
        <w:autoSpaceDN w:val="0"/>
        <w:adjustRightInd w:val="0"/>
        <w:jc w:val="both"/>
        <w:rPr>
          <w:rFonts w:ascii="Arial" w:hAnsi="Arial" w:cs="Arial"/>
          <w:sz w:val="24"/>
          <w:szCs w:val="24"/>
        </w:rPr>
      </w:pPr>
      <w:r w:rsidRPr="00D956BF">
        <w:rPr>
          <w:rFonts w:ascii="Arial" w:hAnsi="Arial" w:cs="Arial"/>
          <w:b/>
          <w:sz w:val="28"/>
          <w:szCs w:val="28"/>
        </w:rPr>
        <w:t>8.12.1 -</w:t>
      </w:r>
      <w:r w:rsidRPr="00D956BF">
        <w:rPr>
          <w:rFonts w:ascii="Arial" w:hAnsi="Arial" w:cs="Arial"/>
          <w:sz w:val="24"/>
          <w:szCs w:val="24"/>
        </w:rPr>
        <w:t xml:space="preserve"> Ocorrendo a hipótese do subitem 8.12 supra e existindo ME ou EPP </w:t>
      </w:r>
      <w:r w:rsidRPr="00176A93">
        <w:rPr>
          <w:rFonts w:ascii="Arial" w:hAnsi="Arial" w:cs="Arial"/>
          <w:b/>
          <w:sz w:val="24"/>
          <w:szCs w:val="24"/>
        </w:rPr>
        <w:t>remanescente</w:t>
      </w:r>
      <w:r w:rsidRPr="00D956BF">
        <w:rPr>
          <w:rFonts w:ascii="Arial" w:hAnsi="Arial" w:cs="Arial"/>
          <w:sz w:val="24"/>
          <w:szCs w:val="24"/>
        </w:rPr>
        <w:t xml:space="preserve"> no intervalo do empate ficto indicado no subitem 8.9 deste </w:t>
      </w:r>
      <w:r>
        <w:rPr>
          <w:rFonts w:ascii="Arial" w:hAnsi="Arial" w:cs="Arial"/>
          <w:sz w:val="24"/>
          <w:szCs w:val="24"/>
        </w:rPr>
        <w:t>e</w:t>
      </w:r>
      <w:r w:rsidRPr="00D956BF">
        <w:rPr>
          <w:rFonts w:ascii="Arial" w:hAnsi="Arial" w:cs="Arial"/>
          <w:sz w:val="24"/>
          <w:szCs w:val="24"/>
        </w:rPr>
        <w:t xml:space="preserve">dital, voltar-se-á à etapa correspondente à letra “a” do subitem 8.9.1 deste </w:t>
      </w:r>
      <w:r w:rsidR="00BF7BD8">
        <w:rPr>
          <w:rFonts w:ascii="Arial" w:hAnsi="Arial" w:cs="Arial"/>
          <w:sz w:val="24"/>
          <w:szCs w:val="24"/>
        </w:rPr>
        <w:t>ato convocatório.</w:t>
      </w:r>
    </w:p>
    <w:p w:rsidR="0088012A" w:rsidRPr="00D956BF" w:rsidRDefault="0088012A" w:rsidP="00442815">
      <w:pPr>
        <w:autoSpaceDE w:val="0"/>
        <w:autoSpaceDN w:val="0"/>
        <w:adjustRightInd w:val="0"/>
        <w:jc w:val="both"/>
        <w:rPr>
          <w:rFonts w:ascii="Arial" w:hAnsi="Arial" w:cs="Arial"/>
          <w:sz w:val="24"/>
          <w:szCs w:val="24"/>
        </w:rPr>
      </w:pPr>
    </w:p>
    <w:p w:rsidR="0088012A" w:rsidRPr="00D956BF" w:rsidRDefault="0088012A" w:rsidP="006079AF">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8.12.2 -</w:t>
      </w:r>
      <w:r w:rsidRPr="00D956BF">
        <w:rPr>
          <w:rFonts w:ascii="Arial" w:hAnsi="Arial" w:cs="Arial"/>
          <w:sz w:val="24"/>
          <w:szCs w:val="24"/>
        </w:rPr>
        <w:t xml:space="preserve"> Aplicar-se-á o disposto no subitem 8.12 deste </w:t>
      </w:r>
      <w:r>
        <w:rPr>
          <w:rFonts w:ascii="Arial" w:hAnsi="Arial" w:cs="Arial"/>
          <w:sz w:val="24"/>
          <w:szCs w:val="24"/>
        </w:rPr>
        <w:t>e</w:t>
      </w:r>
      <w:r w:rsidRPr="00D956BF">
        <w:rPr>
          <w:rFonts w:ascii="Arial" w:hAnsi="Arial" w:cs="Arial"/>
          <w:sz w:val="24"/>
          <w:szCs w:val="24"/>
        </w:rPr>
        <w:t>dital também no caso de a licitante vencedora</w:t>
      </w:r>
      <w:r w:rsidR="005F30B8">
        <w:rPr>
          <w:rFonts w:ascii="Arial" w:hAnsi="Arial" w:cs="Arial"/>
          <w:sz w:val="24"/>
          <w:szCs w:val="24"/>
        </w:rPr>
        <w:t xml:space="preserve"> </w:t>
      </w:r>
      <w:r w:rsidR="00A5319C">
        <w:rPr>
          <w:rFonts w:ascii="Arial" w:hAnsi="Arial" w:cs="Arial"/>
          <w:sz w:val="24"/>
          <w:szCs w:val="24"/>
        </w:rPr>
        <w:t>d</w:t>
      </w:r>
      <w:r w:rsidR="007A36AF">
        <w:rPr>
          <w:rFonts w:ascii="Arial" w:hAnsi="Arial" w:cs="Arial"/>
          <w:sz w:val="24"/>
          <w:szCs w:val="24"/>
        </w:rPr>
        <w:t>e cada</w:t>
      </w:r>
      <w:r w:rsidR="00A5319C">
        <w:rPr>
          <w:rFonts w:ascii="Arial" w:hAnsi="Arial" w:cs="Arial"/>
          <w:sz w:val="24"/>
          <w:szCs w:val="24"/>
        </w:rPr>
        <w:t xml:space="preserve"> lote</w:t>
      </w:r>
      <w:r w:rsidRPr="00D956BF">
        <w:rPr>
          <w:rFonts w:ascii="Arial" w:hAnsi="Arial" w:cs="Arial"/>
          <w:sz w:val="24"/>
          <w:szCs w:val="24"/>
        </w:rPr>
        <w:t xml:space="preserve">, convocada dentro do prazo de validade de sua proposta, </w:t>
      </w:r>
      <w:r w:rsidRPr="005F30B8">
        <w:rPr>
          <w:rFonts w:ascii="Arial" w:hAnsi="Arial" w:cs="Arial"/>
          <w:sz w:val="24"/>
          <w:szCs w:val="24"/>
        </w:rPr>
        <w:t xml:space="preserve">não </w:t>
      </w:r>
      <w:r w:rsidR="00ED2479">
        <w:rPr>
          <w:rFonts w:ascii="Arial" w:hAnsi="Arial" w:cs="Arial"/>
          <w:sz w:val="24"/>
          <w:szCs w:val="24"/>
        </w:rPr>
        <w:t>aceitar a nota de empenho</w:t>
      </w:r>
      <w:r w:rsidRPr="005F30B8">
        <w:rPr>
          <w:rFonts w:ascii="Arial" w:hAnsi="Arial" w:cs="Arial"/>
          <w:sz w:val="24"/>
          <w:szCs w:val="24"/>
        </w:rPr>
        <w:t>.</w:t>
      </w:r>
    </w:p>
    <w:p w:rsidR="0088012A" w:rsidRPr="00D956BF" w:rsidRDefault="0088012A" w:rsidP="00442815">
      <w:pPr>
        <w:tabs>
          <w:tab w:val="left" w:pos="8646"/>
          <w:tab w:val="left" w:pos="8788"/>
          <w:tab w:val="left" w:pos="10632"/>
        </w:tabs>
        <w:jc w:val="both"/>
        <w:rPr>
          <w:rFonts w:ascii="Arial" w:hAnsi="Arial" w:cs="Arial"/>
          <w:sz w:val="24"/>
          <w:szCs w:val="24"/>
        </w:rPr>
      </w:pPr>
    </w:p>
    <w:p w:rsidR="0088012A" w:rsidRDefault="0088012A" w:rsidP="00442815">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8.13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 xml:space="preserve">Nas situações previstas nos subitens 8.10 e 8.12 deste </w:t>
      </w:r>
      <w:r>
        <w:rPr>
          <w:rFonts w:ascii="Arial" w:hAnsi="Arial" w:cs="Arial"/>
          <w:sz w:val="24"/>
          <w:szCs w:val="24"/>
        </w:rPr>
        <w:t>e</w:t>
      </w:r>
      <w:r w:rsidRPr="00D956BF">
        <w:rPr>
          <w:rFonts w:ascii="Arial" w:hAnsi="Arial" w:cs="Arial"/>
          <w:sz w:val="24"/>
          <w:szCs w:val="24"/>
        </w:rPr>
        <w:t>dital, poderá 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ainda, negociar diretamente com a proponente para que seja obtido preço melhor para a CMBH.</w:t>
      </w:r>
    </w:p>
    <w:p w:rsidR="00E928B4" w:rsidRDefault="00E928B4" w:rsidP="00870A25">
      <w:pPr>
        <w:tabs>
          <w:tab w:val="left" w:pos="8646"/>
          <w:tab w:val="left" w:pos="8788"/>
          <w:tab w:val="left" w:pos="10632"/>
        </w:tabs>
        <w:jc w:val="both"/>
        <w:rPr>
          <w:rFonts w:ascii="Arial" w:hAnsi="Arial" w:cs="Arial"/>
          <w:sz w:val="24"/>
          <w:szCs w:val="24"/>
        </w:rPr>
      </w:pPr>
    </w:p>
    <w:p w:rsidR="0047103E" w:rsidRPr="00D956BF" w:rsidRDefault="0047103E" w:rsidP="0047103E">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8.1</w:t>
      </w:r>
      <w:r w:rsidR="008D1057">
        <w:rPr>
          <w:rFonts w:ascii="Arial" w:hAnsi="Arial" w:cs="Arial"/>
          <w:b/>
          <w:sz w:val="28"/>
          <w:szCs w:val="28"/>
        </w:rPr>
        <w:t>4</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Da sessão lavrar-se-á ata circunstanciada, na qual serão registradas as ocorrências pertinentes e relevantes e que, ao final, será assinada pelo</w:t>
      </w:r>
      <w:r>
        <w:rPr>
          <w:rFonts w:ascii="Arial" w:hAnsi="Arial" w:cs="Arial"/>
          <w:sz w:val="24"/>
          <w:szCs w:val="24"/>
        </w:rPr>
        <w:t xml:space="preserve"> (a)</w:t>
      </w:r>
      <w:r w:rsidRPr="00D956BF">
        <w:rPr>
          <w:rFonts w:ascii="Arial" w:hAnsi="Arial" w:cs="Arial"/>
          <w:sz w:val="24"/>
          <w:szCs w:val="24"/>
        </w:rPr>
        <w:t xml:space="preserve"> PREGOEIRO</w:t>
      </w:r>
      <w:r>
        <w:rPr>
          <w:rFonts w:ascii="Arial" w:hAnsi="Arial" w:cs="Arial"/>
          <w:sz w:val="24"/>
          <w:szCs w:val="24"/>
        </w:rPr>
        <w:t xml:space="preserve"> (A)</w:t>
      </w:r>
      <w:r w:rsidRPr="00D956BF">
        <w:rPr>
          <w:rFonts w:ascii="Arial" w:hAnsi="Arial" w:cs="Arial"/>
          <w:sz w:val="24"/>
          <w:szCs w:val="24"/>
        </w:rPr>
        <w:t>, pela equipe de apoio e pelos representantes</w:t>
      </w:r>
      <w:r>
        <w:rPr>
          <w:rFonts w:ascii="Arial" w:hAnsi="Arial" w:cs="Arial"/>
          <w:sz w:val="24"/>
          <w:szCs w:val="24"/>
        </w:rPr>
        <w:t xml:space="preserve"> credenciados</w:t>
      </w:r>
      <w:r w:rsidRPr="00D956BF">
        <w:rPr>
          <w:rFonts w:ascii="Arial" w:hAnsi="Arial" w:cs="Arial"/>
          <w:sz w:val="24"/>
          <w:szCs w:val="24"/>
        </w:rPr>
        <w:t xml:space="preserve"> das licitantes que queiram fazê-lo.</w:t>
      </w:r>
    </w:p>
    <w:p w:rsidR="0047103E" w:rsidRPr="00D956BF" w:rsidRDefault="0047103E" w:rsidP="0047103E">
      <w:pPr>
        <w:tabs>
          <w:tab w:val="left" w:pos="8646"/>
        </w:tabs>
        <w:jc w:val="both"/>
        <w:rPr>
          <w:rFonts w:ascii="Arial" w:hAnsi="Arial" w:cs="Arial"/>
          <w:sz w:val="24"/>
          <w:szCs w:val="24"/>
        </w:rPr>
      </w:pPr>
    </w:p>
    <w:p w:rsidR="0088012A" w:rsidRPr="00D956BF" w:rsidRDefault="0088012A">
      <w:pPr>
        <w:tabs>
          <w:tab w:val="left" w:pos="8646"/>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477"/>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pPr>
              <w:tabs>
                <w:tab w:val="left" w:pos="8646"/>
              </w:tabs>
              <w:jc w:val="center"/>
              <w:rPr>
                <w:rFonts w:ascii="Arial" w:hAnsi="Arial" w:cs="Arial"/>
                <w:sz w:val="28"/>
                <w:szCs w:val="28"/>
              </w:rPr>
            </w:pPr>
            <w:r w:rsidRPr="00D956BF">
              <w:rPr>
                <w:rFonts w:ascii="Arial" w:hAnsi="Arial" w:cs="Arial"/>
                <w:b/>
                <w:sz w:val="28"/>
                <w:szCs w:val="28"/>
              </w:rPr>
              <w:t>9 - DOS DOCUMENTOS DE HABILITAÇÃO (ENVELOPE B)</w:t>
            </w:r>
          </w:p>
        </w:tc>
      </w:tr>
    </w:tbl>
    <w:p w:rsidR="0088012A" w:rsidRPr="00D956BF" w:rsidRDefault="0088012A" w:rsidP="00403E05">
      <w:pPr>
        <w:tabs>
          <w:tab w:val="left" w:pos="1100"/>
          <w:tab w:val="left" w:pos="8788"/>
          <w:tab w:val="left" w:pos="10632"/>
        </w:tabs>
        <w:ind w:right="-1"/>
        <w:jc w:val="both"/>
        <w:rPr>
          <w:rFonts w:ascii="Arial" w:hAnsi="Arial" w:cs="Arial"/>
          <w:sz w:val="24"/>
          <w:szCs w:val="24"/>
        </w:rPr>
      </w:pPr>
    </w:p>
    <w:p w:rsidR="0088012A" w:rsidRPr="00D956BF" w:rsidRDefault="0088012A" w:rsidP="00403E05">
      <w:pPr>
        <w:tabs>
          <w:tab w:val="left" w:pos="1100"/>
          <w:tab w:val="left" w:pos="8788"/>
          <w:tab w:val="left" w:pos="10632"/>
        </w:tabs>
        <w:ind w:right="-1"/>
        <w:jc w:val="both"/>
        <w:rPr>
          <w:rFonts w:ascii="Arial" w:hAnsi="Arial" w:cs="Arial"/>
          <w:sz w:val="24"/>
          <w:szCs w:val="24"/>
        </w:rPr>
      </w:pPr>
    </w:p>
    <w:p w:rsidR="00DA08F7" w:rsidRPr="00D956BF" w:rsidRDefault="00DA08F7" w:rsidP="00DA08F7">
      <w:pPr>
        <w:tabs>
          <w:tab w:val="left" w:pos="1100"/>
          <w:tab w:val="left" w:pos="8788"/>
          <w:tab w:val="left" w:pos="10632"/>
        </w:tabs>
        <w:ind w:right="-1"/>
        <w:jc w:val="both"/>
        <w:rPr>
          <w:rFonts w:ascii="Arial" w:hAnsi="Arial" w:cs="Arial"/>
          <w:sz w:val="24"/>
          <w:szCs w:val="24"/>
        </w:rPr>
      </w:pPr>
      <w:r w:rsidRPr="00D956BF">
        <w:rPr>
          <w:rFonts w:ascii="Arial" w:hAnsi="Arial" w:cs="Arial"/>
          <w:b/>
          <w:sz w:val="28"/>
          <w:szCs w:val="28"/>
        </w:rPr>
        <w:t>9.1 -</w:t>
      </w:r>
      <w:r w:rsidRPr="00D956BF">
        <w:rPr>
          <w:rFonts w:ascii="Arial" w:hAnsi="Arial" w:cs="Arial"/>
          <w:sz w:val="24"/>
          <w:szCs w:val="24"/>
        </w:rPr>
        <w:t xml:space="preserve"> As licitantes deverão entregar, preferencialmente numerados, rubricados e na ordem em que aparecem neste </w:t>
      </w:r>
      <w:r>
        <w:rPr>
          <w:rFonts w:ascii="Arial" w:hAnsi="Arial" w:cs="Arial"/>
          <w:sz w:val="24"/>
          <w:szCs w:val="24"/>
        </w:rPr>
        <w:t>e</w:t>
      </w:r>
      <w:r w:rsidRPr="00D956BF">
        <w:rPr>
          <w:rFonts w:ascii="Arial" w:hAnsi="Arial" w:cs="Arial"/>
          <w:sz w:val="24"/>
          <w:szCs w:val="24"/>
        </w:rPr>
        <w:t xml:space="preserve">dital, os seguintes documentos de habilitação dentro do envelope </w:t>
      </w:r>
      <w:r w:rsidRPr="00D956BF">
        <w:rPr>
          <w:rFonts w:ascii="Arial" w:hAnsi="Arial" w:cs="Arial"/>
          <w:b/>
          <w:sz w:val="24"/>
          <w:szCs w:val="24"/>
        </w:rPr>
        <w:t>B</w:t>
      </w:r>
      <w:r w:rsidRPr="00D956BF">
        <w:rPr>
          <w:rFonts w:ascii="Arial" w:hAnsi="Arial" w:cs="Arial"/>
          <w:sz w:val="24"/>
          <w:szCs w:val="24"/>
        </w:rPr>
        <w:t xml:space="preserve">, o qual deverá estar </w:t>
      </w:r>
      <w:r w:rsidRPr="005F2030">
        <w:rPr>
          <w:rFonts w:ascii="Arial" w:hAnsi="Arial" w:cs="Arial"/>
          <w:b/>
          <w:sz w:val="24"/>
          <w:szCs w:val="24"/>
        </w:rPr>
        <w:t>lacrado</w:t>
      </w:r>
      <w:r w:rsidRPr="00D956BF">
        <w:rPr>
          <w:rFonts w:ascii="Arial" w:hAnsi="Arial" w:cs="Arial"/>
          <w:sz w:val="24"/>
          <w:szCs w:val="24"/>
        </w:rPr>
        <w:t xml:space="preserve"> e conter o </w:t>
      </w:r>
      <w:r w:rsidRPr="00D956BF">
        <w:rPr>
          <w:rFonts w:ascii="Arial" w:hAnsi="Arial" w:cs="Arial"/>
          <w:b/>
          <w:sz w:val="24"/>
          <w:szCs w:val="24"/>
        </w:rPr>
        <w:t>nome da empresa</w:t>
      </w:r>
      <w:r w:rsidRPr="00D956BF">
        <w:rPr>
          <w:rFonts w:ascii="Arial" w:hAnsi="Arial" w:cs="Arial"/>
          <w:sz w:val="24"/>
          <w:szCs w:val="24"/>
        </w:rPr>
        <w:t>, o termo</w:t>
      </w:r>
      <w:r w:rsidRPr="00D956BF">
        <w:rPr>
          <w:rFonts w:ascii="Arial" w:hAnsi="Arial" w:cs="Arial"/>
          <w:sz w:val="24"/>
          <w:szCs w:val="24"/>
          <w:u w:val="single"/>
        </w:rPr>
        <w:t xml:space="preserve"> </w:t>
      </w:r>
      <w:r w:rsidRPr="00D956BF">
        <w:rPr>
          <w:rFonts w:ascii="Arial" w:hAnsi="Arial" w:cs="Arial"/>
          <w:b/>
          <w:sz w:val="24"/>
          <w:szCs w:val="24"/>
        </w:rPr>
        <w:t>“documentos de habilitação”</w:t>
      </w:r>
      <w:r w:rsidRPr="00D956BF">
        <w:rPr>
          <w:rFonts w:ascii="Arial" w:hAnsi="Arial" w:cs="Arial"/>
          <w:sz w:val="24"/>
          <w:szCs w:val="24"/>
        </w:rPr>
        <w:t xml:space="preserve"> e o </w:t>
      </w:r>
      <w:r w:rsidRPr="00D956BF">
        <w:rPr>
          <w:rFonts w:ascii="Arial" w:hAnsi="Arial" w:cs="Arial"/>
          <w:b/>
          <w:sz w:val="24"/>
          <w:szCs w:val="24"/>
        </w:rPr>
        <w:t>número deste Pregão</w:t>
      </w:r>
      <w:r w:rsidRPr="00D956BF">
        <w:rPr>
          <w:rFonts w:ascii="Arial" w:hAnsi="Arial" w:cs="Arial"/>
          <w:sz w:val="24"/>
          <w:szCs w:val="24"/>
        </w:rPr>
        <w:t>:</w:t>
      </w:r>
    </w:p>
    <w:p w:rsidR="00DA08F7" w:rsidRPr="00D956BF" w:rsidRDefault="00DA08F7" w:rsidP="00DA08F7">
      <w:pPr>
        <w:tabs>
          <w:tab w:val="left" w:pos="1100"/>
          <w:tab w:val="left" w:pos="8788"/>
          <w:tab w:val="left" w:pos="10632"/>
        </w:tabs>
        <w:ind w:right="-1"/>
        <w:jc w:val="both"/>
        <w:rPr>
          <w:rFonts w:ascii="Arial" w:hAnsi="Arial" w:cs="Arial"/>
          <w:sz w:val="24"/>
          <w:szCs w:val="24"/>
        </w:rPr>
      </w:pPr>
    </w:p>
    <w:p w:rsidR="00DA08F7" w:rsidRPr="00D956BF" w:rsidRDefault="00DA08F7" w:rsidP="00DA08F7">
      <w:pPr>
        <w:tabs>
          <w:tab w:val="left" w:pos="1100"/>
          <w:tab w:val="left" w:pos="8788"/>
          <w:tab w:val="left" w:pos="10632"/>
        </w:tabs>
        <w:ind w:right="-1"/>
        <w:jc w:val="both"/>
        <w:rPr>
          <w:rFonts w:ascii="Arial" w:hAnsi="Arial" w:cs="Arial"/>
          <w:sz w:val="24"/>
          <w:szCs w:val="24"/>
        </w:rPr>
      </w:pPr>
    </w:p>
    <w:p w:rsidR="00DA08F7" w:rsidRPr="00D956BF" w:rsidRDefault="00DA08F7" w:rsidP="00DA08F7">
      <w:pPr>
        <w:tabs>
          <w:tab w:val="left" w:pos="1100"/>
          <w:tab w:val="left" w:pos="8788"/>
          <w:tab w:val="left" w:pos="10632"/>
        </w:tabs>
        <w:ind w:right="-1"/>
        <w:jc w:val="both"/>
        <w:rPr>
          <w:rFonts w:ascii="Arial" w:hAnsi="Arial" w:cs="Arial"/>
          <w:b/>
          <w:sz w:val="24"/>
          <w:szCs w:val="24"/>
        </w:rPr>
      </w:pPr>
      <w:r w:rsidRPr="00D956BF">
        <w:rPr>
          <w:rFonts w:ascii="Arial" w:hAnsi="Arial" w:cs="Arial"/>
          <w:b/>
          <w:sz w:val="28"/>
          <w:szCs w:val="28"/>
        </w:rPr>
        <w:t>9.1.1 -</w:t>
      </w:r>
      <w:r w:rsidRPr="00D956BF">
        <w:rPr>
          <w:rFonts w:ascii="Arial" w:hAnsi="Arial" w:cs="Arial"/>
          <w:b/>
          <w:sz w:val="24"/>
          <w:szCs w:val="24"/>
        </w:rPr>
        <w:t xml:space="preserve"> </w:t>
      </w:r>
      <w:r w:rsidRPr="00D956BF">
        <w:rPr>
          <w:rFonts w:ascii="Arial" w:hAnsi="Arial" w:cs="Arial"/>
          <w:b/>
          <w:sz w:val="24"/>
          <w:szCs w:val="24"/>
          <w:u w:val="single"/>
        </w:rPr>
        <w:t>DOCUMENTO RELATIVO À HABILITAÇÃO JURÍDICA</w:t>
      </w:r>
      <w:r w:rsidRPr="00D956BF">
        <w:rPr>
          <w:rFonts w:ascii="Arial" w:hAnsi="Arial" w:cs="Arial"/>
          <w:b/>
          <w:sz w:val="24"/>
          <w:szCs w:val="24"/>
        </w:rPr>
        <w:t>:</w:t>
      </w:r>
    </w:p>
    <w:p w:rsidR="00DA08F7" w:rsidRPr="00D956BF" w:rsidRDefault="00DA08F7" w:rsidP="00A25CA1">
      <w:pPr>
        <w:tabs>
          <w:tab w:val="left" w:leader="underscore" w:pos="1802"/>
          <w:tab w:val="left" w:pos="3376"/>
          <w:tab w:val="right" w:leader="dot" w:pos="5394"/>
        </w:tabs>
        <w:spacing w:before="360" w:after="120"/>
        <w:ind w:firstLine="2268"/>
        <w:jc w:val="both"/>
        <w:rPr>
          <w:rFonts w:ascii="Arial" w:hAnsi="Arial" w:cs="Arial"/>
          <w:sz w:val="24"/>
          <w:szCs w:val="24"/>
        </w:rPr>
      </w:pPr>
      <w:r w:rsidRPr="00D956BF">
        <w:rPr>
          <w:rFonts w:ascii="Arial" w:hAnsi="Arial" w:cs="Arial"/>
          <w:b/>
          <w:bCs/>
          <w:sz w:val="28"/>
          <w:szCs w:val="28"/>
        </w:rPr>
        <w:t>a)-</w:t>
      </w:r>
      <w:r w:rsidRPr="00D956BF">
        <w:rPr>
          <w:rFonts w:ascii="Arial" w:hAnsi="Arial" w:cs="Arial"/>
          <w:sz w:val="24"/>
          <w:szCs w:val="24"/>
        </w:rPr>
        <w:t xml:space="preserve"> prova de </w:t>
      </w:r>
      <w:r w:rsidRPr="00D956BF">
        <w:rPr>
          <w:rFonts w:ascii="Arial" w:hAnsi="Arial" w:cs="Arial"/>
          <w:b/>
          <w:sz w:val="24"/>
          <w:szCs w:val="24"/>
          <w:u w:val="single"/>
        </w:rPr>
        <w:t>constituição social atualizada</w:t>
      </w:r>
      <w:r w:rsidRPr="00D956BF">
        <w:rPr>
          <w:rFonts w:ascii="Arial" w:hAnsi="Arial" w:cs="Arial"/>
          <w:sz w:val="24"/>
          <w:szCs w:val="24"/>
        </w:rPr>
        <w:t>, que consiste em um dos seguintes documentos:</w:t>
      </w:r>
    </w:p>
    <w:p w:rsidR="00DA08F7" w:rsidRPr="00D956BF" w:rsidRDefault="00DA08F7" w:rsidP="00A25CA1">
      <w:pPr>
        <w:tabs>
          <w:tab w:val="left" w:leader="underscore" w:pos="1802"/>
          <w:tab w:val="left" w:pos="3376"/>
          <w:tab w:val="right" w:leader="dot" w:pos="5394"/>
        </w:tabs>
        <w:spacing w:before="360"/>
        <w:ind w:firstLine="2694"/>
        <w:jc w:val="both"/>
        <w:rPr>
          <w:rFonts w:ascii="Arial" w:hAnsi="Arial" w:cs="Arial"/>
          <w:sz w:val="24"/>
          <w:szCs w:val="24"/>
        </w:rPr>
      </w:pPr>
      <w:r w:rsidRPr="00D956BF">
        <w:rPr>
          <w:rFonts w:ascii="Arial" w:hAnsi="Arial" w:cs="Arial"/>
          <w:b/>
          <w:bCs/>
          <w:sz w:val="26"/>
          <w:szCs w:val="26"/>
        </w:rPr>
        <w:lastRenderedPageBreak/>
        <w:t>a.1)-</w:t>
      </w:r>
      <w:r w:rsidRPr="00D956BF">
        <w:rPr>
          <w:rFonts w:ascii="Arial" w:hAnsi="Arial" w:cs="Arial"/>
          <w:sz w:val="24"/>
          <w:szCs w:val="24"/>
        </w:rPr>
        <w:t xml:space="preserve"> no caso de empresa individual, o respectivo registro comercial; </w:t>
      </w:r>
    </w:p>
    <w:p w:rsidR="00DA08F7" w:rsidRPr="00D956BF" w:rsidRDefault="00DA08F7" w:rsidP="00A25CA1">
      <w:pPr>
        <w:tabs>
          <w:tab w:val="left" w:leader="underscore" w:pos="1802"/>
          <w:tab w:val="left" w:pos="3376"/>
          <w:tab w:val="right" w:leader="dot" w:pos="5394"/>
        </w:tabs>
        <w:spacing w:before="360"/>
        <w:ind w:firstLine="2694"/>
        <w:jc w:val="both"/>
        <w:rPr>
          <w:rFonts w:ascii="Arial" w:hAnsi="Arial" w:cs="Arial"/>
          <w:sz w:val="24"/>
          <w:szCs w:val="24"/>
        </w:rPr>
      </w:pPr>
      <w:r w:rsidRPr="00D956BF">
        <w:rPr>
          <w:rFonts w:ascii="Arial" w:hAnsi="Arial" w:cs="Arial"/>
          <w:b/>
          <w:bCs/>
          <w:sz w:val="26"/>
          <w:szCs w:val="26"/>
        </w:rPr>
        <w:t>a.2)-</w:t>
      </w:r>
      <w:r w:rsidRPr="00D956BF">
        <w:rPr>
          <w:rFonts w:ascii="Arial" w:hAnsi="Arial" w:cs="Arial"/>
          <w:sz w:val="24"/>
          <w:szCs w:val="24"/>
        </w:rPr>
        <w:t xml:space="preserve"> no caso de sociedade comercial, o respectivo ato constitutivo, estatuto ou contrato social, devidamente registrado;</w:t>
      </w:r>
    </w:p>
    <w:p w:rsidR="00DA08F7" w:rsidRPr="00D956BF" w:rsidRDefault="00DA08F7" w:rsidP="00A25CA1">
      <w:pPr>
        <w:tabs>
          <w:tab w:val="left" w:leader="underscore" w:pos="1802"/>
          <w:tab w:val="left" w:pos="3376"/>
          <w:tab w:val="right" w:leader="dot" w:pos="5394"/>
        </w:tabs>
        <w:spacing w:before="360"/>
        <w:ind w:firstLine="2694"/>
        <w:jc w:val="both"/>
        <w:rPr>
          <w:rFonts w:ascii="Arial" w:hAnsi="Arial" w:cs="Arial"/>
          <w:sz w:val="24"/>
          <w:szCs w:val="24"/>
        </w:rPr>
      </w:pPr>
      <w:r w:rsidRPr="00D956BF">
        <w:rPr>
          <w:rFonts w:ascii="Arial" w:hAnsi="Arial" w:cs="Arial"/>
          <w:b/>
          <w:bCs/>
          <w:sz w:val="26"/>
          <w:szCs w:val="26"/>
        </w:rPr>
        <w:t>a.3)-</w:t>
      </w:r>
      <w:r w:rsidRPr="00D956BF">
        <w:rPr>
          <w:rFonts w:ascii="Arial" w:hAnsi="Arial" w:cs="Arial"/>
          <w:sz w:val="24"/>
          <w:szCs w:val="24"/>
        </w:rPr>
        <w:t xml:space="preserve"> no caso de sociedade por ações, o documento referido </w:t>
      </w:r>
      <w:r w:rsidR="00DC6B12">
        <w:rPr>
          <w:rFonts w:ascii="Arial" w:hAnsi="Arial" w:cs="Arial"/>
          <w:sz w:val="24"/>
          <w:szCs w:val="24"/>
        </w:rPr>
        <w:t>na letra</w:t>
      </w:r>
      <w:r w:rsidRPr="00D956BF">
        <w:rPr>
          <w:rFonts w:ascii="Arial" w:hAnsi="Arial" w:cs="Arial"/>
          <w:sz w:val="24"/>
          <w:szCs w:val="24"/>
        </w:rPr>
        <w:t xml:space="preserve"> </w:t>
      </w:r>
      <w:r w:rsidRPr="00DC6B12">
        <w:rPr>
          <w:rFonts w:ascii="Arial" w:hAnsi="Arial" w:cs="Arial"/>
          <w:b/>
          <w:sz w:val="24"/>
          <w:szCs w:val="24"/>
        </w:rPr>
        <w:t>“a.2”</w:t>
      </w:r>
      <w:r w:rsidRPr="00D956BF">
        <w:rPr>
          <w:rFonts w:ascii="Arial" w:hAnsi="Arial" w:cs="Arial"/>
          <w:sz w:val="24"/>
          <w:szCs w:val="24"/>
        </w:rPr>
        <w:t xml:space="preserve"> acompanhado de documento de eleição dos administradores da empresa;</w:t>
      </w:r>
    </w:p>
    <w:p w:rsidR="00DA08F7" w:rsidRPr="00D956BF" w:rsidRDefault="00DA08F7" w:rsidP="00A25CA1">
      <w:pPr>
        <w:tabs>
          <w:tab w:val="left" w:pos="993"/>
          <w:tab w:val="left" w:pos="1701"/>
          <w:tab w:val="left" w:leader="underscore" w:pos="1802"/>
          <w:tab w:val="left" w:pos="2410"/>
        </w:tabs>
        <w:spacing w:before="360"/>
        <w:ind w:firstLine="2694"/>
        <w:jc w:val="both"/>
        <w:rPr>
          <w:rFonts w:ascii="Arial" w:hAnsi="Arial" w:cs="Arial"/>
          <w:sz w:val="24"/>
          <w:szCs w:val="24"/>
        </w:rPr>
      </w:pPr>
      <w:r w:rsidRPr="00D956BF">
        <w:rPr>
          <w:rFonts w:ascii="Arial" w:hAnsi="Arial" w:cs="Arial"/>
          <w:b/>
          <w:bCs/>
          <w:sz w:val="26"/>
          <w:szCs w:val="26"/>
        </w:rPr>
        <w:t>a.4)-</w:t>
      </w:r>
      <w:r w:rsidRPr="00D956BF">
        <w:rPr>
          <w:rFonts w:ascii="Arial" w:hAnsi="Arial" w:cs="Arial"/>
          <w:sz w:val="24"/>
          <w:szCs w:val="24"/>
        </w:rPr>
        <w:t xml:space="preserve"> no caso de sociedade civil, o respectivo ato constitutivo, registrado junto ao cartório competente, acompanhado de prova da diretoria em exercício.</w:t>
      </w:r>
    </w:p>
    <w:p w:rsidR="00DA08F7" w:rsidRPr="00D956BF" w:rsidRDefault="00DA08F7" w:rsidP="00DA08F7">
      <w:pPr>
        <w:tabs>
          <w:tab w:val="left" w:leader="underscore" w:pos="1802"/>
          <w:tab w:val="left" w:pos="3376"/>
          <w:tab w:val="right" w:leader="dot" w:pos="5394"/>
        </w:tabs>
        <w:ind w:firstLine="2268"/>
        <w:jc w:val="both"/>
        <w:rPr>
          <w:rFonts w:ascii="Arial" w:hAnsi="Arial" w:cs="Arial"/>
          <w:sz w:val="24"/>
          <w:szCs w:val="24"/>
        </w:rPr>
      </w:pPr>
    </w:p>
    <w:p w:rsidR="00DA08F7" w:rsidRPr="00D956BF" w:rsidRDefault="00DA08F7" w:rsidP="00DA08F7">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9.1.1.1 -</w:t>
      </w:r>
      <w:r w:rsidRPr="00D956BF">
        <w:rPr>
          <w:rFonts w:ascii="Arial" w:hAnsi="Arial" w:cs="Arial"/>
          <w:sz w:val="24"/>
          <w:szCs w:val="24"/>
        </w:rPr>
        <w:t xml:space="preserve"> O documento de habilitação jurídica referido no subitem 9.1.1 deste </w:t>
      </w:r>
      <w:r>
        <w:rPr>
          <w:rFonts w:ascii="Arial" w:hAnsi="Arial" w:cs="Arial"/>
          <w:sz w:val="24"/>
          <w:szCs w:val="24"/>
        </w:rPr>
        <w:t>e</w:t>
      </w:r>
      <w:r w:rsidRPr="00D956BF">
        <w:rPr>
          <w:rFonts w:ascii="Arial" w:hAnsi="Arial" w:cs="Arial"/>
          <w:sz w:val="24"/>
          <w:szCs w:val="24"/>
        </w:rPr>
        <w:t xml:space="preserve">dital deverá explicitar o </w:t>
      </w:r>
      <w:r w:rsidRPr="00D956BF">
        <w:rPr>
          <w:rFonts w:ascii="Arial" w:hAnsi="Arial" w:cs="Arial"/>
          <w:b/>
          <w:sz w:val="24"/>
          <w:szCs w:val="24"/>
        </w:rPr>
        <w:t>objeto social</w:t>
      </w:r>
      <w:r w:rsidRPr="00D956BF">
        <w:rPr>
          <w:rFonts w:ascii="Arial" w:hAnsi="Arial" w:cs="Arial"/>
          <w:sz w:val="24"/>
          <w:szCs w:val="24"/>
        </w:rPr>
        <w:t xml:space="preserve">, que deverá ser compatível com o objeto licitado, a </w:t>
      </w:r>
      <w:r w:rsidRPr="00D956BF">
        <w:rPr>
          <w:rFonts w:ascii="Arial" w:hAnsi="Arial" w:cs="Arial"/>
          <w:b/>
          <w:sz w:val="24"/>
          <w:szCs w:val="24"/>
        </w:rPr>
        <w:t>sede da empresa</w:t>
      </w:r>
      <w:r w:rsidRPr="00D956BF">
        <w:rPr>
          <w:rFonts w:ascii="Arial" w:hAnsi="Arial" w:cs="Arial"/>
          <w:sz w:val="24"/>
          <w:szCs w:val="24"/>
        </w:rPr>
        <w:t xml:space="preserve"> e os </w:t>
      </w:r>
      <w:r w:rsidRPr="00D956BF">
        <w:rPr>
          <w:rFonts w:ascii="Arial" w:hAnsi="Arial" w:cs="Arial"/>
          <w:b/>
          <w:sz w:val="24"/>
          <w:szCs w:val="24"/>
        </w:rPr>
        <w:t>responsáveis por sua administração</w:t>
      </w:r>
      <w:r w:rsidRPr="00D956BF">
        <w:rPr>
          <w:rFonts w:ascii="Arial" w:hAnsi="Arial" w:cs="Arial"/>
          <w:sz w:val="24"/>
          <w:szCs w:val="24"/>
        </w:rPr>
        <w:t xml:space="preserve"> que tenham poderes para assinar os documentos pela empresa.</w:t>
      </w:r>
    </w:p>
    <w:p w:rsidR="00DA08F7" w:rsidRPr="00963C0D" w:rsidRDefault="00DA08F7" w:rsidP="00DA08F7">
      <w:pPr>
        <w:tabs>
          <w:tab w:val="left" w:leader="underscore" w:pos="1802"/>
          <w:tab w:val="left" w:pos="3376"/>
          <w:tab w:val="right" w:leader="dot" w:pos="5394"/>
        </w:tabs>
        <w:ind w:firstLine="2268"/>
        <w:jc w:val="both"/>
        <w:rPr>
          <w:rFonts w:ascii="Arial" w:hAnsi="Arial" w:cs="Arial"/>
          <w:sz w:val="24"/>
          <w:szCs w:val="24"/>
        </w:rPr>
      </w:pPr>
    </w:p>
    <w:p w:rsidR="00DA08F7" w:rsidRPr="00D956BF" w:rsidRDefault="00DA08F7" w:rsidP="00DA08F7">
      <w:pPr>
        <w:tabs>
          <w:tab w:val="left" w:leader="underscore" w:pos="1802"/>
          <w:tab w:val="left" w:pos="3376"/>
          <w:tab w:val="right" w:leader="dot" w:pos="5394"/>
        </w:tabs>
        <w:ind w:firstLine="2268"/>
        <w:jc w:val="both"/>
        <w:rPr>
          <w:rFonts w:ascii="Arial" w:hAnsi="Arial" w:cs="Arial"/>
          <w:sz w:val="24"/>
          <w:szCs w:val="24"/>
        </w:rPr>
      </w:pPr>
    </w:p>
    <w:p w:rsidR="00DA08F7" w:rsidRPr="00D956BF" w:rsidRDefault="00DA08F7" w:rsidP="00DA08F7">
      <w:pPr>
        <w:tabs>
          <w:tab w:val="left" w:leader="underscore" w:pos="1802"/>
          <w:tab w:val="left" w:pos="3376"/>
          <w:tab w:val="right" w:leader="dot" w:pos="5394"/>
        </w:tabs>
        <w:jc w:val="both"/>
        <w:rPr>
          <w:rFonts w:ascii="Arial" w:hAnsi="Arial" w:cs="Arial"/>
          <w:b/>
          <w:bCs/>
          <w:sz w:val="24"/>
          <w:szCs w:val="24"/>
        </w:rPr>
      </w:pPr>
      <w:r w:rsidRPr="00D956BF">
        <w:rPr>
          <w:rFonts w:ascii="Arial" w:hAnsi="Arial" w:cs="Arial"/>
          <w:b/>
          <w:bCs/>
          <w:sz w:val="28"/>
          <w:szCs w:val="28"/>
        </w:rPr>
        <w:t>9.1.2 -</w:t>
      </w:r>
      <w:r w:rsidRPr="00D956BF">
        <w:rPr>
          <w:rFonts w:ascii="Arial" w:hAnsi="Arial" w:cs="Arial"/>
          <w:b/>
          <w:bCs/>
          <w:sz w:val="24"/>
          <w:szCs w:val="24"/>
        </w:rPr>
        <w:t xml:space="preserve"> </w:t>
      </w:r>
      <w:r w:rsidRPr="00D956BF">
        <w:rPr>
          <w:rFonts w:ascii="Arial" w:hAnsi="Arial" w:cs="Arial"/>
          <w:b/>
          <w:bCs/>
          <w:sz w:val="24"/>
          <w:szCs w:val="24"/>
          <w:u w:val="single"/>
        </w:rPr>
        <w:t>DOCUMENTOS RELATIVOS À REGULARIDADE FISCAL E TRABALHISTA</w:t>
      </w:r>
      <w:r w:rsidRPr="00D956BF">
        <w:rPr>
          <w:rFonts w:ascii="Arial" w:hAnsi="Arial" w:cs="Arial"/>
          <w:b/>
          <w:bCs/>
          <w:sz w:val="24"/>
          <w:szCs w:val="24"/>
        </w:rPr>
        <w:t>:</w:t>
      </w:r>
    </w:p>
    <w:p w:rsidR="00DA08F7" w:rsidRPr="00D956BF" w:rsidRDefault="00DA08F7" w:rsidP="007E552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comprovante de inscrição e de situação cadastral do </w:t>
      </w:r>
      <w:r w:rsidRPr="00D956BF">
        <w:rPr>
          <w:rFonts w:ascii="Arial" w:hAnsi="Arial" w:cs="Arial"/>
          <w:b/>
          <w:sz w:val="24"/>
          <w:szCs w:val="24"/>
          <w:u w:val="single"/>
        </w:rPr>
        <w:t>CNPJ</w:t>
      </w:r>
      <w:r w:rsidRPr="00D956BF">
        <w:rPr>
          <w:rFonts w:ascii="Arial" w:hAnsi="Arial" w:cs="Arial"/>
          <w:sz w:val="24"/>
          <w:szCs w:val="24"/>
        </w:rPr>
        <w:t>;</w:t>
      </w:r>
    </w:p>
    <w:p w:rsidR="00DA08F7" w:rsidRPr="00D956BF" w:rsidRDefault="00DA08F7" w:rsidP="007E5521">
      <w:pPr>
        <w:tabs>
          <w:tab w:val="left" w:leader="underscore" w:pos="1802"/>
          <w:tab w:val="left" w:pos="3376"/>
          <w:tab w:val="right" w:leader="dot" w:pos="5394"/>
        </w:tabs>
        <w:spacing w:before="240" w:after="8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 Federal</w:t>
      </w:r>
      <w:r w:rsidRPr="00D956BF">
        <w:rPr>
          <w:rFonts w:ascii="Arial" w:hAnsi="Arial" w:cs="Arial"/>
          <w:sz w:val="24"/>
          <w:szCs w:val="24"/>
        </w:rPr>
        <w:t>, por meio de certidão emitida pelo órgão federal competente;</w:t>
      </w:r>
    </w:p>
    <w:p w:rsidR="00DA08F7" w:rsidRPr="00D956BF" w:rsidRDefault="00DA08F7" w:rsidP="007E5521">
      <w:pPr>
        <w:pStyle w:val="Recuodecorpodetexto3"/>
        <w:spacing w:before="240"/>
        <w:ind w:left="0"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w:t>
      </w:r>
      <w:r w:rsidRPr="00D956BF">
        <w:rPr>
          <w:rFonts w:ascii="Arial" w:hAnsi="Arial" w:cs="Arial"/>
          <w:sz w:val="24"/>
          <w:szCs w:val="24"/>
          <w:u w:val="single"/>
        </w:rPr>
        <w:t xml:space="preserve"> </w:t>
      </w:r>
      <w:r w:rsidRPr="00D956BF">
        <w:rPr>
          <w:rFonts w:ascii="Arial" w:hAnsi="Arial" w:cs="Arial"/>
          <w:b/>
          <w:sz w:val="24"/>
          <w:szCs w:val="24"/>
          <w:u w:val="single"/>
        </w:rPr>
        <w:t>Estadual</w:t>
      </w:r>
      <w:r w:rsidRPr="00D956BF">
        <w:rPr>
          <w:rFonts w:ascii="Arial" w:hAnsi="Arial" w:cs="Arial"/>
          <w:sz w:val="24"/>
          <w:szCs w:val="24"/>
        </w:rPr>
        <w:t xml:space="preserve"> do domicílio ou da sede da licitante, por meio de certidão emitida pelo órgão estadual competente;</w:t>
      </w:r>
    </w:p>
    <w:p w:rsidR="00DA08F7" w:rsidRPr="00D956BF" w:rsidRDefault="00DA08F7" w:rsidP="007E5521">
      <w:pPr>
        <w:tabs>
          <w:tab w:val="left" w:leader="underscore" w:pos="1802"/>
          <w:tab w:val="right" w:leader="dot" w:pos="2977"/>
        </w:tabs>
        <w:spacing w:before="24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comprovante de regularidade para com a </w:t>
      </w:r>
      <w:r w:rsidRPr="00D956BF">
        <w:rPr>
          <w:rFonts w:ascii="Arial" w:hAnsi="Arial" w:cs="Arial"/>
          <w:b/>
          <w:sz w:val="24"/>
          <w:szCs w:val="24"/>
          <w:u w:val="single"/>
        </w:rPr>
        <w:t>Fazenda Pública</w:t>
      </w:r>
      <w:r w:rsidRPr="00D956BF">
        <w:rPr>
          <w:rFonts w:ascii="Arial" w:hAnsi="Arial" w:cs="Arial"/>
          <w:sz w:val="24"/>
          <w:szCs w:val="24"/>
          <w:u w:val="single"/>
        </w:rPr>
        <w:t xml:space="preserve"> </w:t>
      </w:r>
      <w:r w:rsidRPr="00D956BF">
        <w:rPr>
          <w:rFonts w:ascii="Arial" w:hAnsi="Arial" w:cs="Arial"/>
          <w:b/>
          <w:sz w:val="24"/>
          <w:szCs w:val="24"/>
          <w:u w:val="single"/>
        </w:rPr>
        <w:t>Municipal</w:t>
      </w:r>
      <w:r w:rsidRPr="00D956BF">
        <w:rPr>
          <w:rFonts w:ascii="Arial" w:hAnsi="Arial" w:cs="Arial"/>
          <w:sz w:val="24"/>
          <w:szCs w:val="24"/>
        </w:rPr>
        <w:t xml:space="preserve"> do domicílio ou da sede da licitante, por meio de certidão emitida pelo órgão municipal competente;</w:t>
      </w:r>
    </w:p>
    <w:p w:rsidR="00DA08F7" w:rsidRPr="00D956BF" w:rsidRDefault="00DA08F7" w:rsidP="007E5521">
      <w:pPr>
        <w:pStyle w:val="BodyTextIndent30"/>
        <w:spacing w:before="240"/>
        <w:rPr>
          <w:rFonts w:cs="Arial"/>
          <w:szCs w:val="24"/>
        </w:rPr>
      </w:pPr>
      <w:r w:rsidRPr="00D956BF">
        <w:rPr>
          <w:rFonts w:cs="Arial"/>
          <w:b/>
          <w:sz w:val="28"/>
          <w:szCs w:val="28"/>
        </w:rPr>
        <w:t>e)-</w:t>
      </w:r>
      <w:r w:rsidRPr="00D956BF">
        <w:rPr>
          <w:rFonts w:cs="Arial"/>
          <w:szCs w:val="24"/>
        </w:rPr>
        <w:t xml:space="preserve"> comprovante de regularidade para com a </w:t>
      </w:r>
      <w:r w:rsidRPr="00D956BF">
        <w:rPr>
          <w:rFonts w:cs="Arial"/>
          <w:b/>
          <w:szCs w:val="24"/>
          <w:u w:val="single"/>
        </w:rPr>
        <w:t>Seguridade Social</w:t>
      </w:r>
      <w:r w:rsidRPr="00D956BF">
        <w:rPr>
          <w:rFonts w:cs="Arial"/>
          <w:szCs w:val="24"/>
        </w:rPr>
        <w:t>;</w:t>
      </w:r>
    </w:p>
    <w:p w:rsidR="00DA08F7" w:rsidRPr="00D956BF" w:rsidRDefault="00DA08F7" w:rsidP="007E5521">
      <w:pPr>
        <w:pStyle w:val="BodyTextIndent30"/>
        <w:spacing w:before="240"/>
        <w:rPr>
          <w:rFonts w:cs="Arial"/>
          <w:szCs w:val="24"/>
          <w:u w:val="single"/>
        </w:rPr>
      </w:pPr>
      <w:r w:rsidRPr="00D956BF">
        <w:rPr>
          <w:rFonts w:cs="Arial"/>
          <w:b/>
          <w:sz w:val="28"/>
          <w:szCs w:val="28"/>
        </w:rPr>
        <w:t>f)-</w:t>
      </w:r>
      <w:r w:rsidRPr="00D956BF">
        <w:rPr>
          <w:rFonts w:cs="Arial"/>
          <w:szCs w:val="24"/>
        </w:rPr>
        <w:t xml:space="preserve"> comprovante de regularidade para com o Fundo de Garantia por Tempo de Serviço - </w:t>
      </w:r>
      <w:r w:rsidRPr="00D956BF">
        <w:rPr>
          <w:rFonts w:cs="Arial"/>
          <w:b/>
          <w:szCs w:val="24"/>
          <w:u w:val="single"/>
        </w:rPr>
        <w:t>FGTS</w:t>
      </w:r>
      <w:r w:rsidRPr="00D956BF">
        <w:rPr>
          <w:rFonts w:cs="Arial"/>
          <w:szCs w:val="24"/>
          <w:u w:val="single"/>
        </w:rPr>
        <w:t>;</w:t>
      </w:r>
    </w:p>
    <w:p w:rsidR="00DA08F7" w:rsidRPr="00D956BF" w:rsidRDefault="00DA08F7" w:rsidP="007E5521">
      <w:pPr>
        <w:pStyle w:val="BodyTextIndent30"/>
        <w:spacing w:before="240" w:after="80"/>
        <w:rPr>
          <w:rFonts w:cs="Arial"/>
          <w:szCs w:val="24"/>
        </w:rPr>
      </w:pPr>
      <w:r w:rsidRPr="00D956BF">
        <w:rPr>
          <w:rFonts w:cs="Arial"/>
          <w:b/>
          <w:sz w:val="28"/>
          <w:szCs w:val="28"/>
        </w:rPr>
        <w:t>g)-</w:t>
      </w:r>
      <w:r w:rsidRPr="00D956BF">
        <w:rPr>
          <w:rFonts w:cs="Arial"/>
          <w:szCs w:val="24"/>
        </w:rPr>
        <w:t xml:space="preserve"> prova de inexistência de débitos inadimplidos perante a Justiça do Trabalho, por meio da </w:t>
      </w:r>
      <w:r w:rsidRPr="00D956BF">
        <w:rPr>
          <w:rFonts w:cs="Arial"/>
          <w:b/>
          <w:szCs w:val="24"/>
          <w:u w:val="single"/>
        </w:rPr>
        <w:t>Certidão Negativa de Débitos Trabalhistas (CNDT)</w:t>
      </w:r>
      <w:r w:rsidRPr="00D956BF">
        <w:rPr>
          <w:rFonts w:cs="Arial"/>
          <w:szCs w:val="24"/>
        </w:rPr>
        <w:t xml:space="preserve">. </w:t>
      </w:r>
    </w:p>
    <w:p w:rsidR="00DA08F7" w:rsidRPr="00D956BF" w:rsidRDefault="00DA08F7" w:rsidP="00DA08F7">
      <w:pPr>
        <w:pStyle w:val="BodyTextIndent30"/>
        <w:ind w:firstLine="2340"/>
        <w:rPr>
          <w:rFonts w:cs="Arial"/>
          <w:b/>
          <w:szCs w:val="24"/>
        </w:rPr>
      </w:pPr>
    </w:p>
    <w:p w:rsidR="00DA08F7" w:rsidRPr="00D956BF" w:rsidRDefault="00DA08F7" w:rsidP="00DA08F7">
      <w:pPr>
        <w:pStyle w:val="BodyTextIndent30"/>
        <w:ind w:firstLine="0"/>
        <w:rPr>
          <w:rFonts w:cs="Arial"/>
          <w:szCs w:val="24"/>
        </w:rPr>
      </w:pPr>
      <w:r w:rsidRPr="00D956BF">
        <w:rPr>
          <w:rFonts w:cs="Arial"/>
          <w:b/>
          <w:sz w:val="28"/>
          <w:szCs w:val="28"/>
        </w:rPr>
        <w:t>9.1.2.1 -</w:t>
      </w:r>
      <w:r w:rsidRPr="00D956BF">
        <w:rPr>
          <w:rFonts w:cs="Arial"/>
          <w:szCs w:val="24"/>
        </w:rPr>
        <w:t xml:space="preserve"> Para o atendimento do disposto nas </w:t>
      </w:r>
      <w:r>
        <w:rPr>
          <w:rFonts w:cs="Arial"/>
          <w:szCs w:val="24"/>
        </w:rPr>
        <w:t>letras</w:t>
      </w:r>
      <w:r w:rsidRPr="00D956BF">
        <w:rPr>
          <w:rFonts w:cs="Arial"/>
          <w:szCs w:val="24"/>
        </w:rPr>
        <w:t xml:space="preserve"> </w:t>
      </w:r>
      <w:r w:rsidRPr="00027243">
        <w:rPr>
          <w:rFonts w:cs="Arial"/>
          <w:b/>
          <w:szCs w:val="24"/>
        </w:rPr>
        <w:t>“b”,</w:t>
      </w:r>
      <w:r w:rsidRPr="00D956BF">
        <w:rPr>
          <w:rFonts w:cs="Arial"/>
          <w:szCs w:val="24"/>
        </w:rPr>
        <w:t xml:space="preserve"> </w:t>
      </w:r>
      <w:r w:rsidRPr="00027243">
        <w:rPr>
          <w:rFonts w:cs="Arial"/>
          <w:b/>
          <w:szCs w:val="24"/>
        </w:rPr>
        <w:t>“c”</w:t>
      </w:r>
      <w:r w:rsidRPr="00D956BF">
        <w:rPr>
          <w:rFonts w:cs="Arial"/>
          <w:szCs w:val="24"/>
        </w:rPr>
        <w:t xml:space="preserve"> e </w:t>
      </w:r>
      <w:r w:rsidRPr="00027243">
        <w:rPr>
          <w:rFonts w:cs="Arial"/>
          <w:b/>
          <w:szCs w:val="24"/>
        </w:rPr>
        <w:t>“d”</w:t>
      </w:r>
      <w:r w:rsidRPr="00D956BF">
        <w:rPr>
          <w:rFonts w:cs="Arial"/>
          <w:szCs w:val="24"/>
        </w:rPr>
        <w:t xml:space="preserve"> do subitem 9.1.2 deste </w:t>
      </w:r>
      <w:r>
        <w:rPr>
          <w:rFonts w:cs="Arial"/>
          <w:szCs w:val="24"/>
        </w:rPr>
        <w:t>e</w:t>
      </w:r>
      <w:r w:rsidRPr="00D956BF">
        <w:rPr>
          <w:rFonts w:cs="Arial"/>
          <w:szCs w:val="24"/>
        </w:rPr>
        <w:t xml:space="preserve">dital, </w:t>
      </w:r>
      <w:r w:rsidRPr="00042E70">
        <w:rPr>
          <w:rFonts w:cs="Arial"/>
          <w:b/>
          <w:szCs w:val="24"/>
          <w:u w:val="single"/>
        </w:rPr>
        <w:t>não serão aceitas</w:t>
      </w:r>
      <w:r w:rsidRPr="00D956BF">
        <w:rPr>
          <w:rFonts w:cs="Arial"/>
          <w:szCs w:val="24"/>
        </w:rPr>
        <w:t xml:space="preserve"> pelo</w:t>
      </w:r>
      <w:r w:rsidR="005B48EC">
        <w:rPr>
          <w:rFonts w:cs="Arial"/>
          <w:szCs w:val="24"/>
        </w:rPr>
        <w:t xml:space="preserve"> (a)</w:t>
      </w:r>
      <w:r w:rsidRPr="00D956BF">
        <w:rPr>
          <w:rFonts w:cs="Arial"/>
          <w:szCs w:val="24"/>
        </w:rPr>
        <w:t xml:space="preserve"> PREGOEIRO</w:t>
      </w:r>
      <w:r w:rsidR="005B48EC">
        <w:rPr>
          <w:rFonts w:cs="Arial"/>
          <w:szCs w:val="24"/>
        </w:rPr>
        <w:t xml:space="preserve"> (A)</w:t>
      </w:r>
      <w:r w:rsidRPr="00D956BF">
        <w:rPr>
          <w:rFonts w:cs="Arial"/>
          <w:szCs w:val="24"/>
        </w:rPr>
        <w:t xml:space="preserve"> certidões que comprovem a regularidade fiscal para com apenas </w:t>
      </w:r>
      <w:r w:rsidRPr="00D956BF">
        <w:rPr>
          <w:rFonts w:cs="Arial"/>
          <w:b/>
          <w:szCs w:val="24"/>
        </w:rPr>
        <w:t>parte dos tributos</w:t>
      </w:r>
      <w:r w:rsidRPr="00D956BF">
        <w:rPr>
          <w:rFonts w:cs="Arial"/>
          <w:szCs w:val="24"/>
        </w:rPr>
        <w:t xml:space="preserve"> de competência de cada ente federado.</w:t>
      </w:r>
    </w:p>
    <w:p w:rsidR="00DA08F7" w:rsidRPr="00D956BF" w:rsidRDefault="00DA08F7" w:rsidP="00DA08F7">
      <w:pPr>
        <w:tabs>
          <w:tab w:val="left" w:pos="2400"/>
          <w:tab w:val="left" w:pos="8788"/>
          <w:tab w:val="left" w:pos="10632"/>
        </w:tabs>
        <w:jc w:val="both"/>
        <w:rPr>
          <w:rFonts w:ascii="Arial" w:hAnsi="Arial" w:cs="Arial"/>
          <w:sz w:val="24"/>
          <w:szCs w:val="24"/>
        </w:rPr>
      </w:pPr>
    </w:p>
    <w:p w:rsidR="007454E0" w:rsidRDefault="007454E0" w:rsidP="00DA08F7">
      <w:pPr>
        <w:tabs>
          <w:tab w:val="left" w:pos="0"/>
          <w:tab w:val="left" w:pos="10632"/>
        </w:tabs>
        <w:ind w:right="-1"/>
        <w:jc w:val="both"/>
        <w:rPr>
          <w:rFonts w:ascii="Arial" w:hAnsi="Arial" w:cs="Arial"/>
          <w:sz w:val="24"/>
          <w:szCs w:val="24"/>
        </w:rPr>
      </w:pPr>
    </w:p>
    <w:p w:rsidR="00DA08F7" w:rsidRPr="00D956BF" w:rsidRDefault="00DA08F7" w:rsidP="00DA08F7">
      <w:pPr>
        <w:tabs>
          <w:tab w:val="left" w:pos="1700"/>
          <w:tab w:val="left" w:pos="8788"/>
          <w:tab w:val="left" w:pos="10632"/>
        </w:tabs>
        <w:ind w:right="-1"/>
        <w:jc w:val="both"/>
        <w:rPr>
          <w:rFonts w:ascii="Arial" w:hAnsi="Arial" w:cs="Arial"/>
          <w:b/>
          <w:sz w:val="24"/>
          <w:szCs w:val="24"/>
        </w:rPr>
      </w:pPr>
      <w:r w:rsidRPr="00D956BF">
        <w:rPr>
          <w:rFonts w:ascii="Arial" w:hAnsi="Arial" w:cs="Arial"/>
          <w:b/>
          <w:sz w:val="28"/>
          <w:szCs w:val="28"/>
        </w:rPr>
        <w:t>9.1.</w:t>
      </w:r>
      <w:r w:rsidR="00102F13">
        <w:rPr>
          <w:rFonts w:ascii="Arial" w:hAnsi="Arial" w:cs="Arial"/>
          <w:b/>
          <w:sz w:val="28"/>
          <w:szCs w:val="28"/>
        </w:rPr>
        <w:t>3</w:t>
      </w:r>
      <w:r w:rsidRPr="00D956BF">
        <w:rPr>
          <w:rFonts w:ascii="Arial" w:hAnsi="Arial" w:cs="Arial"/>
          <w:b/>
          <w:sz w:val="28"/>
          <w:szCs w:val="28"/>
        </w:rPr>
        <w:t xml:space="preserve"> -</w:t>
      </w:r>
      <w:r w:rsidRPr="00D956BF">
        <w:rPr>
          <w:rFonts w:ascii="Arial" w:hAnsi="Arial" w:cs="Arial"/>
          <w:b/>
          <w:sz w:val="24"/>
          <w:szCs w:val="24"/>
        </w:rPr>
        <w:t xml:space="preserve"> </w:t>
      </w:r>
      <w:r w:rsidRPr="00D956BF">
        <w:rPr>
          <w:rFonts w:ascii="Arial" w:hAnsi="Arial" w:cs="Arial"/>
          <w:b/>
          <w:sz w:val="24"/>
          <w:szCs w:val="24"/>
          <w:u w:val="single"/>
        </w:rPr>
        <w:t>DOCUMENTO RELATIVO AO CUMPRIMENTO DO DISPOSTO NO INCISO XXXIII DO ART. 7º DA CONSTITUIÇÃO FEDERAL</w:t>
      </w:r>
      <w:r w:rsidRPr="00D956BF">
        <w:rPr>
          <w:rFonts w:ascii="Arial" w:hAnsi="Arial" w:cs="Arial"/>
          <w:b/>
          <w:sz w:val="24"/>
          <w:szCs w:val="24"/>
        </w:rPr>
        <w:t>:</w:t>
      </w:r>
    </w:p>
    <w:p w:rsidR="00DA08F7" w:rsidRDefault="00DA08F7" w:rsidP="007E5521">
      <w:pPr>
        <w:tabs>
          <w:tab w:val="left" w:pos="1700"/>
          <w:tab w:val="left" w:pos="8788"/>
          <w:tab w:val="left" w:pos="10632"/>
        </w:tabs>
        <w:spacing w:before="24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declaração de cumprimento do disposto no inciso XXXIII do artigo 7º da Constituição Federal e da Lei nº 9.854, de 27 de outubro de 1999 (</w:t>
      </w:r>
      <w:r w:rsidRPr="00D956BF">
        <w:rPr>
          <w:rFonts w:ascii="Arial" w:hAnsi="Arial" w:cs="Arial"/>
          <w:b/>
          <w:sz w:val="24"/>
          <w:szCs w:val="24"/>
          <w:u w:val="single"/>
        </w:rPr>
        <w:t>declaração de que não emprega menor</w:t>
      </w:r>
      <w:r w:rsidRPr="00D956BF">
        <w:rPr>
          <w:rFonts w:ascii="Arial" w:hAnsi="Arial" w:cs="Arial"/>
          <w:sz w:val="24"/>
          <w:szCs w:val="24"/>
        </w:rPr>
        <w:t xml:space="preserve">), conforme modelo constante do </w:t>
      </w:r>
      <w:r w:rsidRPr="00D956BF">
        <w:rPr>
          <w:rFonts w:ascii="Arial" w:hAnsi="Arial" w:cs="Arial"/>
          <w:b/>
          <w:sz w:val="24"/>
          <w:szCs w:val="24"/>
        </w:rPr>
        <w:t>ANEXO III</w:t>
      </w:r>
      <w:r w:rsidRPr="00D956BF">
        <w:rPr>
          <w:rFonts w:ascii="Arial" w:hAnsi="Arial" w:cs="Arial"/>
          <w:sz w:val="24"/>
          <w:szCs w:val="24"/>
        </w:rPr>
        <w:t xml:space="preserve"> deste </w:t>
      </w:r>
      <w:r>
        <w:rPr>
          <w:rFonts w:ascii="Arial" w:hAnsi="Arial" w:cs="Arial"/>
          <w:sz w:val="24"/>
          <w:szCs w:val="24"/>
        </w:rPr>
        <w:t>e</w:t>
      </w:r>
      <w:r w:rsidRPr="00D956BF">
        <w:rPr>
          <w:rFonts w:ascii="Arial" w:hAnsi="Arial" w:cs="Arial"/>
          <w:sz w:val="24"/>
          <w:szCs w:val="24"/>
        </w:rPr>
        <w:t>dital.</w:t>
      </w:r>
    </w:p>
    <w:p w:rsidR="00F06461" w:rsidRDefault="00F06461" w:rsidP="00403E05">
      <w:pPr>
        <w:tabs>
          <w:tab w:val="left" w:pos="0"/>
          <w:tab w:val="left" w:pos="10632"/>
        </w:tabs>
        <w:ind w:right="-1"/>
        <w:jc w:val="both"/>
        <w:rPr>
          <w:rFonts w:ascii="Arial" w:hAnsi="Arial" w:cs="Arial"/>
          <w:sz w:val="24"/>
          <w:szCs w:val="24"/>
        </w:rPr>
      </w:pPr>
    </w:p>
    <w:p w:rsidR="00042E70" w:rsidRPr="00D956BF" w:rsidRDefault="00042E70" w:rsidP="00403E05">
      <w:pPr>
        <w:tabs>
          <w:tab w:val="left" w:pos="0"/>
          <w:tab w:val="left" w:pos="10632"/>
        </w:tabs>
        <w:ind w:right="-1"/>
        <w:jc w:val="both"/>
        <w:rPr>
          <w:rFonts w:ascii="Arial" w:hAnsi="Arial" w:cs="Arial"/>
          <w:sz w:val="24"/>
          <w:szCs w:val="24"/>
        </w:rPr>
      </w:pPr>
    </w:p>
    <w:p w:rsidR="0088012A" w:rsidRPr="00D956BF" w:rsidRDefault="0088012A" w:rsidP="00403E05">
      <w:pPr>
        <w:tabs>
          <w:tab w:val="left" w:pos="0"/>
          <w:tab w:val="left" w:pos="10632"/>
        </w:tabs>
        <w:ind w:right="-1"/>
        <w:jc w:val="both"/>
        <w:rPr>
          <w:rFonts w:ascii="Arial" w:hAnsi="Arial" w:cs="Arial"/>
          <w:b/>
          <w:sz w:val="24"/>
          <w:szCs w:val="24"/>
        </w:rPr>
      </w:pPr>
      <w:r w:rsidRPr="00D956BF">
        <w:rPr>
          <w:rFonts w:ascii="Arial" w:hAnsi="Arial" w:cs="Arial"/>
          <w:b/>
          <w:sz w:val="28"/>
          <w:szCs w:val="28"/>
        </w:rPr>
        <w:t>9.2 -</w:t>
      </w:r>
      <w:r w:rsidRPr="00D956BF">
        <w:rPr>
          <w:rFonts w:ascii="Arial" w:hAnsi="Arial" w:cs="Arial"/>
          <w:b/>
          <w:sz w:val="24"/>
          <w:szCs w:val="24"/>
        </w:rPr>
        <w:t xml:space="preserve"> </w:t>
      </w:r>
      <w:r w:rsidRPr="00D956BF">
        <w:rPr>
          <w:rFonts w:ascii="Arial" w:hAnsi="Arial" w:cs="Arial"/>
          <w:b/>
          <w:sz w:val="24"/>
          <w:szCs w:val="24"/>
          <w:u w:val="single"/>
        </w:rPr>
        <w:t>CADASTRO NO SUCAF (SISTEMA ÚNICO DE CADASTRO DE FORNECEDORES DO MUNICÍPIO DE BELO HORIZONTE)</w:t>
      </w:r>
      <w:r w:rsidRPr="00D956BF">
        <w:rPr>
          <w:rFonts w:ascii="Arial" w:hAnsi="Arial" w:cs="Arial"/>
          <w:b/>
          <w:sz w:val="24"/>
          <w:szCs w:val="24"/>
        </w:rPr>
        <w:t>:</w:t>
      </w:r>
    </w:p>
    <w:p w:rsidR="0088012A" w:rsidRPr="00D956BF" w:rsidRDefault="0088012A" w:rsidP="00403E05">
      <w:pPr>
        <w:tabs>
          <w:tab w:val="left" w:pos="0"/>
          <w:tab w:val="left" w:pos="10632"/>
        </w:tabs>
        <w:ind w:right="-1"/>
        <w:jc w:val="both"/>
        <w:rPr>
          <w:rFonts w:ascii="Arial" w:hAnsi="Arial" w:cs="Arial"/>
          <w:sz w:val="24"/>
          <w:szCs w:val="24"/>
        </w:rPr>
      </w:pPr>
    </w:p>
    <w:p w:rsidR="005C726B" w:rsidRPr="00D956BF" w:rsidRDefault="005C726B" w:rsidP="005C726B">
      <w:pPr>
        <w:tabs>
          <w:tab w:val="left" w:pos="0"/>
          <w:tab w:val="left" w:pos="10632"/>
        </w:tabs>
        <w:ind w:right="-1"/>
        <w:jc w:val="both"/>
        <w:rPr>
          <w:rFonts w:ascii="Arial" w:hAnsi="Arial" w:cs="Arial"/>
          <w:sz w:val="24"/>
          <w:szCs w:val="24"/>
        </w:rPr>
      </w:pPr>
      <w:r w:rsidRPr="00D956BF">
        <w:rPr>
          <w:rFonts w:ascii="Arial" w:hAnsi="Arial" w:cs="Arial"/>
          <w:b/>
          <w:sz w:val="28"/>
          <w:szCs w:val="28"/>
        </w:rPr>
        <w:t>9.2.1 -</w:t>
      </w:r>
      <w:r w:rsidRPr="00D956BF">
        <w:rPr>
          <w:rFonts w:ascii="Arial" w:hAnsi="Arial" w:cs="Arial"/>
        </w:rPr>
        <w:t xml:space="preserve"> </w:t>
      </w:r>
      <w:r w:rsidRPr="00D956BF">
        <w:rPr>
          <w:rFonts w:ascii="Arial" w:hAnsi="Arial" w:cs="Arial"/>
          <w:sz w:val="24"/>
          <w:szCs w:val="24"/>
        </w:rPr>
        <w:t xml:space="preserve">A documentação de habilitação relacionada nos subitens </w:t>
      </w:r>
      <w:r w:rsidRPr="00E25D19">
        <w:rPr>
          <w:rFonts w:ascii="Arial" w:hAnsi="Arial" w:cs="Arial"/>
          <w:b/>
          <w:sz w:val="24"/>
          <w:szCs w:val="24"/>
        </w:rPr>
        <w:t>9.1.</w:t>
      </w:r>
      <w:r>
        <w:rPr>
          <w:rFonts w:ascii="Arial" w:hAnsi="Arial" w:cs="Arial"/>
          <w:b/>
          <w:sz w:val="24"/>
          <w:szCs w:val="24"/>
        </w:rPr>
        <w:t xml:space="preserve">2 </w:t>
      </w:r>
      <w:r w:rsidR="00102F13">
        <w:rPr>
          <w:rFonts w:ascii="Arial" w:hAnsi="Arial" w:cs="Arial"/>
          <w:b/>
          <w:sz w:val="24"/>
          <w:szCs w:val="24"/>
        </w:rPr>
        <w:t>e</w:t>
      </w:r>
      <w:r w:rsidRPr="00E25D19">
        <w:rPr>
          <w:rFonts w:ascii="Arial" w:hAnsi="Arial" w:cs="Arial"/>
          <w:b/>
          <w:sz w:val="24"/>
          <w:szCs w:val="24"/>
        </w:rPr>
        <w:t xml:space="preserve"> 9.1.</w:t>
      </w:r>
      <w:r w:rsidR="00102F13">
        <w:rPr>
          <w:rFonts w:ascii="Arial" w:hAnsi="Arial" w:cs="Arial"/>
          <w:b/>
          <w:sz w:val="24"/>
          <w:szCs w:val="24"/>
        </w:rPr>
        <w:t>3</w:t>
      </w:r>
      <w:r>
        <w:rPr>
          <w:rFonts w:ascii="Arial" w:hAnsi="Arial" w:cs="Arial"/>
          <w:b/>
          <w:sz w:val="24"/>
          <w:szCs w:val="24"/>
        </w:rPr>
        <w:t xml:space="preserve"> </w:t>
      </w:r>
      <w:r w:rsidRPr="00D956BF">
        <w:rPr>
          <w:rFonts w:ascii="Arial" w:hAnsi="Arial" w:cs="Arial"/>
          <w:sz w:val="24"/>
          <w:szCs w:val="24"/>
        </w:rPr>
        <w:t xml:space="preserve">deste </w:t>
      </w:r>
      <w:r>
        <w:rPr>
          <w:rFonts w:ascii="Arial" w:hAnsi="Arial" w:cs="Arial"/>
          <w:sz w:val="24"/>
          <w:szCs w:val="24"/>
        </w:rPr>
        <w:t>e</w:t>
      </w:r>
      <w:r w:rsidRPr="00D956BF">
        <w:rPr>
          <w:rFonts w:ascii="Arial" w:hAnsi="Arial" w:cs="Arial"/>
          <w:sz w:val="24"/>
          <w:szCs w:val="24"/>
        </w:rPr>
        <w:t xml:space="preserve">dital poderá, no todo ou em parte, </w:t>
      </w:r>
      <w:r w:rsidRPr="00D956BF">
        <w:rPr>
          <w:rFonts w:ascii="Arial" w:hAnsi="Arial" w:cs="Arial"/>
          <w:b/>
          <w:sz w:val="24"/>
          <w:szCs w:val="24"/>
        </w:rPr>
        <w:t>por opção da licitante</w:t>
      </w:r>
      <w:r w:rsidRPr="00D956BF">
        <w:rPr>
          <w:rFonts w:ascii="Arial" w:hAnsi="Arial" w:cs="Arial"/>
          <w:sz w:val="24"/>
          <w:szCs w:val="24"/>
        </w:rPr>
        <w:t xml:space="preserve">, ser substituída por documento emitido pelo SUCAF (SISTEMA ÚNICO DE CADASTRO DE FORNECEDORES DO MUNICÍPIO DE BELO HORIZONTE), desde que tal documento se refira </w:t>
      </w:r>
      <w:r>
        <w:rPr>
          <w:rFonts w:ascii="Arial" w:hAnsi="Arial" w:cs="Arial"/>
          <w:sz w:val="24"/>
          <w:szCs w:val="24"/>
        </w:rPr>
        <w:t>a uma</w:t>
      </w:r>
      <w:r w:rsidRPr="00D956BF">
        <w:rPr>
          <w:rFonts w:ascii="Arial" w:hAnsi="Arial" w:cs="Arial"/>
          <w:sz w:val="24"/>
          <w:szCs w:val="24"/>
        </w:rPr>
        <w:t xml:space="preserve"> linha de </w:t>
      </w:r>
      <w:r w:rsidRPr="00191360">
        <w:rPr>
          <w:rFonts w:ascii="Arial" w:hAnsi="Arial" w:cs="Arial"/>
          <w:sz w:val="24"/>
          <w:szCs w:val="24"/>
        </w:rPr>
        <w:t>fornecimento</w:t>
      </w:r>
      <w:r w:rsidRPr="00D956BF">
        <w:rPr>
          <w:rFonts w:ascii="Arial" w:hAnsi="Arial" w:cs="Arial"/>
          <w:sz w:val="24"/>
          <w:szCs w:val="24"/>
        </w:rPr>
        <w:t xml:space="preserve"> compatível com o objeto licitado e </w:t>
      </w:r>
      <w:r w:rsidRPr="00D41BA6">
        <w:rPr>
          <w:rFonts w:ascii="Arial" w:hAnsi="Arial" w:cs="Arial"/>
          <w:b/>
          <w:sz w:val="24"/>
          <w:szCs w:val="24"/>
        </w:rPr>
        <w:t>esteja em vigor</w:t>
      </w:r>
      <w:r w:rsidRPr="00D956BF">
        <w:rPr>
          <w:rFonts w:ascii="Arial" w:hAnsi="Arial" w:cs="Arial"/>
          <w:sz w:val="24"/>
          <w:szCs w:val="24"/>
        </w:rPr>
        <w:t xml:space="preserve"> na data d</w:t>
      </w:r>
      <w:r>
        <w:rPr>
          <w:rFonts w:ascii="Arial" w:hAnsi="Arial" w:cs="Arial"/>
          <w:sz w:val="24"/>
          <w:szCs w:val="24"/>
        </w:rPr>
        <w:t>e</w:t>
      </w:r>
      <w:r w:rsidRPr="00D956BF">
        <w:rPr>
          <w:rFonts w:ascii="Arial" w:hAnsi="Arial" w:cs="Arial"/>
          <w:sz w:val="24"/>
          <w:szCs w:val="24"/>
        </w:rPr>
        <w:t xml:space="preserve"> realização</w:t>
      </w:r>
      <w:r>
        <w:rPr>
          <w:rFonts w:ascii="Arial" w:hAnsi="Arial" w:cs="Arial"/>
          <w:sz w:val="24"/>
          <w:szCs w:val="24"/>
        </w:rPr>
        <w:t xml:space="preserve"> da sessão pública de abertura</w:t>
      </w:r>
      <w:r w:rsidRPr="00D956BF">
        <w:rPr>
          <w:rFonts w:ascii="Arial" w:hAnsi="Arial" w:cs="Arial"/>
          <w:sz w:val="24"/>
          <w:szCs w:val="24"/>
        </w:rPr>
        <w:t xml:space="preserve"> deste certame.</w:t>
      </w:r>
    </w:p>
    <w:p w:rsidR="005C726B" w:rsidRPr="00D956BF" w:rsidRDefault="005C726B" w:rsidP="005C726B">
      <w:pPr>
        <w:tabs>
          <w:tab w:val="left" w:pos="0"/>
          <w:tab w:val="left" w:pos="10632"/>
        </w:tabs>
        <w:ind w:right="-1" w:firstLine="2160"/>
        <w:jc w:val="both"/>
        <w:rPr>
          <w:rFonts w:ascii="Arial" w:hAnsi="Arial" w:cs="Arial"/>
        </w:rPr>
      </w:pPr>
    </w:p>
    <w:p w:rsidR="005C726B" w:rsidRPr="00476C20" w:rsidRDefault="005C726B" w:rsidP="005C726B">
      <w:pPr>
        <w:tabs>
          <w:tab w:val="left" w:pos="0"/>
          <w:tab w:val="left" w:pos="10632"/>
        </w:tabs>
        <w:ind w:right="-1"/>
        <w:jc w:val="both"/>
        <w:rPr>
          <w:rFonts w:ascii="Arial" w:hAnsi="Arial" w:cs="Arial"/>
          <w:sz w:val="24"/>
          <w:szCs w:val="24"/>
        </w:rPr>
      </w:pPr>
      <w:r w:rsidRPr="00476C20">
        <w:rPr>
          <w:rFonts w:ascii="Arial" w:hAnsi="Arial" w:cs="Arial"/>
          <w:b/>
          <w:sz w:val="28"/>
          <w:szCs w:val="28"/>
        </w:rPr>
        <w:t>9.2.1.1 -</w:t>
      </w:r>
      <w:r w:rsidRPr="00476C20">
        <w:rPr>
          <w:rFonts w:ascii="Arial" w:hAnsi="Arial" w:cs="Arial"/>
          <w:sz w:val="24"/>
          <w:szCs w:val="24"/>
        </w:rPr>
        <w:t xml:space="preserve"> Havendo a opção prevista no subitem 9.2.1 deste edital, o documento</w:t>
      </w:r>
      <w:r w:rsidR="006A09B8">
        <w:rPr>
          <w:rFonts w:ascii="Arial" w:hAnsi="Arial" w:cs="Arial"/>
          <w:sz w:val="24"/>
          <w:szCs w:val="24"/>
        </w:rPr>
        <w:t xml:space="preserve"> nele</w:t>
      </w:r>
      <w:r w:rsidRPr="00476C20">
        <w:rPr>
          <w:rFonts w:ascii="Arial" w:hAnsi="Arial" w:cs="Arial"/>
          <w:sz w:val="24"/>
          <w:szCs w:val="24"/>
        </w:rPr>
        <w:t xml:space="preserve"> mencionado deverá conter o </w:t>
      </w:r>
      <w:r w:rsidRPr="00D41BA6">
        <w:rPr>
          <w:rFonts w:ascii="Arial" w:hAnsi="Arial" w:cs="Arial"/>
          <w:b/>
          <w:sz w:val="24"/>
          <w:szCs w:val="24"/>
        </w:rPr>
        <w:t>número</w:t>
      </w:r>
      <w:r w:rsidRPr="00476C20">
        <w:rPr>
          <w:rFonts w:ascii="Arial" w:hAnsi="Arial" w:cs="Arial"/>
          <w:sz w:val="24"/>
          <w:szCs w:val="24"/>
        </w:rPr>
        <w:t xml:space="preserve"> e a </w:t>
      </w:r>
      <w:r w:rsidRPr="00D41BA6">
        <w:rPr>
          <w:rFonts w:ascii="Arial" w:hAnsi="Arial" w:cs="Arial"/>
          <w:b/>
          <w:sz w:val="24"/>
          <w:szCs w:val="24"/>
        </w:rPr>
        <w:t>validade</w:t>
      </w:r>
      <w:r w:rsidRPr="00476C20">
        <w:rPr>
          <w:rFonts w:ascii="Arial" w:hAnsi="Arial" w:cs="Arial"/>
          <w:sz w:val="24"/>
          <w:szCs w:val="24"/>
        </w:rPr>
        <w:t xml:space="preserve"> do registro cadastral da licitante no SUCAF e ser, obrigatoriamente, por ela entregue </w:t>
      </w:r>
      <w:r w:rsidRPr="00476C20">
        <w:rPr>
          <w:rFonts w:ascii="Arial" w:hAnsi="Arial" w:cs="Arial"/>
          <w:b/>
          <w:sz w:val="24"/>
          <w:szCs w:val="24"/>
        </w:rPr>
        <w:t>dentro do envelope B (DOCUMENTOS DE HABILITAÇÃO).</w:t>
      </w:r>
      <w:r w:rsidRPr="00476C20">
        <w:rPr>
          <w:rFonts w:ascii="Arial" w:hAnsi="Arial" w:cs="Arial"/>
          <w:sz w:val="24"/>
          <w:szCs w:val="24"/>
        </w:rPr>
        <w:t xml:space="preserve"> </w:t>
      </w:r>
    </w:p>
    <w:p w:rsidR="005C726B" w:rsidRPr="00476C20" w:rsidRDefault="005C726B" w:rsidP="005C726B">
      <w:pPr>
        <w:tabs>
          <w:tab w:val="left" w:pos="0"/>
          <w:tab w:val="left" w:pos="10632"/>
        </w:tabs>
        <w:ind w:right="-1"/>
        <w:jc w:val="both"/>
        <w:rPr>
          <w:rFonts w:ascii="Arial" w:hAnsi="Arial" w:cs="Arial"/>
          <w:sz w:val="24"/>
          <w:szCs w:val="24"/>
        </w:rPr>
      </w:pPr>
    </w:p>
    <w:p w:rsidR="005C726B" w:rsidRPr="00D956BF" w:rsidRDefault="005C726B" w:rsidP="005C726B">
      <w:pPr>
        <w:tabs>
          <w:tab w:val="left" w:pos="0"/>
          <w:tab w:val="left" w:pos="10632"/>
        </w:tabs>
        <w:ind w:right="-1"/>
        <w:jc w:val="both"/>
        <w:rPr>
          <w:rFonts w:ascii="Arial" w:hAnsi="Arial" w:cs="Arial"/>
          <w:sz w:val="24"/>
          <w:szCs w:val="24"/>
        </w:rPr>
      </w:pPr>
      <w:r w:rsidRPr="00476C20">
        <w:rPr>
          <w:rFonts w:ascii="Arial" w:hAnsi="Arial" w:cs="Arial"/>
          <w:b/>
          <w:sz w:val="28"/>
          <w:szCs w:val="28"/>
        </w:rPr>
        <w:t>9.2.2 -</w:t>
      </w:r>
      <w:r w:rsidRPr="00476C20">
        <w:rPr>
          <w:rFonts w:ascii="Arial" w:hAnsi="Arial" w:cs="Arial"/>
          <w:sz w:val="24"/>
          <w:szCs w:val="24"/>
        </w:rPr>
        <w:t xml:space="preserve"> Caso seja entregue pela licitante dentro do envelope </w:t>
      </w:r>
      <w:r w:rsidRPr="00476C20">
        <w:rPr>
          <w:rFonts w:ascii="Arial" w:hAnsi="Arial" w:cs="Arial"/>
          <w:b/>
          <w:sz w:val="24"/>
          <w:szCs w:val="24"/>
        </w:rPr>
        <w:t>B</w:t>
      </w:r>
      <w:r w:rsidRPr="00476C20">
        <w:rPr>
          <w:rFonts w:ascii="Arial" w:hAnsi="Arial" w:cs="Arial"/>
          <w:sz w:val="24"/>
          <w:szCs w:val="24"/>
        </w:rPr>
        <w:t xml:space="preserve"> (</w:t>
      </w:r>
      <w:r w:rsidRPr="00476C20">
        <w:rPr>
          <w:rFonts w:ascii="Arial" w:hAnsi="Arial" w:cs="Arial"/>
          <w:color w:val="000000"/>
          <w:sz w:val="24"/>
          <w:szCs w:val="24"/>
        </w:rPr>
        <w:t xml:space="preserve">DOCUMENTOS DE HABILITAÇÃO) o documento citado no subitem 9.2.1 deste edital, o </w:t>
      </w:r>
      <w:r w:rsidRPr="00476C20">
        <w:rPr>
          <w:rFonts w:ascii="Arial" w:hAnsi="Arial" w:cs="Arial"/>
          <w:sz w:val="24"/>
          <w:szCs w:val="24"/>
        </w:rPr>
        <w:t xml:space="preserve">(a) PREGOEIRO (A) confirmará a </w:t>
      </w:r>
      <w:r>
        <w:rPr>
          <w:rFonts w:ascii="Arial" w:hAnsi="Arial" w:cs="Arial"/>
          <w:sz w:val="24"/>
          <w:szCs w:val="24"/>
        </w:rPr>
        <w:t>validade da documentação</w:t>
      </w:r>
      <w:r w:rsidRPr="00476C20">
        <w:rPr>
          <w:rFonts w:ascii="Arial" w:hAnsi="Arial" w:cs="Arial"/>
          <w:sz w:val="24"/>
          <w:szCs w:val="24"/>
        </w:rPr>
        <w:t xml:space="preserve"> junto ao SUCAF, por meio de consulta à declaração demonstrativa da situação da licitante.</w:t>
      </w:r>
    </w:p>
    <w:p w:rsidR="005C726B" w:rsidRDefault="005C726B" w:rsidP="005C726B">
      <w:pPr>
        <w:autoSpaceDE w:val="0"/>
        <w:autoSpaceDN w:val="0"/>
        <w:adjustRightInd w:val="0"/>
        <w:jc w:val="both"/>
        <w:rPr>
          <w:rFonts w:ascii="Arial" w:hAnsi="Arial" w:cs="Arial"/>
          <w:b/>
          <w:color w:val="000000"/>
          <w:sz w:val="28"/>
          <w:szCs w:val="28"/>
        </w:rPr>
      </w:pPr>
    </w:p>
    <w:p w:rsidR="005C726B" w:rsidRDefault="005C726B" w:rsidP="005C726B">
      <w:pPr>
        <w:autoSpaceDE w:val="0"/>
        <w:autoSpaceDN w:val="0"/>
        <w:adjustRightInd w:val="0"/>
        <w:jc w:val="both"/>
        <w:rPr>
          <w:rFonts w:ascii="Arial" w:hAnsi="Arial" w:cs="Arial"/>
          <w:color w:val="000000"/>
          <w:sz w:val="24"/>
          <w:szCs w:val="24"/>
        </w:rPr>
      </w:pPr>
      <w:r w:rsidRPr="00AD1E6F">
        <w:rPr>
          <w:rFonts w:ascii="Arial" w:hAnsi="Arial" w:cs="Arial"/>
          <w:b/>
          <w:color w:val="000000"/>
          <w:sz w:val="28"/>
          <w:szCs w:val="28"/>
        </w:rPr>
        <w:t>9.2.3 -</w:t>
      </w:r>
      <w:r w:rsidRPr="00AD1E6F">
        <w:rPr>
          <w:rFonts w:ascii="Arial" w:hAnsi="Arial" w:cs="Arial"/>
          <w:color w:val="000000"/>
        </w:rPr>
        <w:t xml:space="preserve"> </w:t>
      </w:r>
      <w:r w:rsidRPr="00AD1E6F">
        <w:rPr>
          <w:rFonts w:ascii="Arial" w:hAnsi="Arial" w:cs="Arial"/>
          <w:color w:val="000000"/>
          <w:sz w:val="24"/>
          <w:szCs w:val="24"/>
        </w:rPr>
        <w:t xml:space="preserve">A licitante deverá complementar a documentação de habilitação exigida </w:t>
      </w:r>
      <w:r>
        <w:rPr>
          <w:rFonts w:ascii="Arial" w:hAnsi="Arial" w:cs="Arial"/>
          <w:color w:val="000000"/>
          <w:sz w:val="24"/>
          <w:szCs w:val="24"/>
        </w:rPr>
        <w:t xml:space="preserve">nos subitens </w:t>
      </w:r>
      <w:r w:rsidRPr="00E25D19">
        <w:rPr>
          <w:rFonts w:ascii="Arial" w:hAnsi="Arial" w:cs="Arial"/>
          <w:b/>
          <w:color w:val="000000"/>
          <w:sz w:val="24"/>
          <w:szCs w:val="24"/>
        </w:rPr>
        <w:t>9.1.</w:t>
      </w:r>
      <w:r>
        <w:rPr>
          <w:rFonts w:ascii="Arial" w:hAnsi="Arial" w:cs="Arial"/>
          <w:b/>
          <w:color w:val="000000"/>
          <w:sz w:val="24"/>
          <w:szCs w:val="24"/>
        </w:rPr>
        <w:t>2</w:t>
      </w:r>
      <w:r w:rsidRPr="00E25D19">
        <w:rPr>
          <w:rFonts w:ascii="Arial" w:hAnsi="Arial" w:cs="Arial"/>
          <w:b/>
          <w:color w:val="000000"/>
          <w:sz w:val="24"/>
          <w:szCs w:val="24"/>
        </w:rPr>
        <w:t xml:space="preserve"> </w:t>
      </w:r>
      <w:r w:rsidR="00102F13">
        <w:rPr>
          <w:rFonts w:ascii="Arial" w:hAnsi="Arial" w:cs="Arial"/>
          <w:b/>
          <w:color w:val="000000"/>
          <w:sz w:val="24"/>
          <w:szCs w:val="24"/>
        </w:rPr>
        <w:t>e</w:t>
      </w:r>
      <w:r w:rsidRPr="00E25D19">
        <w:rPr>
          <w:rFonts w:ascii="Arial" w:hAnsi="Arial" w:cs="Arial"/>
          <w:b/>
          <w:color w:val="000000"/>
          <w:sz w:val="24"/>
          <w:szCs w:val="24"/>
        </w:rPr>
        <w:t xml:space="preserve"> 9.1.</w:t>
      </w:r>
      <w:r w:rsidR="00102F13">
        <w:rPr>
          <w:rFonts w:ascii="Arial" w:hAnsi="Arial" w:cs="Arial"/>
          <w:b/>
          <w:color w:val="000000"/>
          <w:sz w:val="24"/>
          <w:szCs w:val="24"/>
        </w:rPr>
        <w:t>3</w:t>
      </w:r>
      <w:r>
        <w:rPr>
          <w:rFonts w:ascii="Arial" w:hAnsi="Arial" w:cs="Arial"/>
          <w:b/>
          <w:color w:val="000000"/>
          <w:sz w:val="24"/>
          <w:szCs w:val="24"/>
        </w:rPr>
        <w:t xml:space="preserve"> </w:t>
      </w:r>
      <w:r>
        <w:rPr>
          <w:rFonts w:ascii="Arial" w:hAnsi="Arial" w:cs="Arial"/>
          <w:color w:val="000000"/>
          <w:sz w:val="24"/>
          <w:szCs w:val="24"/>
        </w:rPr>
        <w:t>d</w:t>
      </w:r>
      <w:r w:rsidRPr="00AD1E6F">
        <w:rPr>
          <w:rFonts w:ascii="Arial" w:hAnsi="Arial" w:cs="Arial"/>
          <w:color w:val="000000"/>
          <w:sz w:val="24"/>
          <w:szCs w:val="24"/>
        </w:rPr>
        <w:t xml:space="preserve">este </w:t>
      </w:r>
      <w:r>
        <w:rPr>
          <w:rFonts w:ascii="Arial" w:hAnsi="Arial" w:cs="Arial"/>
          <w:color w:val="000000"/>
          <w:sz w:val="24"/>
          <w:szCs w:val="24"/>
        </w:rPr>
        <w:t>edital</w:t>
      </w:r>
      <w:r w:rsidRPr="00AD1E6F">
        <w:rPr>
          <w:rFonts w:ascii="Arial" w:hAnsi="Arial" w:cs="Arial"/>
          <w:color w:val="000000"/>
          <w:sz w:val="24"/>
          <w:szCs w:val="24"/>
        </w:rPr>
        <w:t xml:space="preserve">, inserindo dentro do envelope </w:t>
      </w:r>
      <w:r w:rsidRPr="00AD1E6F">
        <w:rPr>
          <w:rFonts w:ascii="Arial" w:hAnsi="Arial" w:cs="Arial"/>
          <w:b/>
          <w:color w:val="000000"/>
          <w:sz w:val="24"/>
          <w:szCs w:val="24"/>
        </w:rPr>
        <w:t>B</w:t>
      </w:r>
      <w:r w:rsidRPr="00AD1E6F">
        <w:rPr>
          <w:rFonts w:ascii="Arial" w:hAnsi="Arial" w:cs="Arial"/>
          <w:color w:val="000000"/>
          <w:sz w:val="24"/>
          <w:szCs w:val="24"/>
        </w:rPr>
        <w:t xml:space="preserve"> (DOCUMENTOS DE HABILITAÇÃO) aqueles documentos que não constarem </w:t>
      </w:r>
      <w:r>
        <w:rPr>
          <w:rFonts w:ascii="Arial" w:hAnsi="Arial" w:cs="Arial"/>
          <w:color w:val="000000"/>
          <w:sz w:val="24"/>
          <w:szCs w:val="24"/>
        </w:rPr>
        <w:t>d</w:t>
      </w:r>
      <w:r w:rsidRPr="00AD1E6F">
        <w:rPr>
          <w:rFonts w:ascii="Arial" w:hAnsi="Arial" w:cs="Arial"/>
          <w:color w:val="000000"/>
          <w:sz w:val="24"/>
          <w:szCs w:val="24"/>
        </w:rPr>
        <w:t xml:space="preserve">a declaração demonstrativa da situação da licitante </w:t>
      </w:r>
      <w:r>
        <w:rPr>
          <w:rFonts w:ascii="Arial" w:hAnsi="Arial" w:cs="Arial"/>
          <w:color w:val="000000"/>
          <w:sz w:val="24"/>
          <w:szCs w:val="24"/>
        </w:rPr>
        <w:t>no SUCAF.</w:t>
      </w:r>
    </w:p>
    <w:p w:rsidR="005C726B" w:rsidRPr="0039414E" w:rsidRDefault="005C726B" w:rsidP="005C726B">
      <w:pPr>
        <w:autoSpaceDE w:val="0"/>
        <w:autoSpaceDN w:val="0"/>
        <w:adjustRightInd w:val="0"/>
        <w:jc w:val="both"/>
        <w:rPr>
          <w:rFonts w:ascii="Arial" w:hAnsi="Arial" w:cs="Arial"/>
          <w:i/>
          <w:color w:val="000000"/>
        </w:rPr>
      </w:pPr>
    </w:p>
    <w:p w:rsidR="005C726B" w:rsidRDefault="005C726B" w:rsidP="005C726B">
      <w:pPr>
        <w:autoSpaceDE w:val="0"/>
        <w:autoSpaceDN w:val="0"/>
        <w:adjustRightInd w:val="0"/>
        <w:jc w:val="both"/>
        <w:rPr>
          <w:rFonts w:ascii="Arial" w:hAnsi="Arial" w:cs="Arial"/>
          <w:color w:val="000000"/>
          <w:sz w:val="24"/>
          <w:szCs w:val="24"/>
        </w:rPr>
      </w:pPr>
      <w:r>
        <w:rPr>
          <w:rFonts w:ascii="Arial" w:hAnsi="Arial" w:cs="Arial"/>
          <w:b/>
          <w:color w:val="000000"/>
          <w:sz w:val="28"/>
          <w:szCs w:val="28"/>
        </w:rPr>
        <w:t>9.2.4 -</w:t>
      </w:r>
      <w:r w:rsidRPr="0039414E">
        <w:rPr>
          <w:rFonts w:ascii="Arial" w:hAnsi="Arial" w:cs="Arial"/>
          <w:color w:val="000000"/>
        </w:rPr>
        <w:t xml:space="preserve"> </w:t>
      </w:r>
      <w:r w:rsidRPr="00D769E5">
        <w:rPr>
          <w:rFonts w:ascii="Arial" w:hAnsi="Arial" w:cs="Arial"/>
          <w:color w:val="000000"/>
          <w:sz w:val="24"/>
          <w:szCs w:val="24"/>
        </w:rPr>
        <w:t>Deverão ser entregues</w:t>
      </w:r>
      <w:r>
        <w:rPr>
          <w:rFonts w:ascii="Arial" w:hAnsi="Arial" w:cs="Arial"/>
          <w:color w:val="000000"/>
          <w:sz w:val="24"/>
          <w:szCs w:val="24"/>
        </w:rPr>
        <w:t xml:space="preserve"> pela licitante</w:t>
      </w:r>
      <w:r w:rsidRPr="003D4C2E">
        <w:rPr>
          <w:rFonts w:ascii="Arial" w:hAnsi="Arial" w:cs="Arial"/>
          <w:color w:val="000000"/>
          <w:sz w:val="24"/>
          <w:szCs w:val="24"/>
        </w:rPr>
        <w:t xml:space="preserve">, dentro do envelope </w:t>
      </w:r>
      <w:r w:rsidRPr="00111D2E">
        <w:rPr>
          <w:rFonts w:ascii="Arial" w:hAnsi="Arial" w:cs="Arial"/>
          <w:b/>
          <w:color w:val="000000"/>
          <w:sz w:val="24"/>
          <w:szCs w:val="24"/>
        </w:rPr>
        <w:t>B</w:t>
      </w:r>
      <w:r w:rsidRPr="003D4C2E">
        <w:rPr>
          <w:rFonts w:ascii="Arial" w:hAnsi="Arial" w:cs="Arial"/>
          <w:color w:val="000000"/>
          <w:sz w:val="24"/>
          <w:szCs w:val="24"/>
        </w:rPr>
        <w:t xml:space="preserve"> (DOCUMENTOS DE HABILITAÇÃO)</w:t>
      </w:r>
      <w:r>
        <w:rPr>
          <w:rFonts w:ascii="Arial" w:hAnsi="Arial" w:cs="Arial"/>
          <w:color w:val="000000"/>
          <w:sz w:val="24"/>
          <w:szCs w:val="24"/>
        </w:rPr>
        <w:t>, novos documentos de habilitação em vigor, caso os</w:t>
      </w:r>
      <w:r w:rsidRPr="003D4C2E">
        <w:rPr>
          <w:rFonts w:ascii="Arial" w:hAnsi="Arial" w:cs="Arial"/>
          <w:color w:val="000000"/>
          <w:sz w:val="24"/>
          <w:szCs w:val="24"/>
        </w:rPr>
        <w:t xml:space="preserve"> documentos</w:t>
      </w:r>
      <w:r>
        <w:rPr>
          <w:rFonts w:ascii="Arial" w:hAnsi="Arial" w:cs="Arial"/>
          <w:color w:val="000000"/>
          <w:sz w:val="24"/>
          <w:szCs w:val="24"/>
        </w:rPr>
        <w:t xml:space="preserve"> </w:t>
      </w:r>
      <w:r w:rsidRPr="003D4C2E">
        <w:rPr>
          <w:rFonts w:ascii="Arial" w:hAnsi="Arial" w:cs="Arial"/>
          <w:color w:val="000000"/>
          <w:sz w:val="24"/>
          <w:szCs w:val="24"/>
        </w:rPr>
        <w:t xml:space="preserve">exigidos nos subitens </w:t>
      </w:r>
      <w:r w:rsidRPr="00E25D19">
        <w:rPr>
          <w:rFonts w:ascii="Arial" w:hAnsi="Arial" w:cs="Arial"/>
          <w:b/>
          <w:color w:val="000000"/>
          <w:sz w:val="24"/>
          <w:szCs w:val="24"/>
        </w:rPr>
        <w:t>9.1.</w:t>
      </w:r>
      <w:r>
        <w:rPr>
          <w:rFonts w:ascii="Arial" w:hAnsi="Arial" w:cs="Arial"/>
          <w:b/>
          <w:color w:val="000000"/>
          <w:sz w:val="24"/>
          <w:szCs w:val="24"/>
        </w:rPr>
        <w:t>2</w:t>
      </w:r>
      <w:r w:rsidRPr="00E25D19">
        <w:rPr>
          <w:rFonts w:ascii="Arial" w:hAnsi="Arial" w:cs="Arial"/>
          <w:b/>
          <w:color w:val="000000"/>
          <w:sz w:val="24"/>
          <w:szCs w:val="24"/>
        </w:rPr>
        <w:t xml:space="preserve"> </w:t>
      </w:r>
      <w:r w:rsidR="00102F13">
        <w:rPr>
          <w:rFonts w:ascii="Arial" w:hAnsi="Arial" w:cs="Arial"/>
          <w:b/>
          <w:color w:val="000000"/>
          <w:sz w:val="24"/>
          <w:szCs w:val="24"/>
        </w:rPr>
        <w:t>e</w:t>
      </w:r>
      <w:r w:rsidRPr="00E25D19">
        <w:rPr>
          <w:rFonts w:ascii="Arial" w:hAnsi="Arial" w:cs="Arial"/>
          <w:b/>
          <w:color w:val="000000"/>
          <w:sz w:val="24"/>
          <w:szCs w:val="24"/>
        </w:rPr>
        <w:t xml:space="preserve"> 9.1.</w:t>
      </w:r>
      <w:r w:rsidR="00102F13">
        <w:rPr>
          <w:rFonts w:ascii="Arial" w:hAnsi="Arial" w:cs="Arial"/>
          <w:b/>
          <w:color w:val="000000"/>
          <w:sz w:val="24"/>
          <w:szCs w:val="24"/>
        </w:rPr>
        <w:t>3</w:t>
      </w:r>
      <w:r w:rsidRPr="003D4C2E">
        <w:rPr>
          <w:rFonts w:ascii="Arial" w:hAnsi="Arial" w:cs="Arial"/>
          <w:color w:val="000000"/>
          <w:sz w:val="24"/>
          <w:szCs w:val="24"/>
        </w:rPr>
        <w:t xml:space="preserve"> deste </w:t>
      </w:r>
      <w:r>
        <w:rPr>
          <w:rFonts w:ascii="Arial" w:hAnsi="Arial" w:cs="Arial"/>
          <w:color w:val="000000"/>
          <w:sz w:val="24"/>
          <w:szCs w:val="24"/>
        </w:rPr>
        <w:t>edital e</w:t>
      </w:r>
      <w:r w:rsidRPr="003D4C2E">
        <w:rPr>
          <w:rFonts w:ascii="Arial" w:hAnsi="Arial" w:cs="Arial"/>
          <w:color w:val="000000"/>
          <w:sz w:val="24"/>
          <w:szCs w:val="24"/>
        </w:rPr>
        <w:t xml:space="preserve"> relacionados n</w:t>
      </w:r>
      <w:r>
        <w:rPr>
          <w:rFonts w:ascii="Arial" w:hAnsi="Arial" w:cs="Arial"/>
          <w:color w:val="000000"/>
          <w:sz w:val="24"/>
          <w:szCs w:val="24"/>
        </w:rPr>
        <w:t xml:space="preserve">a declaração demonstrativa da situação da licitante no SUCAF já </w:t>
      </w:r>
      <w:r w:rsidRPr="003D4C2E">
        <w:rPr>
          <w:rFonts w:ascii="Arial" w:hAnsi="Arial" w:cs="Arial"/>
          <w:color w:val="000000"/>
          <w:sz w:val="24"/>
          <w:szCs w:val="24"/>
        </w:rPr>
        <w:t xml:space="preserve">estiverem com os prazos </w:t>
      </w:r>
      <w:r>
        <w:rPr>
          <w:rFonts w:ascii="Arial" w:hAnsi="Arial" w:cs="Arial"/>
          <w:color w:val="000000"/>
          <w:sz w:val="24"/>
          <w:szCs w:val="24"/>
        </w:rPr>
        <w:t xml:space="preserve">de validade </w:t>
      </w:r>
      <w:r w:rsidRPr="003D4C2E">
        <w:rPr>
          <w:rFonts w:ascii="Arial" w:hAnsi="Arial" w:cs="Arial"/>
          <w:color w:val="000000"/>
          <w:sz w:val="24"/>
          <w:szCs w:val="24"/>
        </w:rPr>
        <w:t>vencidos</w:t>
      </w:r>
      <w:r>
        <w:rPr>
          <w:rFonts w:ascii="Arial" w:hAnsi="Arial" w:cs="Arial"/>
          <w:color w:val="000000"/>
          <w:sz w:val="24"/>
          <w:szCs w:val="24"/>
        </w:rPr>
        <w:t>.</w:t>
      </w:r>
      <w:r w:rsidRPr="003D4C2E">
        <w:rPr>
          <w:rFonts w:ascii="Arial" w:hAnsi="Arial" w:cs="Arial"/>
          <w:color w:val="000000"/>
          <w:sz w:val="24"/>
          <w:szCs w:val="24"/>
        </w:rPr>
        <w:t xml:space="preserve"> </w:t>
      </w:r>
    </w:p>
    <w:p w:rsidR="005C726B" w:rsidRPr="0039414E" w:rsidRDefault="005C726B" w:rsidP="005C726B">
      <w:pPr>
        <w:autoSpaceDE w:val="0"/>
        <w:autoSpaceDN w:val="0"/>
        <w:adjustRightInd w:val="0"/>
        <w:jc w:val="both"/>
        <w:rPr>
          <w:rFonts w:ascii="Arial" w:hAnsi="Arial" w:cs="Arial"/>
          <w:i/>
          <w:color w:val="000000"/>
        </w:rPr>
      </w:pPr>
    </w:p>
    <w:p w:rsidR="005C726B" w:rsidRPr="000C2731" w:rsidRDefault="005C726B" w:rsidP="005C726B">
      <w:pPr>
        <w:autoSpaceDE w:val="0"/>
        <w:autoSpaceDN w:val="0"/>
        <w:adjustRightInd w:val="0"/>
        <w:jc w:val="both"/>
        <w:rPr>
          <w:rFonts w:ascii="Arial" w:hAnsi="Arial" w:cs="Arial"/>
          <w:color w:val="000000"/>
          <w:sz w:val="24"/>
          <w:szCs w:val="24"/>
        </w:rPr>
      </w:pPr>
      <w:r w:rsidRPr="002E6B06">
        <w:rPr>
          <w:rFonts w:ascii="Arial" w:hAnsi="Arial" w:cs="Arial"/>
          <w:b/>
          <w:color w:val="000000"/>
          <w:sz w:val="28"/>
          <w:szCs w:val="28"/>
        </w:rPr>
        <w:t>9.2.5 -</w:t>
      </w:r>
      <w:r w:rsidRPr="002E6B06">
        <w:rPr>
          <w:rFonts w:ascii="Arial" w:hAnsi="Arial" w:cs="Arial"/>
          <w:b/>
          <w:color w:val="000000"/>
        </w:rPr>
        <w:t xml:space="preserve"> </w:t>
      </w:r>
      <w:r w:rsidRPr="000C2731">
        <w:rPr>
          <w:rFonts w:ascii="Arial" w:hAnsi="Arial" w:cs="Arial"/>
          <w:color w:val="000000"/>
          <w:sz w:val="24"/>
          <w:szCs w:val="24"/>
        </w:rPr>
        <w:t xml:space="preserve">A entrega do documento indicado no subitem 9.2.1 deste edital, emitido pelo SUCAF, </w:t>
      </w:r>
      <w:r w:rsidRPr="005C726B">
        <w:rPr>
          <w:rFonts w:ascii="Arial" w:hAnsi="Arial" w:cs="Arial"/>
          <w:color w:val="000000"/>
          <w:sz w:val="24"/>
          <w:szCs w:val="24"/>
          <w:u w:val="single"/>
        </w:rPr>
        <w:t>não dispensa a inclusão</w:t>
      </w:r>
      <w:r w:rsidRPr="000C2731">
        <w:rPr>
          <w:rFonts w:ascii="Arial" w:hAnsi="Arial" w:cs="Arial"/>
          <w:color w:val="000000"/>
          <w:sz w:val="24"/>
          <w:szCs w:val="24"/>
        </w:rPr>
        <w:t>, dentro do envelope B (DOCUMENTOS DE HABILITAÇÃO), do ato constitutivo, estatuto, contrato social ou documento equivalente, atualizado e registrado, sob pena de INABILITAÇÃO da licitante.</w:t>
      </w:r>
    </w:p>
    <w:p w:rsidR="0088012A" w:rsidRDefault="0088012A" w:rsidP="003D4C2E">
      <w:pPr>
        <w:autoSpaceDE w:val="0"/>
        <w:autoSpaceDN w:val="0"/>
        <w:adjustRightInd w:val="0"/>
        <w:jc w:val="both"/>
        <w:rPr>
          <w:rFonts w:ascii="Arial" w:hAnsi="Arial" w:cs="Arial"/>
          <w:sz w:val="24"/>
          <w:szCs w:val="24"/>
        </w:rPr>
      </w:pPr>
    </w:p>
    <w:p w:rsidR="005C726B" w:rsidRPr="00D956BF" w:rsidRDefault="005C726B" w:rsidP="003D4C2E">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b/>
          <w:sz w:val="24"/>
          <w:szCs w:val="24"/>
        </w:rPr>
      </w:pPr>
      <w:r w:rsidRPr="00D82F97">
        <w:rPr>
          <w:rFonts w:ascii="Arial" w:hAnsi="Arial" w:cs="Arial"/>
          <w:b/>
          <w:sz w:val="28"/>
          <w:szCs w:val="28"/>
        </w:rPr>
        <w:t>9.3 -</w:t>
      </w:r>
      <w:r w:rsidRPr="00D82F97">
        <w:rPr>
          <w:rFonts w:ascii="Arial" w:hAnsi="Arial" w:cs="Arial"/>
          <w:b/>
          <w:sz w:val="24"/>
          <w:szCs w:val="24"/>
        </w:rPr>
        <w:t xml:space="preserve"> </w:t>
      </w:r>
      <w:r w:rsidRPr="00D82F97">
        <w:rPr>
          <w:rFonts w:ascii="Arial" w:hAnsi="Arial" w:cs="Arial"/>
          <w:b/>
          <w:sz w:val="24"/>
          <w:szCs w:val="24"/>
          <w:u w:val="single"/>
        </w:rPr>
        <w:t>MICROEMPRESAS (ME) E EMPRESAS DE PEQUENO PORTE (EPP)</w:t>
      </w:r>
      <w:r w:rsidRPr="00D82F97">
        <w:rPr>
          <w:rFonts w:ascii="Arial" w:hAnsi="Arial" w:cs="Arial"/>
          <w:b/>
          <w:sz w:val="24"/>
          <w:szCs w:val="24"/>
        </w:rPr>
        <w:t>:</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b/>
          <w:sz w:val="24"/>
          <w:szCs w:val="24"/>
        </w:rPr>
      </w:pPr>
      <w:r w:rsidRPr="00D956BF">
        <w:rPr>
          <w:rFonts w:ascii="Arial" w:hAnsi="Arial" w:cs="Arial"/>
          <w:b/>
          <w:sz w:val="28"/>
          <w:szCs w:val="28"/>
        </w:rPr>
        <w:t>9.3.1 -</w:t>
      </w:r>
      <w:r w:rsidRPr="00D956BF">
        <w:rPr>
          <w:rFonts w:ascii="Arial" w:hAnsi="Arial" w:cs="Arial"/>
          <w:sz w:val="24"/>
          <w:szCs w:val="24"/>
        </w:rPr>
        <w:t xml:space="preserve"> A Microempresa</w:t>
      </w:r>
      <w:r w:rsidR="001B5B3F">
        <w:rPr>
          <w:rFonts w:ascii="Arial" w:hAnsi="Arial" w:cs="Arial"/>
          <w:sz w:val="24"/>
          <w:szCs w:val="24"/>
        </w:rPr>
        <w:t xml:space="preserve"> (</w:t>
      </w:r>
      <w:r w:rsidRPr="00D956BF">
        <w:rPr>
          <w:rFonts w:ascii="Arial" w:hAnsi="Arial" w:cs="Arial"/>
          <w:sz w:val="24"/>
          <w:szCs w:val="24"/>
        </w:rPr>
        <w:t>ME</w:t>
      </w:r>
      <w:r w:rsidR="001B5B3F">
        <w:rPr>
          <w:rFonts w:ascii="Arial" w:hAnsi="Arial" w:cs="Arial"/>
          <w:sz w:val="24"/>
          <w:szCs w:val="24"/>
        </w:rPr>
        <w:t>)</w:t>
      </w:r>
      <w:r w:rsidRPr="00D956BF">
        <w:rPr>
          <w:rFonts w:ascii="Arial" w:hAnsi="Arial" w:cs="Arial"/>
          <w:sz w:val="24"/>
          <w:szCs w:val="24"/>
        </w:rPr>
        <w:t xml:space="preserve"> e a Empresa de Pequeno Porte</w:t>
      </w:r>
      <w:r w:rsidR="001B5B3F">
        <w:rPr>
          <w:rFonts w:ascii="Arial" w:hAnsi="Arial" w:cs="Arial"/>
          <w:sz w:val="24"/>
          <w:szCs w:val="24"/>
        </w:rPr>
        <w:t xml:space="preserve"> (</w:t>
      </w:r>
      <w:r w:rsidRPr="00D956BF">
        <w:rPr>
          <w:rFonts w:ascii="Arial" w:hAnsi="Arial" w:cs="Arial"/>
          <w:sz w:val="24"/>
          <w:szCs w:val="24"/>
        </w:rPr>
        <w:t>EPP</w:t>
      </w:r>
      <w:r w:rsidR="001B5B3F">
        <w:rPr>
          <w:rFonts w:ascii="Arial" w:hAnsi="Arial" w:cs="Arial"/>
          <w:sz w:val="24"/>
          <w:szCs w:val="24"/>
        </w:rPr>
        <w:t>)</w:t>
      </w:r>
      <w:r w:rsidRPr="00D956BF">
        <w:rPr>
          <w:rFonts w:ascii="Arial" w:hAnsi="Arial" w:cs="Arial"/>
          <w:sz w:val="24"/>
          <w:szCs w:val="24"/>
        </w:rPr>
        <w:t xml:space="preserve"> deverão entregar toda a documentação exigida para a habilitação, inclusive os documentos comprobatórios da regularidade fiscal, mesmo que estes apresentem alguma restrição fiscal, </w:t>
      </w:r>
      <w:r w:rsidRPr="00D956BF">
        <w:rPr>
          <w:rFonts w:ascii="Arial" w:hAnsi="Arial" w:cs="Arial"/>
          <w:b/>
          <w:sz w:val="24"/>
          <w:szCs w:val="24"/>
        </w:rPr>
        <w:t xml:space="preserve">podendo, também, optar pelo disposto nos subitens 9.2.1 a 9.2.5 deste </w:t>
      </w:r>
      <w:r>
        <w:rPr>
          <w:rFonts w:ascii="Arial" w:hAnsi="Arial" w:cs="Arial"/>
          <w:b/>
          <w:sz w:val="24"/>
          <w:szCs w:val="24"/>
        </w:rPr>
        <w:t>e</w:t>
      </w:r>
      <w:r w:rsidRPr="00D956BF">
        <w:rPr>
          <w:rFonts w:ascii="Arial" w:hAnsi="Arial" w:cs="Arial"/>
          <w:b/>
          <w:sz w:val="24"/>
          <w:szCs w:val="24"/>
        </w:rPr>
        <w:t>dital.</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9.3.2 -</w:t>
      </w:r>
      <w:r w:rsidRPr="00D956BF">
        <w:rPr>
          <w:rFonts w:ascii="Arial" w:hAnsi="Arial" w:cs="Arial"/>
          <w:sz w:val="24"/>
          <w:szCs w:val="24"/>
        </w:rPr>
        <w:t xml:space="preserve"> Havendo restrição nos documentos comprobatórios da </w:t>
      </w:r>
      <w:r w:rsidRPr="000952EA">
        <w:rPr>
          <w:rFonts w:ascii="Arial" w:hAnsi="Arial" w:cs="Arial"/>
          <w:b/>
          <w:sz w:val="24"/>
          <w:szCs w:val="24"/>
        </w:rPr>
        <w:t>regularidade fiscal</w:t>
      </w:r>
      <w:r w:rsidRPr="00D956BF">
        <w:rPr>
          <w:rFonts w:ascii="Arial" w:hAnsi="Arial" w:cs="Arial"/>
          <w:sz w:val="24"/>
          <w:szCs w:val="24"/>
        </w:rPr>
        <w:t>, entregues por ME ou EPP, será assegurado o prazo de 2 (dois) dias úteis, cujo termo inicial corresponderá ao momento em que a ME ou</w:t>
      </w:r>
      <w:r w:rsidR="00EB0E26">
        <w:rPr>
          <w:rFonts w:ascii="Arial" w:hAnsi="Arial" w:cs="Arial"/>
          <w:sz w:val="24"/>
          <w:szCs w:val="24"/>
        </w:rPr>
        <w:t xml:space="preserve"> a</w:t>
      </w:r>
      <w:r w:rsidRPr="00D956BF">
        <w:rPr>
          <w:rFonts w:ascii="Arial" w:hAnsi="Arial" w:cs="Arial"/>
          <w:sz w:val="24"/>
          <w:szCs w:val="24"/>
        </w:rPr>
        <w:t xml:space="preserve"> EPP for declarada vencedora do certame, prorrogáveis por igual período, a critério do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para</w:t>
      </w:r>
      <w:r w:rsidR="00671E37">
        <w:rPr>
          <w:rFonts w:ascii="Arial" w:hAnsi="Arial" w:cs="Arial"/>
          <w:sz w:val="24"/>
          <w:szCs w:val="24"/>
        </w:rPr>
        <w:t xml:space="preserve"> a</w:t>
      </w:r>
      <w:r w:rsidRPr="00D956BF">
        <w:rPr>
          <w:rFonts w:ascii="Arial" w:hAnsi="Arial" w:cs="Arial"/>
          <w:sz w:val="24"/>
          <w:szCs w:val="24"/>
        </w:rPr>
        <w:t xml:space="preserve"> regularização da documentação fiscal.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9.3.3 -</w:t>
      </w:r>
      <w:r w:rsidRPr="00D956BF">
        <w:rPr>
          <w:rFonts w:ascii="Arial" w:hAnsi="Arial" w:cs="Arial"/>
          <w:sz w:val="24"/>
          <w:szCs w:val="24"/>
        </w:rPr>
        <w:t xml:space="preserve"> A prorrogação do prazo para a regularização da documentação fiscal dependerá de requerimento tempestivo da licitante, devidamente fundamentado, a ser dirigido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w:t>
      </w:r>
    </w:p>
    <w:p w:rsidR="0088012A" w:rsidRPr="00D956BF" w:rsidRDefault="0088012A" w:rsidP="00403E05">
      <w:pPr>
        <w:autoSpaceDE w:val="0"/>
        <w:autoSpaceDN w:val="0"/>
        <w:adjustRightInd w:val="0"/>
        <w:jc w:val="both"/>
        <w:rPr>
          <w:rFonts w:ascii="Arial" w:hAnsi="Arial" w:cs="Arial"/>
          <w:b/>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 xml:space="preserve">9.3.4 </w:t>
      </w:r>
      <w:r w:rsidR="005D7646">
        <w:rPr>
          <w:rFonts w:ascii="Arial" w:hAnsi="Arial" w:cs="Arial"/>
          <w:b/>
          <w:sz w:val="28"/>
          <w:szCs w:val="28"/>
        </w:rPr>
        <w:t>-</w:t>
      </w:r>
      <w:r w:rsidRPr="00D956BF">
        <w:rPr>
          <w:rFonts w:ascii="Arial" w:hAnsi="Arial" w:cs="Arial"/>
          <w:sz w:val="24"/>
          <w:szCs w:val="24"/>
        </w:rPr>
        <w:t xml:space="preserve"> </w:t>
      </w:r>
      <w:r w:rsidR="005D7646">
        <w:rPr>
          <w:rFonts w:ascii="Arial" w:hAnsi="Arial" w:cs="Arial"/>
          <w:sz w:val="24"/>
          <w:szCs w:val="24"/>
        </w:rPr>
        <w:t>Para fins do disposto no subitem 9.3.3 supra, e</w:t>
      </w:r>
      <w:r w:rsidRPr="00D956BF">
        <w:rPr>
          <w:rFonts w:ascii="Arial" w:hAnsi="Arial" w:cs="Arial"/>
          <w:sz w:val="24"/>
          <w:szCs w:val="24"/>
        </w:rPr>
        <w:t xml:space="preserve">ntende-se por </w:t>
      </w:r>
      <w:r w:rsidR="004C4E62">
        <w:rPr>
          <w:rFonts w:ascii="Arial" w:hAnsi="Arial" w:cs="Arial"/>
          <w:sz w:val="24"/>
          <w:szCs w:val="24"/>
        </w:rPr>
        <w:t>“</w:t>
      </w:r>
      <w:r w:rsidRPr="00D956BF">
        <w:rPr>
          <w:rFonts w:ascii="Arial" w:hAnsi="Arial" w:cs="Arial"/>
          <w:sz w:val="24"/>
          <w:szCs w:val="24"/>
        </w:rPr>
        <w:t>tempestivo</w:t>
      </w:r>
      <w:r w:rsidR="004C4E62">
        <w:rPr>
          <w:rFonts w:ascii="Arial" w:hAnsi="Arial" w:cs="Arial"/>
          <w:sz w:val="24"/>
          <w:szCs w:val="24"/>
        </w:rPr>
        <w:t>”</w:t>
      </w:r>
      <w:r w:rsidRPr="00D956BF">
        <w:rPr>
          <w:rFonts w:ascii="Arial" w:hAnsi="Arial" w:cs="Arial"/>
          <w:sz w:val="24"/>
          <w:szCs w:val="24"/>
        </w:rPr>
        <w:t xml:space="preserve"> o requerimento apresentado nos 2 (dois) dias úteis inicialmente concedidos.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r w:rsidRPr="00D956BF">
        <w:rPr>
          <w:rFonts w:ascii="Arial" w:hAnsi="Arial" w:cs="Arial"/>
          <w:b/>
          <w:sz w:val="28"/>
          <w:szCs w:val="28"/>
        </w:rPr>
        <w:t>9.3.5 -</w:t>
      </w:r>
      <w:r w:rsidRPr="00D956BF">
        <w:rPr>
          <w:rFonts w:ascii="Arial" w:hAnsi="Arial" w:cs="Arial"/>
          <w:sz w:val="24"/>
          <w:szCs w:val="24"/>
        </w:rPr>
        <w:t xml:space="preserve"> A não regularização da documentação fiscal no prazo previsto implicará decadência do direito à contratação, </w:t>
      </w:r>
      <w:r w:rsidRPr="00000854">
        <w:rPr>
          <w:rFonts w:ascii="Arial" w:hAnsi="Arial" w:cs="Arial"/>
          <w:sz w:val="24"/>
          <w:szCs w:val="24"/>
        </w:rPr>
        <w:t>sem prejuízo</w:t>
      </w:r>
      <w:r w:rsidR="00F82478" w:rsidRPr="00000854">
        <w:rPr>
          <w:rFonts w:ascii="Arial" w:hAnsi="Arial" w:cs="Arial"/>
          <w:sz w:val="24"/>
          <w:szCs w:val="24"/>
        </w:rPr>
        <w:t xml:space="preserve"> de aplicação</w:t>
      </w:r>
      <w:r w:rsidRPr="00000854">
        <w:rPr>
          <w:rFonts w:ascii="Arial" w:hAnsi="Arial" w:cs="Arial"/>
          <w:sz w:val="24"/>
          <w:szCs w:val="24"/>
        </w:rPr>
        <w:t xml:space="preserve"> das sanções previstas no art. 81 da Lei Federal nº 8.666/1993</w:t>
      </w:r>
      <w:r w:rsidR="00AC2550" w:rsidRPr="00000854">
        <w:rPr>
          <w:rFonts w:ascii="Arial" w:hAnsi="Arial" w:cs="Arial"/>
          <w:sz w:val="24"/>
          <w:szCs w:val="24"/>
        </w:rPr>
        <w:t xml:space="preserve"> e</w:t>
      </w:r>
      <w:r w:rsidR="00F01B09" w:rsidRPr="00000854">
        <w:rPr>
          <w:rFonts w:ascii="Arial" w:hAnsi="Arial" w:cs="Arial"/>
          <w:sz w:val="24"/>
          <w:szCs w:val="24"/>
        </w:rPr>
        <w:t xml:space="preserve"> da multa indicada</w:t>
      </w:r>
      <w:r w:rsidR="00AC2550" w:rsidRPr="00000854">
        <w:rPr>
          <w:rFonts w:ascii="Arial" w:hAnsi="Arial" w:cs="Arial"/>
          <w:sz w:val="24"/>
          <w:szCs w:val="24"/>
        </w:rPr>
        <w:t xml:space="preserve"> no subitem 15.</w:t>
      </w:r>
      <w:r w:rsidR="0081138C" w:rsidRPr="00000854">
        <w:rPr>
          <w:rFonts w:ascii="Arial" w:hAnsi="Arial" w:cs="Arial"/>
          <w:sz w:val="24"/>
          <w:szCs w:val="24"/>
        </w:rPr>
        <w:t>2</w:t>
      </w:r>
      <w:r w:rsidR="00AC2550" w:rsidRPr="00000854">
        <w:rPr>
          <w:rFonts w:ascii="Arial" w:hAnsi="Arial" w:cs="Arial"/>
          <w:sz w:val="24"/>
          <w:szCs w:val="24"/>
        </w:rPr>
        <w:t xml:space="preserve"> deste edital</w:t>
      </w:r>
      <w:r w:rsidRPr="00000854">
        <w:rPr>
          <w:rFonts w:ascii="Arial" w:hAnsi="Arial" w:cs="Arial"/>
          <w:sz w:val="24"/>
          <w:szCs w:val="24"/>
        </w:rPr>
        <w:t>,</w:t>
      </w:r>
      <w:r w:rsidRPr="00D956BF">
        <w:rPr>
          <w:rFonts w:ascii="Arial" w:hAnsi="Arial" w:cs="Arial"/>
          <w:sz w:val="24"/>
          <w:szCs w:val="24"/>
        </w:rPr>
        <w:t xml:space="preserve"> sendo facultado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convocar </w:t>
      </w:r>
      <w:r w:rsidR="00EB3E20">
        <w:rPr>
          <w:rFonts w:ascii="Arial" w:hAnsi="Arial" w:cs="Arial"/>
          <w:sz w:val="24"/>
          <w:szCs w:val="24"/>
        </w:rPr>
        <w:t>a</w:t>
      </w:r>
      <w:r w:rsidRPr="00D956BF">
        <w:rPr>
          <w:rFonts w:ascii="Arial" w:hAnsi="Arial" w:cs="Arial"/>
          <w:sz w:val="24"/>
          <w:szCs w:val="24"/>
        </w:rPr>
        <w:t xml:space="preserve">s licitantes remanescentes, na ordem de classificação, ou submeter o processo ao Presidente da CMBH para revogação. </w:t>
      </w: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autoSpaceDE w:val="0"/>
        <w:autoSpaceDN w:val="0"/>
        <w:adjustRightInd w:val="0"/>
        <w:jc w:val="both"/>
        <w:rPr>
          <w:rFonts w:ascii="Arial" w:hAnsi="Arial" w:cs="Arial"/>
          <w:sz w:val="24"/>
          <w:szCs w:val="24"/>
        </w:rPr>
      </w:pPr>
    </w:p>
    <w:p w:rsidR="0088012A" w:rsidRPr="00D956BF" w:rsidRDefault="0088012A" w:rsidP="00403E05">
      <w:pPr>
        <w:tabs>
          <w:tab w:val="left" w:pos="1134"/>
          <w:tab w:val="left" w:pos="1700"/>
          <w:tab w:val="left" w:pos="10632"/>
        </w:tabs>
        <w:ind w:right="-1"/>
        <w:rPr>
          <w:rFonts w:ascii="Arial" w:hAnsi="Arial" w:cs="Arial"/>
          <w:b/>
          <w:sz w:val="24"/>
          <w:szCs w:val="24"/>
        </w:rPr>
      </w:pPr>
      <w:r w:rsidRPr="00D956BF">
        <w:rPr>
          <w:rFonts w:ascii="Arial" w:hAnsi="Arial" w:cs="Arial"/>
          <w:b/>
          <w:sz w:val="28"/>
          <w:szCs w:val="28"/>
        </w:rPr>
        <w:t>9.4 -</w:t>
      </w:r>
      <w:r w:rsidRPr="00D956BF">
        <w:rPr>
          <w:rFonts w:ascii="Arial" w:hAnsi="Arial" w:cs="Arial"/>
          <w:b/>
          <w:sz w:val="24"/>
          <w:szCs w:val="24"/>
        </w:rPr>
        <w:t xml:space="preserve"> </w:t>
      </w:r>
      <w:r w:rsidRPr="00D956BF">
        <w:rPr>
          <w:rFonts w:ascii="Arial" w:hAnsi="Arial" w:cs="Arial"/>
          <w:b/>
          <w:sz w:val="24"/>
          <w:szCs w:val="24"/>
          <w:u w:val="single"/>
        </w:rPr>
        <w:t>DISPOSIÇÕES GERAIS DA HABILITAÇÃO</w:t>
      </w:r>
      <w:r w:rsidRPr="00D956BF">
        <w:rPr>
          <w:rFonts w:ascii="Arial" w:hAnsi="Arial" w:cs="Arial"/>
          <w:b/>
          <w:sz w:val="24"/>
          <w:szCs w:val="24"/>
        </w:rPr>
        <w:t>:</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05B8D" w:rsidRDefault="0088012A" w:rsidP="00403E05">
      <w:pPr>
        <w:tabs>
          <w:tab w:val="left" w:pos="-567"/>
          <w:tab w:val="left" w:pos="10632"/>
        </w:tabs>
        <w:ind w:right="-1"/>
        <w:jc w:val="both"/>
        <w:rPr>
          <w:rFonts w:ascii="Arial" w:hAnsi="Arial" w:cs="Arial"/>
          <w:sz w:val="24"/>
          <w:szCs w:val="24"/>
        </w:rPr>
      </w:pPr>
      <w:r w:rsidRPr="00826B5A">
        <w:rPr>
          <w:rFonts w:ascii="Arial" w:hAnsi="Arial" w:cs="Arial"/>
          <w:b/>
          <w:sz w:val="28"/>
          <w:szCs w:val="28"/>
        </w:rPr>
        <w:t>9.4.1 -</w:t>
      </w:r>
      <w:r w:rsidRPr="00D05B8D">
        <w:rPr>
          <w:rFonts w:ascii="Arial" w:hAnsi="Arial" w:cs="Arial"/>
          <w:sz w:val="24"/>
          <w:szCs w:val="24"/>
        </w:rPr>
        <w:t xml:space="preserve"> Os documentos necessários à habilitação, </w:t>
      </w:r>
      <w:r w:rsidRPr="007414FE">
        <w:rPr>
          <w:rFonts w:ascii="Arial" w:hAnsi="Arial" w:cs="Arial"/>
          <w:sz w:val="24"/>
          <w:szCs w:val="24"/>
        </w:rPr>
        <w:t>bem como quaisquer outros documentos solicitados neste edital e em seus anexos</w:t>
      </w:r>
      <w:r w:rsidRPr="00D05B8D">
        <w:rPr>
          <w:rFonts w:ascii="Arial" w:hAnsi="Arial" w:cs="Arial"/>
          <w:sz w:val="24"/>
          <w:szCs w:val="24"/>
        </w:rPr>
        <w:t>, deverão ser entregues sob uma das seguintes formas: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originais;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cópias autenticadas em cartório;</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cópias simples, desde que sejam apresentados os originais ou cópias autenticadas em cartório para autenticação pelo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ou por membro da equipe de apoio </w:t>
      </w:r>
      <w:r w:rsidR="00BC7CD2">
        <w:rPr>
          <w:rFonts w:ascii="Arial" w:hAnsi="Arial" w:cs="Arial"/>
          <w:sz w:val="24"/>
          <w:szCs w:val="24"/>
        </w:rPr>
        <w:t>durante a</w:t>
      </w:r>
      <w:r w:rsidRPr="00D956BF">
        <w:rPr>
          <w:rFonts w:ascii="Arial" w:hAnsi="Arial" w:cs="Arial"/>
          <w:sz w:val="24"/>
          <w:szCs w:val="24"/>
        </w:rPr>
        <w:t xml:space="preserve"> sessão pública de abertura dos envelopes respectivos;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t>d)-</w:t>
      </w:r>
      <w:r w:rsidRPr="00D956BF">
        <w:rPr>
          <w:rFonts w:ascii="Arial" w:hAnsi="Arial" w:cs="Arial"/>
          <w:sz w:val="24"/>
          <w:szCs w:val="24"/>
        </w:rPr>
        <w:t xml:space="preserve"> publicação em órgão de imprensa oficial, respeitadas as regras das alíneas anteriores;</w:t>
      </w:r>
    </w:p>
    <w:p w:rsidR="0088012A" w:rsidRPr="00D956BF" w:rsidRDefault="0088012A" w:rsidP="006D69C1">
      <w:pPr>
        <w:tabs>
          <w:tab w:val="left" w:leader="underscore" w:pos="1802"/>
          <w:tab w:val="left" w:pos="3376"/>
          <w:tab w:val="right" w:leader="dot" w:pos="5394"/>
        </w:tabs>
        <w:spacing w:before="240"/>
        <w:ind w:firstLine="2268"/>
        <w:jc w:val="both"/>
        <w:rPr>
          <w:rFonts w:ascii="Arial" w:hAnsi="Arial" w:cs="Arial"/>
          <w:sz w:val="24"/>
          <w:szCs w:val="24"/>
        </w:rPr>
      </w:pPr>
      <w:r w:rsidRPr="00D956BF">
        <w:rPr>
          <w:rFonts w:ascii="Arial" w:hAnsi="Arial" w:cs="Arial"/>
          <w:b/>
          <w:sz w:val="28"/>
          <w:szCs w:val="28"/>
        </w:rPr>
        <w:lastRenderedPageBreak/>
        <w:t xml:space="preserve">e)- </w:t>
      </w:r>
      <w:r w:rsidRPr="00D956BF">
        <w:rPr>
          <w:rFonts w:ascii="Arial" w:hAnsi="Arial" w:cs="Arial"/>
          <w:sz w:val="24"/>
          <w:szCs w:val="24"/>
        </w:rPr>
        <w:t xml:space="preserve">emitidos através da </w:t>
      </w:r>
      <w:r w:rsidRPr="00D956BF">
        <w:rPr>
          <w:rFonts w:ascii="Arial" w:hAnsi="Arial" w:cs="Arial"/>
          <w:i/>
          <w:iCs/>
          <w:sz w:val="24"/>
          <w:szCs w:val="24"/>
        </w:rPr>
        <w:t>Internet</w:t>
      </w:r>
      <w:r w:rsidRPr="00D956BF">
        <w:rPr>
          <w:rFonts w:ascii="Arial" w:hAnsi="Arial" w:cs="Arial"/>
          <w:sz w:val="24"/>
          <w:szCs w:val="24"/>
        </w:rPr>
        <w:t xml:space="preserve">, ficando sua aceitação condicionada à confirmação de autenticidade mediante consulta ao </w:t>
      </w:r>
      <w:r w:rsidRPr="00D956BF">
        <w:rPr>
          <w:rFonts w:ascii="Arial" w:hAnsi="Arial" w:cs="Arial"/>
          <w:i/>
          <w:iCs/>
          <w:sz w:val="24"/>
          <w:szCs w:val="24"/>
        </w:rPr>
        <w:t>site</w:t>
      </w:r>
      <w:r w:rsidRPr="00D956BF">
        <w:rPr>
          <w:rFonts w:ascii="Arial" w:hAnsi="Arial" w:cs="Arial"/>
          <w:sz w:val="24"/>
          <w:szCs w:val="24"/>
        </w:rPr>
        <w:t xml:space="preserve"> respectivo</w:t>
      </w:r>
      <w:r w:rsidR="00FC15F8">
        <w:rPr>
          <w:rFonts w:ascii="Arial" w:hAnsi="Arial" w:cs="Arial"/>
          <w:sz w:val="24"/>
          <w:szCs w:val="24"/>
        </w:rPr>
        <w:t xml:space="preserve"> ou ao órgão emissor.</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6F1FD8">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9.4.1.1 -</w:t>
      </w:r>
      <w:r w:rsidRPr="00D956BF">
        <w:rPr>
          <w:rFonts w:ascii="Arial" w:hAnsi="Arial" w:cs="Arial"/>
          <w:sz w:val="24"/>
          <w:szCs w:val="24"/>
        </w:rPr>
        <w:t xml:space="preserve"> Procedida a consulta ao </w:t>
      </w:r>
      <w:r w:rsidRPr="000B355B">
        <w:rPr>
          <w:rFonts w:ascii="Arial" w:hAnsi="Arial" w:cs="Arial"/>
          <w:i/>
          <w:sz w:val="24"/>
          <w:szCs w:val="24"/>
        </w:rPr>
        <w:t>site</w:t>
      </w:r>
      <w:r w:rsidRPr="00D956BF">
        <w:rPr>
          <w:rFonts w:ascii="Arial" w:hAnsi="Arial" w:cs="Arial"/>
          <w:sz w:val="24"/>
          <w:szCs w:val="24"/>
        </w:rPr>
        <w:t xml:space="preserve"> respectivo, serão impressos documentos comprobatórios da autenticidade da documentação entregue pelas licitantes, que serão juntados aos autos do processo licitatório como anexos da ata da sessão pública deste Pregão Presencial.</w:t>
      </w:r>
    </w:p>
    <w:p w:rsidR="0088012A" w:rsidRPr="00D956BF" w:rsidRDefault="0088012A" w:rsidP="00403E05">
      <w:pPr>
        <w:tabs>
          <w:tab w:val="left" w:pos="-567"/>
          <w:tab w:val="left" w:pos="10632"/>
        </w:tabs>
        <w:ind w:right="-1"/>
        <w:jc w:val="both"/>
        <w:rPr>
          <w:rFonts w:ascii="Arial" w:hAnsi="Arial" w:cs="Arial"/>
          <w:b/>
          <w:sz w:val="24"/>
          <w:szCs w:val="24"/>
        </w:rPr>
      </w:pPr>
    </w:p>
    <w:p w:rsidR="0088012A" w:rsidRPr="00D956BF" w:rsidRDefault="0088012A" w:rsidP="00403E05">
      <w:pPr>
        <w:tabs>
          <w:tab w:val="left" w:pos="-567"/>
          <w:tab w:val="left" w:pos="10632"/>
        </w:tabs>
        <w:ind w:right="-1"/>
        <w:jc w:val="both"/>
        <w:rPr>
          <w:rFonts w:ascii="Arial" w:hAnsi="Arial" w:cs="Arial"/>
          <w:sz w:val="24"/>
          <w:szCs w:val="24"/>
        </w:rPr>
      </w:pPr>
      <w:r w:rsidRPr="00D956BF">
        <w:rPr>
          <w:rFonts w:ascii="Arial" w:hAnsi="Arial" w:cs="Arial"/>
          <w:b/>
          <w:sz w:val="28"/>
          <w:szCs w:val="28"/>
        </w:rPr>
        <w:t>9.4.2</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Não serão aceitos “protocolos de entrega” ou “solicitações de documentos” em substituição aos documentos requeridos no presente </w:t>
      </w:r>
      <w:r>
        <w:rPr>
          <w:rFonts w:ascii="Arial" w:hAnsi="Arial" w:cs="Arial"/>
          <w:sz w:val="24"/>
          <w:szCs w:val="24"/>
        </w:rPr>
        <w:t>e</w:t>
      </w:r>
      <w:r w:rsidRPr="00D956BF">
        <w:rPr>
          <w:rFonts w:ascii="Arial" w:hAnsi="Arial" w:cs="Arial"/>
          <w:sz w:val="24"/>
          <w:szCs w:val="24"/>
        </w:rPr>
        <w:t>dital e em seus anexos.</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403E05">
      <w:pPr>
        <w:tabs>
          <w:tab w:val="left" w:pos="-567"/>
          <w:tab w:val="left" w:pos="10632"/>
        </w:tabs>
        <w:ind w:right="-1"/>
        <w:jc w:val="both"/>
        <w:rPr>
          <w:rFonts w:ascii="Arial" w:hAnsi="Arial" w:cs="Arial"/>
          <w:b/>
          <w:sz w:val="24"/>
          <w:szCs w:val="24"/>
        </w:rPr>
      </w:pPr>
      <w:r w:rsidRPr="00D956BF">
        <w:rPr>
          <w:rFonts w:ascii="Arial" w:hAnsi="Arial" w:cs="Arial"/>
          <w:b/>
          <w:sz w:val="28"/>
          <w:szCs w:val="28"/>
        </w:rPr>
        <w:t>9.4.3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A documentação necessária à habilitação, </w:t>
      </w:r>
      <w:r w:rsidRPr="0032183C">
        <w:rPr>
          <w:rFonts w:ascii="Arial" w:hAnsi="Arial" w:cs="Arial"/>
          <w:sz w:val="24"/>
          <w:szCs w:val="24"/>
        </w:rPr>
        <w:t>bem como qualquer outra documentação solicitada neste edital e em seus anexos</w:t>
      </w:r>
      <w:r w:rsidRPr="00D956BF">
        <w:rPr>
          <w:rFonts w:ascii="Arial" w:hAnsi="Arial" w:cs="Arial"/>
          <w:sz w:val="24"/>
          <w:szCs w:val="24"/>
        </w:rPr>
        <w:t xml:space="preserve">, deverá guardar compatibilidade em relação ao CNPJ apresentado, </w:t>
      </w:r>
      <w:r w:rsidRPr="00D956BF">
        <w:rPr>
          <w:rFonts w:ascii="Arial" w:hAnsi="Arial" w:cs="Arial"/>
          <w:b/>
          <w:sz w:val="24"/>
          <w:szCs w:val="24"/>
        </w:rPr>
        <w:t>não sendo permitida a mesclagem de documentos.</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D956BF" w:rsidRDefault="0088012A" w:rsidP="001C7879">
      <w:pPr>
        <w:tabs>
          <w:tab w:val="left" w:pos="-567"/>
          <w:tab w:val="left" w:pos="10632"/>
        </w:tabs>
        <w:ind w:right="-1"/>
        <w:jc w:val="both"/>
        <w:rPr>
          <w:rFonts w:ascii="Arial" w:hAnsi="Arial" w:cs="Arial"/>
          <w:sz w:val="24"/>
          <w:szCs w:val="24"/>
        </w:rPr>
      </w:pPr>
      <w:r w:rsidRPr="00D956BF">
        <w:rPr>
          <w:rFonts w:ascii="Arial" w:hAnsi="Arial" w:cs="Arial"/>
          <w:b/>
          <w:sz w:val="28"/>
          <w:szCs w:val="28"/>
        </w:rPr>
        <w:t>9.4.4</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Todos os documentos solicitados neste </w:t>
      </w:r>
      <w:r>
        <w:rPr>
          <w:rFonts w:ascii="Arial" w:hAnsi="Arial" w:cs="Arial"/>
          <w:sz w:val="24"/>
          <w:szCs w:val="24"/>
        </w:rPr>
        <w:t>e</w:t>
      </w:r>
      <w:r w:rsidRPr="00D956BF">
        <w:rPr>
          <w:rFonts w:ascii="Arial" w:hAnsi="Arial" w:cs="Arial"/>
          <w:sz w:val="24"/>
          <w:szCs w:val="24"/>
        </w:rPr>
        <w:t xml:space="preserve">dital e em seus anexos deverão estar </w:t>
      </w:r>
      <w:r w:rsidRPr="00D956BF">
        <w:rPr>
          <w:rFonts w:ascii="Arial" w:hAnsi="Arial" w:cs="Arial"/>
          <w:b/>
          <w:sz w:val="24"/>
          <w:szCs w:val="24"/>
        </w:rPr>
        <w:t xml:space="preserve">válidos </w:t>
      </w:r>
      <w:r w:rsidR="005F024E" w:rsidRPr="005F024E">
        <w:rPr>
          <w:rFonts w:ascii="Arial" w:hAnsi="Arial" w:cs="Arial"/>
          <w:b/>
          <w:sz w:val="24"/>
          <w:szCs w:val="24"/>
        </w:rPr>
        <w:t>na data de realização da sessão pública de abertura deste certame</w:t>
      </w:r>
      <w:r w:rsidRPr="00D956BF">
        <w:rPr>
          <w:rFonts w:ascii="Arial" w:hAnsi="Arial" w:cs="Arial"/>
          <w:sz w:val="24"/>
          <w:szCs w:val="24"/>
        </w:rPr>
        <w:t xml:space="preserve">. Documentos entregues com a validade expirada acarretarão a </w:t>
      </w:r>
      <w:r w:rsidRPr="00D956BF">
        <w:rPr>
          <w:rFonts w:ascii="Arial" w:hAnsi="Arial" w:cs="Arial"/>
          <w:b/>
          <w:sz w:val="24"/>
          <w:szCs w:val="24"/>
        </w:rPr>
        <w:t>INABILITAÇÃO</w:t>
      </w:r>
      <w:r w:rsidRPr="00D956BF">
        <w:rPr>
          <w:rFonts w:ascii="Arial" w:hAnsi="Arial" w:cs="Arial"/>
          <w:sz w:val="24"/>
          <w:szCs w:val="24"/>
        </w:rPr>
        <w:t xml:space="preserve"> da licitante, observado, entretanto, o disposto no subitem 9.3.2 deste </w:t>
      </w:r>
      <w:r>
        <w:rPr>
          <w:rFonts w:ascii="Arial" w:hAnsi="Arial" w:cs="Arial"/>
          <w:sz w:val="24"/>
          <w:szCs w:val="24"/>
        </w:rPr>
        <w:t>e</w:t>
      </w:r>
      <w:r w:rsidRPr="00D956BF">
        <w:rPr>
          <w:rFonts w:ascii="Arial" w:hAnsi="Arial" w:cs="Arial"/>
          <w:sz w:val="24"/>
          <w:szCs w:val="24"/>
        </w:rPr>
        <w:t>dital.</w:t>
      </w:r>
    </w:p>
    <w:p w:rsidR="0088012A" w:rsidRPr="00D956BF" w:rsidRDefault="0088012A" w:rsidP="00403E05">
      <w:pPr>
        <w:tabs>
          <w:tab w:val="left" w:pos="-567"/>
          <w:tab w:val="left" w:pos="10632"/>
        </w:tabs>
        <w:ind w:right="-1"/>
        <w:jc w:val="both"/>
        <w:rPr>
          <w:rFonts w:ascii="Arial" w:hAnsi="Arial" w:cs="Arial"/>
          <w:sz w:val="24"/>
          <w:szCs w:val="24"/>
        </w:rPr>
      </w:pPr>
    </w:p>
    <w:p w:rsidR="0088012A" w:rsidRPr="000C1661" w:rsidRDefault="0088012A" w:rsidP="005A26B6">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9.4.5 -</w:t>
      </w:r>
      <w:r w:rsidRPr="00D956BF">
        <w:rPr>
          <w:rFonts w:ascii="Arial" w:hAnsi="Arial" w:cs="Arial"/>
          <w:b/>
          <w:sz w:val="24"/>
          <w:szCs w:val="24"/>
        </w:rPr>
        <w:t xml:space="preserve"> </w:t>
      </w:r>
      <w:r w:rsidRPr="00D956BF">
        <w:rPr>
          <w:rFonts w:ascii="Arial" w:hAnsi="Arial" w:cs="Arial"/>
          <w:sz w:val="24"/>
          <w:szCs w:val="24"/>
        </w:rPr>
        <w:t xml:space="preserve">Os documentos que não possuírem prazo de validade estabelecido pelo órgão expedidor deverão ser datados dos últimos 180 (cento e oitenta) dias, tendo como referência a </w:t>
      </w:r>
      <w:r w:rsidR="000C1661" w:rsidRPr="000C1661">
        <w:rPr>
          <w:rFonts w:ascii="Arial" w:hAnsi="Arial" w:cs="Arial"/>
          <w:sz w:val="24"/>
          <w:szCs w:val="24"/>
        </w:rPr>
        <w:t>data de realização da sessão pública de abertura deste certame</w:t>
      </w:r>
      <w:r w:rsidRPr="000C1661">
        <w:rPr>
          <w:rFonts w:ascii="Arial" w:hAnsi="Arial" w:cs="Arial"/>
          <w:sz w:val="24"/>
          <w:szCs w:val="24"/>
        </w:rPr>
        <w:t>.</w:t>
      </w:r>
    </w:p>
    <w:p w:rsidR="0088012A" w:rsidRPr="00D956BF" w:rsidRDefault="0088012A" w:rsidP="005A26B6">
      <w:pPr>
        <w:tabs>
          <w:tab w:val="left" w:leader="underscore" w:pos="1802"/>
          <w:tab w:val="left" w:pos="3376"/>
          <w:tab w:val="right" w:leader="dot" w:pos="5394"/>
        </w:tabs>
        <w:ind w:firstLine="2340"/>
        <w:jc w:val="both"/>
        <w:rPr>
          <w:rFonts w:ascii="Arial" w:hAnsi="Arial" w:cs="Arial"/>
          <w:sz w:val="24"/>
          <w:szCs w:val="24"/>
        </w:rPr>
      </w:pPr>
    </w:p>
    <w:p w:rsidR="0088012A" w:rsidRPr="00D956BF" w:rsidRDefault="0088012A" w:rsidP="005A26B6">
      <w:pPr>
        <w:tabs>
          <w:tab w:val="left" w:leader="underscore" w:pos="1802"/>
          <w:tab w:val="left" w:pos="3376"/>
          <w:tab w:val="right" w:leader="dot" w:pos="5394"/>
        </w:tabs>
        <w:jc w:val="both"/>
        <w:rPr>
          <w:rFonts w:ascii="Arial" w:hAnsi="Arial" w:cs="Arial"/>
          <w:sz w:val="24"/>
          <w:szCs w:val="24"/>
        </w:rPr>
      </w:pPr>
      <w:r w:rsidRPr="00D956BF">
        <w:rPr>
          <w:rFonts w:ascii="Arial" w:hAnsi="Arial" w:cs="Arial"/>
          <w:b/>
          <w:sz w:val="28"/>
          <w:szCs w:val="28"/>
        </w:rPr>
        <w:t>9.4.5.1 -</w:t>
      </w:r>
      <w:r w:rsidRPr="00D956BF">
        <w:rPr>
          <w:rFonts w:ascii="Arial" w:hAnsi="Arial" w:cs="Arial"/>
          <w:sz w:val="24"/>
          <w:szCs w:val="24"/>
        </w:rPr>
        <w:t xml:space="preserve"> Não se enquadram na exigência do subitem 9.4.5 deste </w:t>
      </w:r>
      <w:r>
        <w:rPr>
          <w:rFonts w:ascii="Arial" w:hAnsi="Arial" w:cs="Arial"/>
          <w:sz w:val="24"/>
          <w:szCs w:val="24"/>
        </w:rPr>
        <w:t>e</w:t>
      </w:r>
      <w:r w:rsidRPr="00D956BF">
        <w:rPr>
          <w:rFonts w:ascii="Arial" w:hAnsi="Arial" w:cs="Arial"/>
          <w:sz w:val="24"/>
          <w:szCs w:val="24"/>
        </w:rPr>
        <w:t xml:space="preserve">dital aqueles documentos que, pela </w:t>
      </w:r>
      <w:r w:rsidR="00FF5BC9">
        <w:rPr>
          <w:rFonts w:ascii="Arial" w:hAnsi="Arial" w:cs="Arial"/>
          <w:sz w:val="24"/>
          <w:szCs w:val="24"/>
        </w:rPr>
        <w:t xml:space="preserve">sua </w:t>
      </w:r>
      <w:r w:rsidRPr="00D956BF">
        <w:rPr>
          <w:rFonts w:ascii="Arial" w:hAnsi="Arial" w:cs="Arial"/>
          <w:sz w:val="24"/>
          <w:szCs w:val="24"/>
        </w:rPr>
        <w:t>própria natureza, não se sujeitam a prazo de validade</w:t>
      </w:r>
      <w:r w:rsidR="00EF32E7">
        <w:rPr>
          <w:rFonts w:ascii="Arial" w:hAnsi="Arial" w:cs="Arial"/>
          <w:sz w:val="24"/>
          <w:szCs w:val="24"/>
        </w:rPr>
        <w:t>.</w:t>
      </w:r>
      <w:r w:rsidR="00F2168E">
        <w:rPr>
          <w:rFonts w:ascii="Arial" w:hAnsi="Arial" w:cs="Arial"/>
          <w:sz w:val="24"/>
          <w:szCs w:val="24"/>
        </w:rPr>
        <w:t xml:space="preserve"> </w:t>
      </w:r>
    </w:p>
    <w:p w:rsidR="0088012A" w:rsidRDefault="0088012A" w:rsidP="002C69B9">
      <w:pPr>
        <w:tabs>
          <w:tab w:val="left" w:pos="-567"/>
          <w:tab w:val="left" w:pos="10632"/>
        </w:tabs>
        <w:ind w:right="-1"/>
        <w:jc w:val="both"/>
        <w:rPr>
          <w:rFonts w:ascii="Arial" w:hAnsi="Arial" w:cs="Arial"/>
          <w:b/>
          <w:sz w:val="28"/>
          <w:szCs w:val="28"/>
        </w:rPr>
      </w:pPr>
    </w:p>
    <w:p w:rsidR="0088012A" w:rsidRPr="00D956BF" w:rsidRDefault="0088012A" w:rsidP="002C69B9">
      <w:pPr>
        <w:tabs>
          <w:tab w:val="left" w:pos="-567"/>
          <w:tab w:val="left" w:pos="10632"/>
        </w:tabs>
        <w:ind w:right="-1"/>
        <w:jc w:val="both"/>
        <w:rPr>
          <w:rFonts w:ascii="Arial" w:hAnsi="Arial" w:cs="Arial"/>
          <w:sz w:val="24"/>
          <w:szCs w:val="24"/>
        </w:rPr>
      </w:pPr>
      <w:r w:rsidRPr="00D956BF">
        <w:rPr>
          <w:rFonts w:ascii="Arial" w:hAnsi="Arial" w:cs="Arial"/>
          <w:b/>
          <w:sz w:val="28"/>
          <w:szCs w:val="28"/>
        </w:rPr>
        <w:t>9.4.5.2 -</w:t>
      </w:r>
      <w:r w:rsidRPr="00D956BF">
        <w:rPr>
          <w:rFonts w:ascii="Arial" w:hAnsi="Arial" w:cs="Arial"/>
        </w:rPr>
        <w:t xml:space="preserve"> </w:t>
      </w:r>
      <w:r w:rsidRPr="00D956BF">
        <w:rPr>
          <w:rFonts w:ascii="Arial" w:hAnsi="Arial" w:cs="Arial"/>
          <w:sz w:val="24"/>
          <w:szCs w:val="24"/>
        </w:rPr>
        <w:t xml:space="preserve">As declarações e os documentos emitidos pela licitante e apresentados neste certame deverão </w:t>
      </w:r>
      <w:r w:rsidR="00671E37">
        <w:rPr>
          <w:rFonts w:ascii="Arial" w:hAnsi="Arial" w:cs="Arial"/>
          <w:sz w:val="24"/>
          <w:szCs w:val="24"/>
        </w:rPr>
        <w:t>ser</w:t>
      </w:r>
      <w:r w:rsidRPr="00D956BF">
        <w:rPr>
          <w:rFonts w:ascii="Arial" w:hAnsi="Arial" w:cs="Arial"/>
          <w:sz w:val="24"/>
          <w:szCs w:val="24"/>
        </w:rPr>
        <w:t xml:space="preserve"> assinados por seu representante legal, observado o disposto no item 4 deste </w:t>
      </w:r>
      <w:r>
        <w:rPr>
          <w:rFonts w:ascii="Arial" w:hAnsi="Arial" w:cs="Arial"/>
          <w:sz w:val="24"/>
          <w:szCs w:val="24"/>
        </w:rPr>
        <w:t>e</w:t>
      </w:r>
      <w:r w:rsidRPr="00D956BF">
        <w:rPr>
          <w:rFonts w:ascii="Arial" w:hAnsi="Arial" w:cs="Arial"/>
          <w:sz w:val="24"/>
          <w:szCs w:val="24"/>
        </w:rPr>
        <w:t xml:space="preserve">dital. </w:t>
      </w:r>
    </w:p>
    <w:p w:rsidR="0088012A" w:rsidRPr="00D956BF" w:rsidRDefault="0088012A" w:rsidP="005B75F4">
      <w:pPr>
        <w:tabs>
          <w:tab w:val="left" w:pos="-567"/>
          <w:tab w:val="left" w:pos="10632"/>
        </w:tabs>
        <w:ind w:right="-1"/>
        <w:jc w:val="both"/>
        <w:rPr>
          <w:rFonts w:ascii="Arial" w:hAnsi="Arial" w:cs="Arial"/>
          <w:i/>
        </w:rPr>
      </w:pPr>
    </w:p>
    <w:p w:rsidR="0088012A" w:rsidRPr="00D956BF" w:rsidRDefault="0088012A" w:rsidP="00283DD5">
      <w:pPr>
        <w:tabs>
          <w:tab w:val="left" w:pos="-567"/>
          <w:tab w:val="left" w:pos="10632"/>
        </w:tabs>
        <w:ind w:right="-1"/>
        <w:jc w:val="both"/>
        <w:rPr>
          <w:rFonts w:ascii="Arial" w:hAnsi="Arial" w:cs="Arial"/>
          <w:b/>
          <w:sz w:val="24"/>
          <w:szCs w:val="24"/>
        </w:rPr>
      </w:pPr>
      <w:r w:rsidRPr="00D956BF">
        <w:rPr>
          <w:rFonts w:ascii="Arial" w:hAnsi="Arial" w:cs="Arial"/>
          <w:b/>
          <w:sz w:val="28"/>
          <w:szCs w:val="28"/>
        </w:rPr>
        <w:t>9.4.6</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Serão declaradas INABILITADAS as licitantes que não cumprirem as exigências estabelecidas neste </w:t>
      </w:r>
      <w:r>
        <w:rPr>
          <w:rFonts w:ascii="Arial" w:hAnsi="Arial" w:cs="Arial"/>
          <w:b/>
          <w:sz w:val="24"/>
          <w:szCs w:val="24"/>
        </w:rPr>
        <w:t>e</w:t>
      </w:r>
      <w:r w:rsidRPr="00D956BF">
        <w:rPr>
          <w:rFonts w:ascii="Arial" w:hAnsi="Arial" w:cs="Arial"/>
          <w:b/>
          <w:sz w:val="24"/>
          <w:szCs w:val="24"/>
        </w:rPr>
        <w:t>dital para a habilitação.</w:t>
      </w:r>
    </w:p>
    <w:p w:rsidR="0088012A" w:rsidRPr="00D956BF" w:rsidRDefault="0088012A" w:rsidP="005B75F4">
      <w:pPr>
        <w:tabs>
          <w:tab w:val="left" w:pos="-567"/>
          <w:tab w:val="left" w:pos="10632"/>
        </w:tabs>
        <w:ind w:right="-1"/>
        <w:jc w:val="both"/>
        <w:rPr>
          <w:rFonts w:ascii="Arial" w:hAnsi="Arial" w:cs="Arial"/>
          <w:i/>
        </w:rPr>
      </w:pPr>
    </w:p>
    <w:p w:rsidR="0088012A" w:rsidRPr="00D956BF" w:rsidRDefault="0088012A" w:rsidP="00D754C4">
      <w:pPr>
        <w:pStyle w:val="BodyTextIndent31"/>
        <w:ind w:firstLine="0"/>
        <w:rPr>
          <w:rFonts w:cs="Arial"/>
        </w:rPr>
      </w:pPr>
      <w:r w:rsidRPr="00D956BF">
        <w:rPr>
          <w:rFonts w:cs="Arial"/>
          <w:b/>
          <w:sz w:val="28"/>
          <w:szCs w:val="28"/>
        </w:rPr>
        <w:t>9.4.7 -</w:t>
      </w:r>
      <w:r w:rsidRPr="00D956BF">
        <w:rPr>
          <w:rFonts w:cs="Arial"/>
        </w:rPr>
        <w:t xml:space="preserve"> Na apreciação dos documentos para habilitação, poderá o</w:t>
      </w:r>
      <w:r w:rsidR="00902FFC">
        <w:rPr>
          <w:rFonts w:cs="Arial"/>
        </w:rPr>
        <w:t xml:space="preserve"> (a)</w:t>
      </w:r>
      <w:r w:rsidRPr="00D956BF">
        <w:rPr>
          <w:rFonts w:cs="Arial"/>
        </w:rPr>
        <w:t xml:space="preserve"> PREGOEIRO</w:t>
      </w:r>
      <w:r w:rsidR="00902FFC">
        <w:rPr>
          <w:rFonts w:cs="Arial"/>
        </w:rPr>
        <w:t xml:space="preserve"> (A)</w:t>
      </w:r>
      <w:r w:rsidRPr="00D956BF">
        <w:rPr>
          <w:rFonts w:cs="Arial"/>
        </w:rPr>
        <w:t xml:space="preserve"> solicitar o assessoramento técnico de órgãos ou de profissionais especializados.</w:t>
      </w:r>
    </w:p>
    <w:p w:rsidR="0088012A" w:rsidRPr="00D956BF" w:rsidRDefault="0088012A" w:rsidP="0044562B">
      <w:pPr>
        <w:tabs>
          <w:tab w:val="left" w:pos="8647"/>
          <w:tab w:val="left" w:pos="10632"/>
        </w:tabs>
        <w:jc w:val="both"/>
        <w:rPr>
          <w:rFonts w:ascii="Arial" w:hAnsi="Arial" w:cs="Arial"/>
          <w:sz w:val="24"/>
          <w:szCs w:val="24"/>
        </w:rPr>
      </w:pPr>
    </w:p>
    <w:p w:rsidR="0088012A" w:rsidRPr="00D956BF" w:rsidRDefault="0088012A" w:rsidP="0044562B">
      <w:pPr>
        <w:tabs>
          <w:tab w:val="left" w:pos="8647"/>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88012A" w:rsidRPr="00D956BF">
        <w:trPr>
          <w:trHeight w:val="442"/>
        </w:trPr>
        <w:tc>
          <w:tcPr>
            <w:tcW w:w="949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AA3F6C">
            <w:pPr>
              <w:tabs>
                <w:tab w:val="left" w:pos="8647"/>
                <w:tab w:val="left" w:pos="10632"/>
              </w:tabs>
              <w:jc w:val="center"/>
              <w:rPr>
                <w:rFonts w:ascii="Arial" w:hAnsi="Arial" w:cs="Arial"/>
                <w:b/>
                <w:sz w:val="28"/>
                <w:szCs w:val="28"/>
              </w:rPr>
            </w:pPr>
            <w:r w:rsidRPr="00D956BF">
              <w:rPr>
                <w:rFonts w:ascii="Arial" w:hAnsi="Arial" w:cs="Arial"/>
                <w:b/>
                <w:sz w:val="28"/>
                <w:szCs w:val="28"/>
              </w:rPr>
              <w:t>10 - DOS RECURSOS</w:t>
            </w:r>
          </w:p>
        </w:tc>
      </w:tr>
    </w:tbl>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p>
    <w:p w:rsidR="00FF5BC9" w:rsidRPr="00D956BF" w:rsidRDefault="00FF5BC9" w:rsidP="00FF5BC9">
      <w:pPr>
        <w:pStyle w:val="NormalWeb"/>
        <w:spacing w:before="0" w:after="0"/>
        <w:jc w:val="both"/>
        <w:rPr>
          <w:rFonts w:ascii="Arial" w:hAnsi="Arial" w:cs="Arial"/>
          <w:szCs w:val="24"/>
        </w:rPr>
      </w:pPr>
      <w:r w:rsidRPr="00D956BF">
        <w:rPr>
          <w:rFonts w:ascii="Arial" w:hAnsi="Arial" w:cs="Arial"/>
          <w:b/>
          <w:sz w:val="28"/>
          <w:szCs w:val="28"/>
        </w:rPr>
        <w:t xml:space="preserve">10.1 - </w:t>
      </w:r>
      <w:r w:rsidRPr="00D956BF">
        <w:rPr>
          <w:rFonts w:ascii="Arial" w:hAnsi="Arial" w:cs="Arial"/>
          <w:b/>
          <w:szCs w:val="24"/>
        </w:rPr>
        <w:t>Declarada a vencedora</w:t>
      </w:r>
      <w:r w:rsidRPr="00D956BF">
        <w:rPr>
          <w:rFonts w:ascii="Arial" w:hAnsi="Arial" w:cs="Arial"/>
          <w:szCs w:val="24"/>
        </w:rPr>
        <w:t xml:space="preserve">, qualquer licitante poderá manifestar imediata e motivadamente a </w:t>
      </w:r>
      <w:r w:rsidRPr="00D956BF">
        <w:rPr>
          <w:rFonts w:ascii="Arial" w:hAnsi="Arial" w:cs="Arial"/>
          <w:b/>
          <w:szCs w:val="24"/>
        </w:rPr>
        <w:t>intenção de recorrer</w:t>
      </w:r>
      <w:r w:rsidRPr="00D956BF">
        <w:rPr>
          <w:rFonts w:ascii="Arial" w:hAnsi="Arial" w:cs="Arial"/>
          <w:szCs w:val="24"/>
        </w:rPr>
        <w:t xml:space="preserve">, quando lhe será concedido o prazo de </w:t>
      </w:r>
      <w:r w:rsidRPr="00D956BF">
        <w:rPr>
          <w:rFonts w:ascii="Arial" w:hAnsi="Arial" w:cs="Arial"/>
          <w:b/>
          <w:szCs w:val="24"/>
        </w:rPr>
        <w:t>3 (três) dias</w:t>
      </w:r>
      <w:r w:rsidRPr="00D956BF">
        <w:rPr>
          <w:rFonts w:ascii="Arial" w:hAnsi="Arial" w:cs="Arial"/>
          <w:szCs w:val="24"/>
        </w:rPr>
        <w:t xml:space="preserve"> para apresentação das </w:t>
      </w:r>
      <w:r w:rsidRPr="00D956BF">
        <w:rPr>
          <w:rFonts w:ascii="Arial" w:hAnsi="Arial" w:cs="Arial"/>
          <w:b/>
          <w:szCs w:val="24"/>
        </w:rPr>
        <w:t>razões</w:t>
      </w:r>
      <w:r w:rsidRPr="00D956BF">
        <w:rPr>
          <w:rFonts w:ascii="Arial" w:hAnsi="Arial" w:cs="Arial"/>
          <w:szCs w:val="24"/>
        </w:rPr>
        <w:t xml:space="preserve"> do recurso, ficando as demais licitantes desde logo </w:t>
      </w:r>
      <w:r w:rsidRPr="00D956BF">
        <w:rPr>
          <w:rFonts w:ascii="Arial" w:hAnsi="Arial" w:cs="Arial"/>
          <w:szCs w:val="24"/>
        </w:rPr>
        <w:lastRenderedPageBreak/>
        <w:t xml:space="preserve">intimadas para apresentar suas </w:t>
      </w:r>
      <w:r w:rsidRPr="00D956BF">
        <w:rPr>
          <w:rFonts w:ascii="Arial" w:hAnsi="Arial" w:cs="Arial"/>
          <w:b/>
          <w:szCs w:val="24"/>
        </w:rPr>
        <w:t>contrarrazões</w:t>
      </w:r>
      <w:r w:rsidRPr="00D956BF">
        <w:rPr>
          <w:rFonts w:ascii="Arial" w:hAnsi="Arial" w:cs="Arial"/>
          <w:szCs w:val="24"/>
        </w:rPr>
        <w:t xml:space="preserve"> em igual número de dias, que começarão a correr do término do prazo da recorrente, sendo-lhes assegurada vista imediata dos autos.</w:t>
      </w:r>
    </w:p>
    <w:p w:rsidR="00FF5BC9" w:rsidRPr="00D956BF" w:rsidRDefault="00FF5BC9" w:rsidP="00FF5BC9">
      <w:pPr>
        <w:tabs>
          <w:tab w:val="left" w:pos="8647"/>
          <w:tab w:val="left" w:pos="10632"/>
        </w:tabs>
        <w:jc w:val="both"/>
        <w:rPr>
          <w:rFonts w:ascii="Arial" w:hAnsi="Arial" w:cs="Arial"/>
          <w:sz w:val="24"/>
          <w:szCs w:val="24"/>
        </w:rPr>
      </w:pPr>
    </w:p>
    <w:p w:rsidR="00FF5BC9" w:rsidRPr="00D956BF" w:rsidRDefault="00FF5BC9" w:rsidP="00FF5BC9">
      <w:pPr>
        <w:tabs>
          <w:tab w:val="num" w:pos="0"/>
          <w:tab w:val="left" w:pos="8647"/>
          <w:tab w:val="left" w:pos="10632"/>
        </w:tabs>
        <w:jc w:val="both"/>
        <w:rPr>
          <w:rFonts w:ascii="Arial" w:hAnsi="Arial" w:cs="Arial"/>
          <w:sz w:val="24"/>
          <w:szCs w:val="24"/>
        </w:rPr>
      </w:pPr>
      <w:r w:rsidRPr="00D956BF">
        <w:rPr>
          <w:rFonts w:ascii="Arial" w:hAnsi="Arial" w:cs="Arial"/>
          <w:b/>
          <w:sz w:val="28"/>
          <w:szCs w:val="28"/>
        </w:rPr>
        <w:t>10.2</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 xml:space="preserve">A </w:t>
      </w:r>
      <w:r w:rsidRPr="00D956BF">
        <w:rPr>
          <w:rFonts w:ascii="Arial" w:hAnsi="Arial" w:cs="Arial"/>
          <w:b/>
          <w:sz w:val="24"/>
          <w:szCs w:val="24"/>
        </w:rPr>
        <w:t>falta de manifestação</w:t>
      </w:r>
      <w:r w:rsidRPr="00D956BF">
        <w:rPr>
          <w:rFonts w:ascii="Arial" w:hAnsi="Arial" w:cs="Arial"/>
          <w:sz w:val="24"/>
          <w:szCs w:val="24"/>
        </w:rPr>
        <w:t xml:space="preserve"> imediata e motivada da licitante importará a </w:t>
      </w:r>
      <w:r w:rsidRPr="00D956BF">
        <w:rPr>
          <w:rFonts w:ascii="Arial" w:hAnsi="Arial" w:cs="Arial"/>
          <w:b/>
          <w:sz w:val="24"/>
          <w:szCs w:val="24"/>
        </w:rPr>
        <w:t>decadência do direito de recurso</w:t>
      </w:r>
      <w:r w:rsidRPr="00D956BF">
        <w:rPr>
          <w:rFonts w:ascii="Arial" w:hAnsi="Arial" w:cs="Arial"/>
          <w:sz w:val="24"/>
          <w:szCs w:val="24"/>
        </w:rPr>
        <w:t>.</w:t>
      </w:r>
    </w:p>
    <w:p w:rsidR="00FF5BC9" w:rsidRPr="00D956BF" w:rsidRDefault="00FF5BC9" w:rsidP="00FF5BC9">
      <w:pPr>
        <w:tabs>
          <w:tab w:val="num" w:pos="0"/>
          <w:tab w:val="left" w:pos="8647"/>
          <w:tab w:val="left" w:pos="10632"/>
        </w:tabs>
        <w:jc w:val="both"/>
        <w:rPr>
          <w:rFonts w:ascii="Arial" w:hAnsi="Arial" w:cs="Arial"/>
          <w:sz w:val="24"/>
          <w:szCs w:val="24"/>
        </w:rPr>
      </w:pPr>
    </w:p>
    <w:p w:rsidR="00FF5BC9" w:rsidRPr="00D956BF" w:rsidRDefault="00FF5BC9" w:rsidP="00FF5BC9">
      <w:pPr>
        <w:tabs>
          <w:tab w:val="num" w:pos="0"/>
          <w:tab w:val="left" w:pos="8647"/>
          <w:tab w:val="left" w:pos="10632"/>
        </w:tabs>
        <w:jc w:val="both"/>
        <w:rPr>
          <w:rFonts w:ascii="Arial" w:hAnsi="Arial" w:cs="Arial"/>
          <w:sz w:val="24"/>
          <w:szCs w:val="24"/>
        </w:rPr>
      </w:pPr>
      <w:r w:rsidRPr="00D956BF">
        <w:rPr>
          <w:rFonts w:ascii="Arial" w:hAnsi="Arial" w:cs="Arial"/>
          <w:b/>
          <w:sz w:val="28"/>
          <w:szCs w:val="28"/>
        </w:rPr>
        <w:t>10.3</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O acolhimento do recurso importará a invalidação apenas dos atos insuscetíveis de aproveitamento.</w:t>
      </w:r>
    </w:p>
    <w:p w:rsidR="00FF5BC9" w:rsidRPr="00D956BF" w:rsidRDefault="00FF5BC9" w:rsidP="00FF5BC9">
      <w:pPr>
        <w:tabs>
          <w:tab w:val="left" w:pos="8647"/>
          <w:tab w:val="left" w:pos="10632"/>
        </w:tabs>
        <w:jc w:val="both"/>
        <w:rPr>
          <w:rFonts w:ascii="Arial" w:hAnsi="Arial" w:cs="Arial"/>
          <w:sz w:val="24"/>
          <w:szCs w:val="24"/>
        </w:rPr>
      </w:pPr>
    </w:p>
    <w:p w:rsidR="00FF5BC9" w:rsidRDefault="00FF5BC9" w:rsidP="00FF5BC9">
      <w:pPr>
        <w:tabs>
          <w:tab w:val="left" w:pos="8647"/>
          <w:tab w:val="left" w:pos="10632"/>
        </w:tabs>
        <w:jc w:val="both"/>
        <w:rPr>
          <w:rFonts w:ascii="Arial" w:hAnsi="Arial" w:cs="Arial"/>
          <w:sz w:val="24"/>
          <w:szCs w:val="24"/>
        </w:rPr>
      </w:pPr>
      <w:r w:rsidRPr="00D956BF">
        <w:rPr>
          <w:rFonts w:ascii="Arial" w:hAnsi="Arial" w:cs="Arial"/>
          <w:b/>
          <w:sz w:val="28"/>
          <w:szCs w:val="28"/>
        </w:rPr>
        <w:t>10.4 -</w:t>
      </w:r>
      <w:r w:rsidRPr="00D956BF">
        <w:rPr>
          <w:rFonts w:ascii="Arial" w:hAnsi="Arial" w:cs="Arial"/>
          <w:sz w:val="24"/>
          <w:szCs w:val="24"/>
        </w:rPr>
        <w:t xml:space="preserve"> As razões dos recursos e as respectivas contrarrazões deverão ser apresentadas na Secretaria da Comissão Permanente de Licitação da CMBH, à Avenida dos Andradas,</w:t>
      </w:r>
      <w:r>
        <w:rPr>
          <w:rFonts w:ascii="Arial" w:hAnsi="Arial" w:cs="Arial"/>
          <w:sz w:val="24"/>
          <w:szCs w:val="24"/>
        </w:rPr>
        <w:t xml:space="preserve"> nº</w:t>
      </w:r>
      <w:r w:rsidRPr="00D956BF">
        <w:rPr>
          <w:rFonts w:ascii="Arial" w:hAnsi="Arial" w:cs="Arial"/>
          <w:sz w:val="24"/>
          <w:szCs w:val="24"/>
        </w:rPr>
        <w:t xml:space="preserve"> 3.100, Bairro Santa Efigênia, sala A-121, no horário de 9:00 às 18:00 horas dos dias úteis, </w:t>
      </w:r>
      <w:r>
        <w:rPr>
          <w:rFonts w:ascii="Arial" w:hAnsi="Arial" w:cs="Arial"/>
          <w:sz w:val="24"/>
          <w:szCs w:val="24"/>
        </w:rPr>
        <w:t xml:space="preserve">as quais serão </w:t>
      </w:r>
      <w:r w:rsidRPr="00D956BF">
        <w:rPr>
          <w:rFonts w:ascii="Arial" w:hAnsi="Arial" w:cs="Arial"/>
          <w:sz w:val="24"/>
          <w:szCs w:val="24"/>
        </w:rPr>
        <w:t xml:space="preserve">disponibilizadas no </w:t>
      </w:r>
      <w:r w:rsidRPr="00840B84">
        <w:rPr>
          <w:rFonts w:ascii="Arial" w:hAnsi="Arial" w:cs="Arial"/>
          <w:i/>
          <w:sz w:val="24"/>
          <w:szCs w:val="24"/>
        </w:rPr>
        <w:t>site</w:t>
      </w:r>
      <w:r w:rsidRPr="00D956BF">
        <w:rPr>
          <w:rFonts w:ascii="Arial" w:hAnsi="Arial" w:cs="Arial"/>
          <w:sz w:val="24"/>
          <w:szCs w:val="24"/>
        </w:rPr>
        <w:t xml:space="preserve"> </w:t>
      </w:r>
      <w:hyperlink r:id="rId7" w:history="1">
        <w:r w:rsidRPr="00DE3869">
          <w:rPr>
            <w:rStyle w:val="Hyperlink"/>
            <w:rFonts w:ascii="Arial" w:hAnsi="Arial" w:cs="Arial"/>
            <w:b/>
            <w:i/>
            <w:color w:val="auto"/>
            <w:sz w:val="26"/>
            <w:szCs w:val="26"/>
            <w:u w:val="none"/>
          </w:rPr>
          <w:t>www.cmbh.mg.gov.br</w:t>
        </w:r>
      </w:hyperlink>
      <w:r w:rsidRPr="00DE3869">
        <w:rPr>
          <w:rFonts w:ascii="Arial" w:hAnsi="Arial" w:cs="Arial"/>
          <w:b/>
          <w:i/>
          <w:sz w:val="26"/>
          <w:szCs w:val="26"/>
        </w:rPr>
        <w:t xml:space="preserve"> </w:t>
      </w:r>
      <w:r w:rsidRPr="00D956BF">
        <w:rPr>
          <w:rFonts w:ascii="Arial" w:hAnsi="Arial" w:cs="Arial"/>
          <w:sz w:val="24"/>
          <w:szCs w:val="24"/>
        </w:rPr>
        <w:t>(</w:t>
      </w:r>
      <w:r w:rsidRPr="00840B84">
        <w:rPr>
          <w:rFonts w:ascii="Arial" w:hAnsi="Arial" w:cs="Arial"/>
          <w:i/>
          <w:sz w:val="24"/>
          <w:szCs w:val="24"/>
        </w:rPr>
        <w:t>link</w:t>
      </w:r>
      <w:r w:rsidRPr="00D956BF">
        <w:rPr>
          <w:rFonts w:ascii="Arial" w:hAnsi="Arial" w:cs="Arial"/>
          <w:sz w:val="24"/>
          <w:szCs w:val="24"/>
        </w:rPr>
        <w:t xml:space="preserve"> “licitações”), ficando</w:t>
      </w:r>
      <w:r>
        <w:rPr>
          <w:rFonts w:ascii="Arial" w:hAnsi="Arial" w:cs="Arial"/>
          <w:sz w:val="24"/>
          <w:szCs w:val="24"/>
        </w:rPr>
        <w:t>, assim,</w:t>
      </w:r>
      <w:r w:rsidRPr="00D956BF">
        <w:rPr>
          <w:rFonts w:ascii="Arial" w:hAnsi="Arial" w:cs="Arial"/>
          <w:sz w:val="24"/>
          <w:szCs w:val="24"/>
        </w:rPr>
        <w:t xml:space="preserve"> acessíveis a todos os interessados</w:t>
      </w:r>
      <w:r>
        <w:rPr>
          <w:rFonts w:ascii="Arial" w:hAnsi="Arial" w:cs="Arial"/>
          <w:sz w:val="24"/>
          <w:szCs w:val="24"/>
        </w:rPr>
        <w:t>.</w:t>
      </w:r>
    </w:p>
    <w:p w:rsidR="00FF5BC9" w:rsidRDefault="00FF5BC9" w:rsidP="00FF5BC9">
      <w:pPr>
        <w:tabs>
          <w:tab w:val="left" w:pos="8647"/>
          <w:tab w:val="left" w:pos="10632"/>
        </w:tabs>
        <w:jc w:val="both"/>
        <w:rPr>
          <w:rFonts w:ascii="Arial" w:hAnsi="Arial" w:cs="Arial"/>
          <w:sz w:val="24"/>
          <w:szCs w:val="24"/>
        </w:rPr>
      </w:pPr>
    </w:p>
    <w:p w:rsidR="00FF5BC9" w:rsidRDefault="00FF5BC9" w:rsidP="00FF5BC9">
      <w:pPr>
        <w:tabs>
          <w:tab w:val="left" w:pos="8647"/>
          <w:tab w:val="left" w:pos="10632"/>
        </w:tabs>
        <w:jc w:val="both"/>
        <w:rPr>
          <w:rFonts w:ascii="Arial" w:hAnsi="Arial" w:cs="Arial"/>
          <w:sz w:val="24"/>
          <w:szCs w:val="24"/>
        </w:rPr>
      </w:pPr>
      <w:r w:rsidRPr="009D64E3">
        <w:rPr>
          <w:rFonts w:ascii="Arial" w:hAnsi="Arial" w:cs="Arial"/>
          <w:b/>
          <w:sz w:val="28"/>
          <w:szCs w:val="28"/>
        </w:rPr>
        <w:t>10.</w:t>
      </w:r>
      <w:r>
        <w:rPr>
          <w:rFonts w:ascii="Arial" w:hAnsi="Arial" w:cs="Arial"/>
          <w:b/>
          <w:sz w:val="28"/>
          <w:szCs w:val="28"/>
        </w:rPr>
        <w:t>4.1</w:t>
      </w:r>
      <w:r>
        <w:rPr>
          <w:rFonts w:ascii="Arial" w:hAnsi="Arial" w:cs="Arial"/>
          <w:sz w:val="24"/>
          <w:szCs w:val="24"/>
        </w:rPr>
        <w:t xml:space="preserve"> </w:t>
      </w:r>
      <w:r w:rsidRPr="009D64E3">
        <w:rPr>
          <w:rFonts w:ascii="Arial" w:hAnsi="Arial" w:cs="Arial"/>
          <w:b/>
          <w:sz w:val="28"/>
          <w:szCs w:val="28"/>
        </w:rPr>
        <w:t>-</w:t>
      </w:r>
      <w:r>
        <w:rPr>
          <w:rFonts w:ascii="Arial" w:hAnsi="Arial" w:cs="Arial"/>
          <w:sz w:val="24"/>
          <w:szCs w:val="24"/>
        </w:rPr>
        <w:t xml:space="preserve"> As respostas aos recursos </w:t>
      </w:r>
      <w:r w:rsidRPr="00D956BF">
        <w:rPr>
          <w:rFonts w:ascii="Arial" w:hAnsi="Arial" w:cs="Arial"/>
          <w:sz w:val="24"/>
          <w:szCs w:val="24"/>
        </w:rPr>
        <w:t xml:space="preserve">serão disponibilizadas no </w:t>
      </w:r>
      <w:r w:rsidRPr="00327F5C">
        <w:rPr>
          <w:rFonts w:ascii="Arial" w:hAnsi="Arial" w:cs="Arial"/>
          <w:i/>
          <w:sz w:val="24"/>
          <w:szCs w:val="24"/>
        </w:rPr>
        <w:t>site</w:t>
      </w:r>
      <w:r w:rsidRPr="00D956BF">
        <w:rPr>
          <w:rFonts w:ascii="Arial" w:hAnsi="Arial" w:cs="Arial"/>
          <w:sz w:val="24"/>
          <w:szCs w:val="24"/>
        </w:rPr>
        <w:t xml:space="preserve"> </w:t>
      </w:r>
      <w:r w:rsidRPr="009D64E3">
        <w:rPr>
          <w:rFonts w:ascii="Arial" w:hAnsi="Arial" w:cs="Arial"/>
          <w:sz w:val="24"/>
          <w:szCs w:val="24"/>
        </w:rPr>
        <w:t>supracitado</w:t>
      </w:r>
      <w:r w:rsidRPr="00D956BF">
        <w:rPr>
          <w:rFonts w:ascii="Arial" w:hAnsi="Arial" w:cs="Arial"/>
          <w:sz w:val="24"/>
          <w:szCs w:val="24"/>
        </w:rPr>
        <w:t xml:space="preserve"> e as decisões publicadas no Diário Oficial do Município de Belo Horizonte, ficando</w:t>
      </w:r>
      <w:r>
        <w:rPr>
          <w:rFonts w:ascii="Arial" w:hAnsi="Arial" w:cs="Arial"/>
          <w:sz w:val="24"/>
          <w:szCs w:val="24"/>
        </w:rPr>
        <w:t xml:space="preserve"> também </w:t>
      </w:r>
      <w:r w:rsidRPr="00D956BF">
        <w:rPr>
          <w:rFonts w:ascii="Arial" w:hAnsi="Arial" w:cs="Arial"/>
          <w:sz w:val="24"/>
          <w:szCs w:val="24"/>
        </w:rPr>
        <w:t>acessíveis a todos os interessados.</w:t>
      </w:r>
    </w:p>
    <w:p w:rsidR="0088012A" w:rsidRPr="00D956BF" w:rsidRDefault="0088012A" w:rsidP="00AA3F6C">
      <w:pPr>
        <w:tabs>
          <w:tab w:val="left" w:pos="8646"/>
          <w:tab w:val="left" w:pos="8788"/>
          <w:tab w:val="left" w:pos="10632"/>
        </w:tabs>
        <w:jc w:val="both"/>
        <w:rPr>
          <w:rFonts w:ascii="Arial" w:hAnsi="Arial" w:cs="Arial"/>
          <w:sz w:val="24"/>
          <w:szCs w:val="24"/>
        </w:rPr>
      </w:pPr>
    </w:p>
    <w:p w:rsidR="0088012A" w:rsidRPr="00D956BF" w:rsidRDefault="0088012A" w:rsidP="00AA3F6C">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531E2A">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11 - DA ADJUDICAÇÃO E DA HOMOLOGAÇÃO</w:t>
            </w:r>
          </w:p>
        </w:tc>
      </w:tr>
    </w:tbl>
    <w:p w:rsidR="0088012A" w:rsidRPr="00D956BF" w:rsidRDefault="0088012A" w:rsidP="00FC754A">
      <w:pPr>
        <w:tabs>
          <w:tab w:val="left" w:pos="8646"/>
          <w:tab w:val="left" w:pos="8788"/>
          <w:tab w:val="left" w:pos="10632"/>
        </w:tabs>
        <w:jc w:val="both"/>
        <w:rPr>
          <w:rFonts w:ascii="Arial" w:hAnsi="Arial" w:cs="Arial"/>
          <w:sz w:val="24"/>
          <w:szCs w:val="24"/>
        </w:rPr>
      </w:pPr>
    </w:p>
    <w:p w:rsidR="0088012A" w:rsidRPr="00D956BF" w:rsidRDefault="0088012A" w:rsidP="00FC754A">
      <w:pPr>
        <w:tabs>
          <w:tab w:val="left" w:pos="8646"/>
          <w:tab w:val="left" w:pos="8788"/>
          <w:tab w:val="left" w:pos="10632"/>
        </w:tabs>
        <w:jc w:val="both"/>
        <w:rPr>
          <w:rFonts w:ascii="Arial" w:hAnsi="Arial" w:cs="Arial"/>
          <w:sz w:val="24"/>
          <w:szCs w:val="24"/>
        </w:rPr>
      </w:pPr>
    </w:p>
    <w:p w:rsidR="0088012A" w:rsidRPr="00D956BF" w:rsidRDefault="0088012A" w:rsidP="00FC754A">
      <w:pPr>
        <w:tabs>
          <w:tab w:val="left" w:pos="8646"/>
          <w:tab w:val="left" w:pos="8788"/>
          <w:tab w:val="left" w:pos="10632"/>
        </w:tabs>
        <w:jc w:val="both"/>
        <w:rPr>
          <w:rFonts w:ascii="Arial" w:hAnsi="Arial" w:cs="Arial"/>
          <w:sz w:val="24"/>
          <w:szCs w:val="24"/>
        </w:rPr>
      </w:pPr>
      <w:r w:rsidRPr="00D956BF">
        <w:rPr>
          <w:rFonts w:ascii="Arial" w:hAnsi="Arial" w:cs="Arial"/>
          <w:b/>
          <w:sz w:val="28"/>
          <w:szCs w:val="28"/>
        </w:rPr>
        <w:t>11.1 -</w:t>
      </w:r>
      <w:r w:rsidRPr="00D956BF">
        <w:rPr>
          <w:rFonts w:ascii="Arial" w:hAnsi="Arial" w:cs="Arial"/>
          <w:sz w:val="24"/>
          <w:szCs w:val="24"/>
        </w:rPr>
        <w:t xml:space="preserve"> Inexistindo manifestação recursal, o</w:t>
      </w:r>
      <w:r w:rsidR="00902FFC">
        <w:rPr>
          <w:rFonts w:ascii="Arial" w:hAnsi="Arial" w:cs="Arial"/>
          <w:sz w:val="24"/>
          <w:szCs w:val="24"/>
        </w:rPr>
        <w:t xml:space="preserve"> (a)</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adjudicará o objeto da licitação à licitante vencedora</w:t>
      </w:r>
      <w:r w:rsidR="00671E37">
        <w:rPr>
          <w:rFonts w:ascii="Arial" w:hAnsi="Arial" w:cs="Arial"/>
          <w:sz w:val="24"/>
          <w:szCs w:val="24"/>
        </w:rPr>
        <w:t xml:space="preserve"> </w:t>
      </w:r>
      <w:r w:rsidR="00D82F97">
        <w:rPr>
          <w:rFonts w:ascii="Arial" w:hAnsi="Arial" w:cs="Arial"/>
          <w:sz w:val="24"/>
          <w:szCs w:val="24"/>
        </w:rPr>
        <w:t>d</w:t>
      </w:r>
      <w:r w:rsidR="00BF1038">
        <w:rPr>
          <w:rFonts w:ascii="Arial" w:hAnsi="Arial" w:cs="Arial"/>
          <w:sz w:val="24"/>
          <w:szCs w:val="24"/>
        </w:rPr>
        <w:t>e cada</w:t>
      </w:r>
      <w:r w:rsidR="00671E37">
        <w:rPr>
          <w:rFonts w:ascii="Arial" w:hAnsi="Arial" w:cs="Arial"/>
          <w:sz w:val="24"/>
          <w:szCs w:val="24"/>
        </w:rPr>
        <w:t xml:space="preserve"> lote</w:t>
      </w:r>
      <w:r w:rsidRPr="00D956BF">
        <w:rPr>
          <w:rFonts w:ascii="Arial" w:hAnsi="Arial" w:cs="Arial"/>
          <w:sz w:val="24"/>
          <w:szCs w:val="24"/>
        </w:rPr>
        <w:t xml:space="preserve">, cabendo ao Presidente da CMBH homologar o procedimento licitatório. </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rsidP="00FC754A">
      <w:pPr>
        <w:tabs>
          <w:tab w:val="num" w:pos="0"/>
          <w:tab w:val="left" w:pos="8647"/>
          <w:tab w:val="left" w:pos="10632"/>
        </w:tabs>
        <w:jc w:val="both"/>
        <w:rPr>
          <w:rFonts w:ascii="Arial" w:hAnsi="Arial" w:cs="Arial"/>
          <w:sz w:val="24"/>
          <w:szCs w:val="24"/>
        </w:rPr>
      </w:pPr>
      <w:r w:rsidRPr="00D956BF">
        <w:rPr>
          <w:rFonts w:ascii="Arial" w:hAnsi="Arial" w:cs="Arial"/>
          <w:b/>
          <w:sz w:val="28"/>
          <w:szCs w:val="28"/>
        </w:rPr>
        <w:t>11.2 -</w:t>
      </w:r>
      <w:r w:rsidRPr="00D956BF">
        <w:rPr>
          <w:rFonts w:ascii="Arial" w:hAnsi="Arial" w:cs="Arial"/>
          <w:sz w:val="28"/>
          <w:szCs w:val="28"/>
        </w:rPr>
        <w:t xml:space="preserve"> </w:t>
      </w:r>
      <w:r w:rsidRPr="00D956BF">
        <w:rPr>
          <w:rFonts w:ascii="Arial" w:hAnsi="Arial" w:cs="Arial"/>
          <w:sz w:val="24"/>
          <w:szCs w:val="24"/>
        </w:rPr>
        <w:t>Existindo manifestação recursal e decididos os recursos porventura interpostos, o Presidente da CMBH adjudicará o objeto da licitação à licitante vencedora</w:t>
      </w:r>
      <w:r w:rsidR="00671E37">
        <w:rPr>
          <w:rFonts w:ascii="Arial" w:hAnsi="Arial" w:cs="Arial"/>
          <w:sz w:val="24"/>
          <w:szCs w:val="24"/>
        </w:rPr>
        <w:t xml:space="preserve"> </w:t>
      </w:r>
      <w:r w:rsidR="00D82F97">
        <w:rPr>
          <w:rFonts w:ascii="Arial" w:hAnsi="Arial" w:cs="Arial"/>
          <w:sz w:val="24"/>
          <w:szCs w:val="24"/>
        </w:rPr>
        <w:t>d</w:t>
      </w:r>
      <w:r w:rsidR="00BF1038">
        <w:rPr>
          <w:rFonts w:ascii="Arial" w:hAnsi="Arial" w:cs="Arial"/>
          <w:sz w:val="24"/>
          <w:szCs w:val="24"/>
        </w:rPr>
        <w:t>e cada</w:t>
      </w:r>
      <w:r w:rsidR="00671E37">
        <w:rPr>
          <w:rFonts w:ascii="Arial" w:hAnsi="Arial" w:cs="Arial"/>
          <w:sz w:val="24"/>
          <w:szCs w:val="24"/>
        </w:rPr>
        <w:t xml:space="preserve"> lote</w:t>
      </w:r>
      <w:r w:rsidR="00D82F97">
        <w:rPr>
          <w:rFonts w:ascii="Arial" w:hAnsi="Arial" w:cs="Arial"/>
          <w:sz w:val="24"/>
          <w:szCs w:val="24"/>
        </w:rPr>
        <w:t xml:space="preserve"> </w:t>
      </w:r>
      <w:r w:rsidRPr="00D956BF">
        <w:rPr>
          <w:rFonts w:ascii="Arial" w:hAnsi="Arial" w:cs="Arial"/>
          <w:sz w:val="24"/>
          <w:szCs w:val="24"/>
        </w:rPr>
        <w:t>e homologará o procedimento licitatório.</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3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C26950">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12 - DO AUMENTO E DA SUPRESSÃO DE QUANTIDADE</w:t>
            </w:r>
          </w:p>
        </w:tc>
      </w:tr>
    </w:tbl>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r w:rsidRPr="00D956BF">
        <w:rPr>
          <w:rFonts w:ascii="Arial" w:hAnsi="Arial" w:cs="Arial"/>
          <w:sz w:val="24"/>
          <w:szCs w:val="24"/>
        </w:rPr>
        <w:t>No interesse da CMBH, o objeto licitado poderá ser suprimido ou aumentado até o limite de 25% (vinte e cinco por cento) do valor inicial atualizado, facultada a supressão além desse limite por acordo entre as partes, conforme disposto no artigo 65, §§ 1º e 2º, da Lei Federal nº 8.666/1993.</w:t>
      </w:r>
    </w:p>
    <w:p w:rsidR="0088012A" w:rsidRPr="00D956BF" w:rsidRDefault="0088012A">
      <w:pPr>
        <w:tabs>
          <w:tab w:val="left" w:pos="8646"/>
          <w:tab w:val="left" w:pos="8788"/>
          <w:tab w:val="left" w:pos="10632"/>
        </w:tabs>
        <w:jc w:val="both"/>
        <w:rPr>
          <w:rFonts w:ascii="Arial" w:hAnsi="Arial" w:cs="Arial"/>
          <w:sz w:val="24"/>
          <w:szCs w:val="24"/>
        </w:rPr>
      </w:pPr>
    </w:p>
    <w:p w:rsidR="0088012A" w:rsidRPr="00D956BF" w:rsidRDefault="0088012A">
      <w:pPr>
        <w:tabs>
          <w:tab w:val="left" w:pos="8646"/>
          <w:tab w:val="left" w:pos="8788"/>
          <w:tab w:val="left" w:pos="10632"/>
        </w:tabs>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1C315B">
        <w:trPr>
          <w:trHeight w:val="593"/>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1C315B" w:rsidRDefault="0088012A" w:rsidP="00AA3F6C">
            <w:pPr>
              <w:tabs>
                <w:tab w:val="left" w:pos="8646"/>
                <w:tab w:val="left" w:pos="8788"/>
                <w:tab w:val="left" w:pos="10632"/>
              </w:tabs>
              <w:jc w:val="center"/>
              <w:rPr>
                <w:rFonts w:ascii="Arial" w:hAnsi="Arial" w:cs="Arial"/>
                <w:sz w:val="28"/>
                <w:szCs w:val="28"/>
                <w:highlight w:val="magenta"/>
              </w:rPr>
            </w:pPr>
            <w:r w:rsidRPr="00502589">
              <w:rPr>
                <w:rFonts w:ascii="Arial" w:hAnsi="Arial" w:cs="Arial"/>
                <w:b/>
                <w:sz w:val="28"/>
                <w:szCs w:val="28"/>
              </w:rPr>
              <w:t>13 - D</w:t>
            </w:r>
            <w:r w:rsidRPr="00DD5D50">
              <w:rPr>
                <w:rFonts w:ascii="Arial" w:hAnsi="Arial" w:cs="Arial"/>
                <w:b/>
                <w:sz w:val="28"/>
                <w:szCs w:val="28"/>
              </w:rPr>
              <w:t>A</w:t>
            </w:r>
            <w:r w:rsidRPr="00502589">
              <w:rPr>
                <w:rFonts w:ascii="Arial" w:hAnsi="Arial" w:cs="Arial"/>
                <w:b/>
                <w:sz w:val="28"/>
                <w:szCs w:val="28"/>
              </w:rPr>
              <w:t xml:space="preserve"> DOTAÇ</w:t>
            </w:r>
            <w:r w:rsidR="00543518" w:rsidRPr="00DD5D50">
              <w:rPr>
                <w:rFonts w:ascii="Arial" w:hAnsi="Arial" w:cs="Arial"/>
                <w:b/>
                <w:sz w:val="28"/>
                <w:szCs w:val="28"/>
              </w:rPr>
              <w:t>ÃO</w:t>
            </w:r>
            <w:r w:rsidRPr="00502589">
              <w:rPr>
                <w:rFonts w:ascii="Arial" w:hAnsi="Arial" w:cs="Arial"/>
                <w:b/>
                <w:sz w:val="28"/>
                <w:szCs w:val="28"/>
              </w:rPr>
              <w:t xml:space="preserve"> ORÇAMENTÁRI</w:t>
            </w:r>
            <w:r w:rsidRPr="00DD5D50">
              <w:rPr>
                <w:rFonts w:ascii="Arial" w:hAnsi="Arial" w:cs="Arial"/>
                <w:b/>
                <w:sz w:val="28"/>
                <w:szCs w:val="28"/>
              </w:rPr>
              <w:t>A</w:t>
            </w:r>
          </w:p>
        </w:tc>
      </w:tr>
    </w:tbl>
    <w:p w:rsidR="0088012A" w:rsidRPr="001C315B" w:rsidRDefault="0088012A" w:rsidP="00AA3F6C">
      <w:pPr>
        <w:tabs>
          <w:tab w:val="left" w:pos="8646"/>
          <w:tab w:val="left" w:pos="8788"/>
          <w:tab w:val="left" w:pos="10632"/>
        </w:tabs>
        <w:jc w:val="both"/>
        <w:rPr>
          <w:rFonts w:ascii="Arial" w:hAnsi="Arial" w:cs="Arial"/>
          <w:sz w:val="24"/>
          <w:szCs w:val="24"/>
          <w:highlight w:val="magenta"/>
        </w:rPr>
      </w:pPr>
    </w:p>
    <w:p w:rsidR="0088012A" w:rsidRPr="001C315B" w:rsidRDefault="0088012A" w:rsidP="00AA3F6C">
      <w:pPr>
        <w:tabs>
          <w:tab w:val="left" w:pos="8646"/>
          <w:tab w:val="left" w:pos="8788"/>
          <w:tab w:val="left" w:pos="10632"/>
        </w:tabs>
        <w:jc w:val="both"/>
        <w:rPr>
          <w:rFonts w:ascii="Arial" w:hAnsi="Arial" w:cs="Arial"/>
          <w:sz w:val="24"/>
          <w:szCs w:val="24"/>
          <w:highlight w:val="magenta"/>
        </w:rPr>
      </w:pPr>
    </w:p>
    <w:p w:rsidR="00686935" w:rsidRPr="008D32CD" w:rsidRDefault="00686935" w:rsidP="00686935">
      <w:pPr>
        <w:jc w:val="both"/>
        <w:rPr>
          <w:rStyle w:val="Forte"/>
          <w:rFonts w:ascii="Arial" w:hAnsi="Arial" w:cs="Arial"/>
          <w:b w:val="0"/>
          <w:sz w:val="24"/>
          <w:szCs w:val="24"/>
        </w:rPr>
      </w:pPr>
      <w:r w:rsidRPr="008D32CD">
        <w:rPr>
          <w:rFonts w:ascii="Arial" w:hAnsi="Arial" w:cs="Arial"/>
          <w:sz w:val="24"/>
          <w:szCs w:val="24"/>
        </w:rPr>
        <w:t>As despesas decorrentes desta licitação correrão</w:t>
      </w:r>
      <w:r w:rsidR="00124D15" w:rsidRPr="008D32CD">
        <w:rPr>
          <w:rFonts w:ascii="Arial" w:hAnsi="Arial" w:cs="Arial"/>
          <w:sz w:val="24"/>
          <w:szCs w:val="24"/>
        </w:rPr>
        <w:t xml:space="preserve"> integralmente</w:t>
      </w:r>
      <w:r w:rsidRPr="008D32CD">
        <w:rPr>
          <w:rFonts w:ascii="Arial" w:hAnsi="Arial" w:cs="Arial"/>
          <w:sz w:val="24"/>
          <w:szCs w:val="24"/>
        </w:rPr>
        <w:t xml:space="preserve"> por conta de dotaç</w:t>
      </w:r>
      <w:r w:rsidR="00543518" w:rsidRPr="008D32CD">
        <w:rPr>
          <w:rFonts w:ascii="Arial" w:hAnsi="Arial" w:cs="Arial"/>
          <w:sz w:val="24"/>
          <w:szCs w:val="24"/>
        </w:rPr>
        <w:t>ão</w:t>
      </w:r>
      <w:r w:rsidRPr="008D32CD">
        <w:rPr>
          <w:rFonts w:ascii="Arial" w:hAnsi="Arial" w:cs="Arial"/>
          <w:sz w:val="24"/>
          <w:szCs w:val="24"/>
        </w:rPr>
        <w:t xml:space="preserve"> orçamentária própria da CMBH, sob o número </w:t>
      </w:r>
      <w:r w:rsidRPr="008D32CD">
        <w:rPr>
          <w:rStyle w:val="Forte"/>
          <w:rFonts w:ascii="Arial" w:hAnsi="Arial" w:cs="Arial"/>
          <w:sz w:val="24"/>
          <w:szCs w:val="24"/>
        </w:rPr>
        <w:t>01.01.01.</w:t>
      </w:r>
      <w:hyperlink r:id="rId8" w:history="1">
        <w:r w:rsidRPr="008D32CD">
          <w:rPr>
            <w:rStyle w:val="Hyperlink"/>
            <w:rFonts w:ascii="Arial" w:hAnsi="Arial" w:cs="Arial"/>
            <w:b/>
            <w:bCs/>
            <w:color w:val="auto"/>
            <w:sz w:val="24"/>
            <w:szCs w:val="24"/>
            <w:u w:val="none"/>
          </w:rPr>
          <w:t>031.001.2001</w:t>
        </w:r>
      </w:hyperlink>
      <w:r w:rsidRPr="008D32CD">
        <w:rPr>
          <w:rStyle w:val="Forte"/>
          <w:rFonts w:ascii="Arial" w:hAnsi="Arial" w:cs="Arial"/>
          <w:sz w:val="24"/>
          <w:szCs w:val="24"/>
        </w:rPr>
        <w:t>.</w:t>
      </w:r>
      <w:r w:rsidR="00D612A0" w:rsidRPr="008D32CD">
        <w:rPr>
          <w:rStyle w:val="Forte"/>
          <w:rFonts w:ascii="Arial" w:hAnsi="Arial" w:cs="Arial"/>
          <w:sz w:val="24"/>
          <w:szCs w:val="24"/>
        </w:rPr>
        <w:t>339030</w:t>
      </w:r>
      <w:r w:rsidRPr="008D32CD">
        <w:rPr>
          <w:rStyle w:val="Forte"/>
          <w:rFonts w:ascii="Arial" w:hAnsi="Arial" w:cs="Arial"/>
          <w:sz w:val="24"/>
          <w:szCs w:val="24"/>
        </w:rPr>
        <w:t>-</w:t>
      </w:r>
      <w:r w:rsidR="00D612A0" w:rsidRPr="008D32CD">
        <w:rPr>
          <w:rStyle w:val="Forte"/>
          <w:rFonts w:ascii="Arial" w:hAnsi="Arial" w:cs="Arial"/>
          <w:sz w:val="24"/>
          <w:szCs w:val="24"/>
        </w:rPr>
        <w:t>37</w:t>
      </w:r>
      <w:r w:rsidR="00124D15" w:rsidRPr="008D32CD">
        <w:rPr>
          <w:rStyle w:val="Forte"/>
          <w:rFonts w:ascii="Arial" w:hAnsi="Arial" w:cs="Arial"/>
          <w:sz w:val="24"/>
          <w:szCs w:val="24"/>
        </w:rPr>
        <w:t xml:space="preserve"> </w:t>
      </w:r>
      <w:r w:rsidR="0039130F" w:rsidRPr="008D32CD">
        <w:rPr>
          <w:rStyle w:val="Forte"/>
          <w:rFonts w:ascii="Arial" w:hAnsi="Arial" w:cs="Arial"/>
          <w:sz w:val="24"/>
          <w:szCs w:val="24"/>
        </w:rPr>
        <w:t>—›</w:t>
      </w:r>
      <w:r w:rsidRPr="008D32CD">
        <w:rPr>
          <w:rStyle w:val="Forte"/>
          <w:rFonts w:ascii="Arial" w:hAnsi="Arial" w:cs="Arial"/>
          <w:sz w:val="24"/>
          <w:szCs w:val="24"/>
        </w:rPr>
        <w:t xml:space="preserve"> </w:t>
      </w:r>
      <w:r w:rsidR="00840E82" w:rsidRPr="008D32CD">
        <w:rPr>
          <w:rStyle w:val="Forte"/>
          <w:rFonts w:ascii="Arial" w:hAnsi="Arial" w:cs="Arial"/>
          <w:b w:val="0"/>
          <w:sz w:val="24"/>
          <w:szCs w:val="24"/>
        </w:rPr>
        <w:t xml:space="preserve">Material de Consumo: </w:t>
      </w:r>
      <w:r w:rsidR="00D612A0" w:rsidRPr="008D32CD">
        <w:rPr>
          <w:rStyle w:val="Forte"/>
          <w:rFonts w:ascii="Arial" w:hAnsi="Arial" w:cs="Arial"/>
          <w:b w:val="0"/>
          <w:sz w:val="24"/>
          <w:szCs w:val="24"/>
        </w:rPr>
        <w:t xml:space="preserve">Peças e Acessórios para Equipamentos e Outros Materiais Permanentes. </w:t>
      </w:r>
    </w:p>
    <w:p w:rsidR="00686935" w:rsidRPr="00124D15" w:rsidRDefault="00686935" w:rsidP="00686935">
      <w:pPr>
        <w:jc w:val="both"/>
        <w:rPr>
          <w:rStyle w:val="Forte"/>
          <w:rFonts w:ascii="Arial" w:hAnsi="Arial" w:cs="Arial"/>
          <w:b w:val="0"/>
          <w:color w:val="000000"/>
          <w:sz w:val="24"/>
          <w:szCs w:val="24"/>
        </w:rPr>
      </w:pPr>
    </w:p>
    <w:p w:rsidR="00686935" w:rsidRDefault="00686935" w:rsidP="0068693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288"/>
      </w:tblGrid>
      <w:tr w:rsidR="00686935" w:rsidTr="00686935">
        <w:trPr>
          <w:trHeight w:val="550"/>
        </w:trPr>
        <w:tc>
          <w:tcPr>
            <w:tcW w:w="9288" w:type="dxa"/>
            <w:shd w:val="clear" w:color="auto" w:fill="D9D9D9"/>
            <w:vAlign w:val="center"/>
          </w:tcPr>
          <w:p w:rsidR="00686935" w:rsidRPr="004471C1" w:rsidRDefault="00686935" w:rsidP="00686935">
            <w:pPr>
              <w:tabs>
                <w:tab w:val="left" w:pos="8646"/>
                <w:tab w:val="left" w:pos="8788"/>
                <w:tab w:val="left" w:pos="10632"/>
              </w:tabs>
              <w:jc w:val="center"/>
              <w:rPr>
                <w:rFonts w:ascii="Arial" w:hAnsi="Arial" w:cs="Arial"/>
                <w:sz w:val="28"/>
                <w:szCs w:val="28"/>
              </w:rPr>
            </w:pPr>
            <w:r w:rsidRPr="00E3203E">
              <w:rPr>
                <w:rFonts w:ascii="Arial" w:hAnsi="Arial" w:cs="Arial"/>
                <w:b/>
                <w:sz w:val="28"/>
                <w:szCs w:val="28"/>
              </w:rPr>
              <w:t>14 - DA CONTRATAÇÃO</w:t>
            </w:r>
          </w:p>
        </w:tc>
      </w:tr>
    </w:tbl>
    <w:p w:rsidR="00686935" w:rsidRDefault="00686935" w:rsidP="00686935">
      <w:pPr>
        <w:rPr>
          <w:rFonts w:ascii="Arial" w:hAnsi="Arial" w:cs="Arial"/>
          <w:sz w:val="24"/>
          <w:szCs w:val="24"/>
        </w:rPr>
      </w:pPr>
    </w:p>
    <w:p w:rsidR="00686935" w:rsidRDefault="00686935" w:rsidP="00686935">
      <w:pPr>
        <w:rPr>
          <w:rFonts w:ascii="Arial" w:hAnsi="Arial" w:cs="Arial"/>
          <w:sz w:val="24"/>
          <w:szCs w:val="24"/>
        </w:rPr>
      </w:pPr>
    </w:p>
    <w:p w:rsidR="00686935" w:rsidRDefault="00686935" w:rsidP="00686935">
      <w:pPr>
        <w:pStyle w:val="BodyText2"/>
        <w:ind w:firstLine="0"/>
        <w:rPr>
          <w:rFonts w:ascii="Arial" w:hAnsi="Arial" w:cs="Arial"/>
          <w:color w:val="auto"/>
          <w:szCs w:val="24"/>
        </w:rPr>
      </w:pPr>
      <w:r>
        <w:rPr>
          <w:rFonts w:ascii="Arial" w:hAnsi="Arial" w:cs="Arial"/>
          <w:color w:val="auto"/>
          <w:szCs w:val="24"/>
        </w:rPr>
        <w:t xml:space="preserve">Considerando a dispensa de celebração de termo de contrato, a contratação será efetivada por meio de emissão de nota de empenho. </w:t>
      </w:r>
    </w:p>
    <w:p w:rsidR="00D26336" w:rsidRDefault="00D26336" w:rsidP="00BC2E5E">
      <w:pPr>
        <w:tabs>
          <w:tab w:val="left" w:pos="3394"/>
          <w:tab w:val="right" w:leader="dot" w:pos="5394"/>
        </w:tabs>
        <w:ind w:left="6" w:hanging="6"/>
        <w:jc w:val="both"/>
        <w:rPr>
          <w:rFonts w:ascii="Arial" w:hAnsi="Arial" w:cs="Arial"/>
          <w:sz w:val="24"/>
          <w:szCs w:val="24"/>
        </w:rPr>
      </w:pPr>
    </w:p>
    <w:p w:rsidR="00D26336" w:rsidRPr="00633EB9" w:rsidRDefault="00D26336" w:rsidP="00BC2E5E">
      <w:pPr>
        <w:tabs>
          <w:tab w:val="left" w:pos="3394"/>
          <w:tab w:val="right" w:leader="dot" w:pos="5394"/>
        </w:tabs>
        <w:ind w:left="6" w:hanging="6"/>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016669" w:rsidRPr="00D956BF">
        <w:trPr>
          <w:trHeight w:val="616"/>
        </w:trPr>
        <w:tc>
          <w:tcPr>
            <w:tcW w:w="9639" w:type="dxa"/>
            <w:tcBorders>
              <w:top w:val="single" w:sz="4" w:space="0" w:color="auto"/>
              <w:left w:val="single" w:sz="4" w:space="0" w:color="auto"/>
              <w:bottom w:val="single" w:sz="4" w:space="0" w:color="auto"/>
              <w:right w:val="single" w:sz="4" w:space="0" w:color="auto"/>
            </w:tcBorders>
            <w:shd w:val="clear" w:color="auto" w:fill="CCCCCC"/>
            <w:vAlign w:val="center"/>
          </w:tcPr>
          <w:p w:rsidR="00016669" w:rsidRPr="00D956BF" w:rsidRDefault="00016669" w:rsidP="00016669">
            <w:pPr>
              <w:suppressAutoHyphens/>
              <w:jc w:val="center"/>
              <w:rPr>
                <w:rFonts w:ascii="Arial" w:hAnsi="Arial" w:cs="Arial"/>
                <w:spacing w:val="-3"/>
                <w:sz w:val="28"/>
                <w:szCs w:val="28"/>
              </w:rPr>
            </w:pPr>
            <w:r w:rsidRPr="00D956BF">
              <w:rPr>
                <w:rFonts w:ascii="Arial" w:hAnsi="Arial" w:cs="Arial"/>
                <w:b/>
                <w:spacing w:val="-3"/>
                <w:sz w:val="28"/>
                <w:szCs w:val="28"/>
              </w:rPr>
              <w:t>15 - DAS SANÇÕES ADMINISTRATIVAS</w:t>
            </w:r>
          </w:p>
        </w:tc>
      </w:tr>
    </w:tbl>
    <w:p w:rsidR="00016669" w:rsidRPr="00D956BF" w:rsidRDefault="00016669" w:rsidP="00016669">
      <w:pPr>
        <w:suppressAutoHyphens/>
        <w:jc w:val="both"/>
        <w:rPr>
          <w:rFonts w:ascii="Arial" w:hAnsi="Arial" w:cs="Arial"/>
          <w:spacing w:val="-3"/>
          <w:sz w:val="24"/>
          <w:szCs w:val="24"/>
        </w:rPr>
      </w:pPr>
    </w:p>
    <w:p w:rsidR="00016669" w:rsidRPr="00D956BF" w:rsidRDefault="00016669" w:rsidP="00016669">
      <w:pPr>
        <w:suppressAutoHyphens/>
        <w:jc w:val="both"/>
        <w:rPr>
          <w:rFonts w:ascii="Arial" w:hAnsi="Arial" w:cs="Arial"/>
          <w:spacing w:val="-3"/>
          <w:sz w:val="24"/>
          <w:szCs w:val="24"/>
        </w:rPr>
      </w:pPr>
    </w:p>
    <w:p w:rsidR="00BC2E5E" w:rsidRPr="00134D9F" w:rsidRDefault="00134D9F" w:rsidP="00BC2E5E">
      <w:pPr>
        <w:suppressAutoHyphens/>
        <w:jc w:val="both"/>
        <w:rPr>
          <w:rFonts w:ascii="Arial" w:hAnsi="Arial" w:cs="Arial"/>
          <w:b/>
          <w:sz w:val="24"/>
          <w:szCs w:val="24"/>
        </w:rPr>
      </w:pPr>
      <w:r w:rsidRPr="00134D9F">
        <w:rPr>
          <w:rFonts w:ascii="Arial" w:hAnsi="Arial" w:cs="Arial"/>
          <w:b/>
          <w:sz w:val="28"/>
          <w:szCs w:val="28"/>
        </w:rPr>
        <w:t>15.1 -</w:t>
      </w:r>
      <w:r w:rsidRPr="00134D9F">
        <w:rPr>
          <w:rFonts w:ascii="Arial" w:hAnsi="Arial" w:cs="Arial"/>
          <w:sz w:val="24"/>
          <w:szCs w:val="24"/>
        </w:rPr>
        <w:t xml:space="preserve"> A licitante que desistir do certame após a entrega dos envelopes, que desistir de lances </w:t>
      </w:r>
      <w:r w:rsidRPr="000A6A52">
        <w:rPr>
          <w:rFonts w:ascii="Arial" w:hAnsi="Arial" w:cs="Arial"/>
          <w:sz w:val="24"/>
          <w:szCs w:val="24"/>
        </w:rPr>
        <w:t>ofertados ou que</w:t>
      </w:r>
      <w:r w:rsidRPr="00134D9F">
        <w:rPr>
          <w:rFonts w:ascii="Arial" w:hAnsi="Arial" w:cs="Arial"/>
          <w:sz w:val="24"/>
          <w:szCs w:val="24"/>
        </w:rPr>
        <w:t xml:space="preserve">, convocada dentro do prazo de validade de sua proposta, não </w:t>
      </w:r>
      <w:r w:rsidR="00FD6100">
        <w:rPr>
          <w:rFonts w:ascii="Arial" w:hAnsi="Arial" w:cs="Arial"/>
          <w:sz w:val="24"/>
          <w:szCs w:val="24"/>
        </w:rPr>
        <w:t>aceitar a nota de empenho</w:t>
      </w:r>
      <w:r w:rsidRPr="00134D9F">
        <w:rPr>
          <w:rFonts w:ascii="Arial" w:hAnsi="Arial" w:cs="Arial"/>
          <w:sz w:val="24"/>
          <w:szCs w:val="24"/>
        </w:rPr>
        <w:t xml:space="preserve">, deixar de entregar ou apresentar documentação falsa, ensejar o retardamento da execução de seu objeto, não mantiver a proposta, falhar ou fraudar a execução do </w:t>
      </w:r>
      <w:r w:rsidR="00FD6100">
        <w:rPr>
          <w:rFonts w:ascii="Arial" w:hAnsi="Arial" w:cs="Arial"/>
          <w:sz w:val="24"/>
          <w:szCs w:val="24"/>
        </w:rPr>
        <w:t>objeto</w:t>
      </w:r>
      <w:r w:rsidRPr="00134D9F">
        <w:rPr>
          <w:rFonts w:ascii="Arial" w:hAnsi="Arial" w:cs="Arial"/>
          <w:sz w:val="24"/>
          <w:szCs w:val="24"/>
        </w:rPr>
        <w:t xml:space="preserve">, comportar-se de modo inidôneo ou cometer fraude fiscal, poderá ser declarada </w:t>
      </w:r>
      <w:r w:rsidRPr="00B106C3">
        <w:rPr>
          <w:rFonts w:ascii="Arial" w:hAnsi="Arial" w:cs="Arial"/>
          <w:b/>
          <w:sz w:val="24"/>
          <w:szCs w:val="24"/>
        </w:rPr>
        <w:t xml:space="preserve">impedida de licitar e contratar com a Administração Pública do Município de Belo Horizonte pelo prazo de até 5 (cinco) anos, </w:t>
      </w:r>
      <w:r w:rsidRPr="00223F8C">
        <w:rPr>
          <w:rFonts w:ascii="Arial" w:hAnsi="Arial" w:cs="Arial"/>
          <w:b/>
          <w:sz w:val="24"/>
          <w:szCs w:val="24"/>
        </w:rPr>
        <w:t>sem prejuízo de aplicação</w:t>
      </w:r>
      <w:r w:rsidR="004549B6" w:rsidRPr="00223F8C">
        <w:rPr>
          <w:rFonts w:ascii="Arial" w:hAnsi="Arial" w:cs="Arial"/>
          <w:b/>
          <w:sz w:val="24"/>
          <w:szCs w:val="24"/>
        </w:rPr>
        <w:t xml:space="preserve"> da multa prevista no subitem 15.2 seguinte ou</w:t>
      </w:r>
      <w:r w:rsidRPr="00223F8C">
        <w:rPr>
          <w:rFonts w:ascii="Arial" w:hAnsi="Arial" w:cs="Arial"/>
          <w:b/>
          <w:sz w:val="24"/>
          <w:szCs w:val="24"/>
        </w:rPr>
        <w:t xml:space="preserve"> d</w:t>
      </w:r>
      <w:r w:rsidR="004549B6" w:rsidRPr="00223F8C">
        <w:rPr>
          <w:rFonts w:ascii="Arial" w:hAnsi="Arial" w:cs="Arial"/>
          <w:b/>
          <w:sz w:val="24"/>
          <w:szCs w:val="24"/>
        </w:rPr>
        <w:t xml:space="preserve">e outras </w:t>
      </w:r>
      <w:r w:rsidRPr="00223F8C">
        <w:rPr>
          <w:rFonts w:ascii="Arial" w:hAnsi="Arial" w:cs="Arial"/>
          <w:b/>
          <w:sz w:val="24"/>
          <w:szCs w:val="24"/>
        </w:rPr>
        <w:t xml:space="preserve">multas previstas neste </w:t>
      </w:r>
      <w:r w:rsidR="002A531A" w:rsidRPr="00223F8C">
        <w:rPr>
          <w:rFonts w:ascii="Arial" w:hAnsi="Arial" w:cs="Arial"/>
          <w:b/>
          <w:sz w:val="24"/>
          <w:szCs w:val="24"/>
        </w:rPr>
        <w:t>ato convocatório</w:t>
      </w:r>
      <w:r w:rsidR="004549B6" w:rsidRPr="00223F8C">
        <w:rPr>
          <w:rFonts w:ascii="Arial" w:hAnsi="Arial" w:cs="Arial"/>
          <w:b/>
          <w:sz w:val="24"/>
          <w:szCs w:val="24"/>
        </w:rPr>
        <w:t xml:space="preserve"> (conforme </w:t>
      </w:r>
      <w:r w:rsidR="002A531A" w:rsidRPr="00223F8C">
        <w:rPr>
          <w:rFonts w:ascii="Arial" w:hAnsi="Arial" w:cs="Arial"/>
          <w:b/>
          <w:sz w:val="24"/>
          <w:szCs w:val="24"/>
        </w:rPr>
        <w:t>cada</w:t>
      </w:r>
      <w:r w:rsidR="004549B6" w:rsidRPr="00223F8C">
        <w:rPr>
          <w:rFonts w:ascii="Arial" w:hAnsi="Arial" w:cs="Arial"/>
          <w:b/>
          <w:sz w:val="24"/>
          <w:szCs w:val="24"/>
        </w:rPr>
        <w:t xml:space="preserve"> caso), bem como de aplicação </w:t>
      </w:r>
      <w:r w:rsidRPr="00223F8C">
        <w:rPr>
          <w:rFonts w:ascii="Arial" w:hAnsi="Arial" w:cs="Arial"/>
          <w:b/>
          <w:sz w:val="24"/>
          <w:szCs w:val="24"/>
        </w:rPr>
        <w:t>das demais cominações legais pertinentes.</w:t>
      </w:r>
    </w:p>
    <w:p w:rsidR="00134D9F" w:rsidRPr="00840B84" w:rsidRDefault="00134D9F" w:rsidP="00BC2E5E">
      <w:pPr>
        <w:suppressAutoHyphens/>
        <w:jc w:val="both"/>
        <w:rPr>
          <w:rFonts w:ascii="Arial" w:hAnsi="Arial" w:cs="Arial"/>
          <w:spacing w:val="-3"/>
          <w:sz w:val="24"/>
          <w:szCs w:val="24"/>
        </w:rPr>
      </w:pPr>
    </w:p>
    <w:p w:rsidR="00BC2E5E" w:rsidRDefault="004106F7" w:rsidP="00BC2E5E">
      <w:pPr>
        <w:tabs>
          <w:tab w:val="left" w:pos="3394"/>
          <w:tab w:val="right" w:leader="dot" w:pos="5394"/>
        </w:tabs>
        <w:ind w:left="6" w:hanging="6"/>
        <w:jc w:val="both"/>
        <w:rPr>
          <w:rFonts w:ascii="Arial" w:hAnsi="Arial" w:cs="Arial"/>
          <w:sz w:val="24"/>
          <w:szCs w:val="24"/>
        </w:rPr>
      </w:pPr>
      <w:r>
        <w:rPr>
          <w:rFonts w:ascii="Arial" w:hAnsi="Arial" w:cs="Arial"/>
          <w:b/>
          <w:sz w:val="28"/>
          <w:szCs w:val="28"/>
        </w:rPr>
        <w:t>1</w:t>
      </w:r>
      <w:r w:rsidR="00BC2E5E" w:rsidRPr="00840B84">
        <w:rPr>
          <w:rFonts w:ascii="Arial" w:hAnsi="Arial" w:cs="Arial"/>
          <w:b/>
          <w:sz w:val="28"/>
          <w:szCs w:val="28"/>
        </w:rPr>
        <w:t>5.2</w:t>
      </w:r>
      <w:r w:rsidR="00BC2E5E" w:rsidRPr="00840B84">
        <w:rPr>
          <w:rFonts w:ascii="Arial" w:hAnsi="Arial" w:cs="Arial"/>
          <w:sz w:val="28"/>
          <w:szCs w:val="28"/>
        </w:rPr>
        <w:t xml:space="preserve"> </w:t>
      </w:r>
      <w:r w:rsidR="00BC2E5E" w:rsidRPr="00840B84">
        <w:rPr>
          <w:rFonts w:ascii="Arial" w:hAnsi="Arial" w:cs="Arial"/>
          <w:b/>
          <w:sz w:val="28"/>
          <w:szCs w:val="28"/>
        </w:rPr>
        <w:t>-</w:t>
      </w:r>
      <w:r w:rsidR="00BC2E5E" w:rsidRPr="00840B84">
        <w:rPr>
          <w:rFonts w:ascii="Arial" w:hAnsi="Arial" w:cs="Arial"/>
          <w:sz w:val="24"/>
          <w:szCs w:val="24"/>
        </w:rPr>
        <w:t xml:space="preserve"> Homologada a licitação, a CMBH convocará a licitante vencedora d</w:t>
      </w:r>
      <w:r w:rsidR="00316847">
        <w:rPr>
          <w:rFonts w:ascii="Arial" w:hAnsi="Arial" w:cs="Arial"/>
          <w:sz w:val="24"/>
          <w:szCs w:val="24"/>
        </w:rPr>
        <w:t>e cada</w:t>
      </w:r>
      <w:r w:rsidR="00EA4DA5">
        <w:rPr>
          <w:rFonts w:ascii="Arial" w:hAnsi="Arial" w:cs="Arial"/>
          <w:sz w:val="24"/>
          <w:szCs w:val="24"/>
        </w:rPr>
        <w:t xml:space="preserve"> </w:t>
      </w:r>
      <w:r w:rsidR="00BC2E5E" w:rsidRPr="00840B84">
        <w:rPr>
          <w:rFonts w:ascii="Arial" w:hAnsi="Arial" w:cs="Arial"/>
          <w:sz w:val="24"/>
          <w:szCs w:val="24"/>
        </w:rPr>
        <w:t>lote</w:t>
      </w:r>
      <w:r w:rsidR="00EA4DA5">
        <w:rPr>
          <w:rFonts w:ascii="Arial" w:hAnsi="Arial" w:cs="Arial"/>
          <w:sz w:val="24"/>
          <w:szCs w:val="24"/>
        </w:rPr>
        <w:t xml:space="preserve"> </w:t>
      </w:r>
      <w:r w:rsidR="00BC2E5E" w:rsidRPr="00840B84">
        <w:rPr>
          <w:rFonts w:ascii="Arial" w:hAnsi="Arial" w:cs="Arial"/>
          <w:sz w:val="24"/>
          <w:szCs w:val="24"/>
        </w:rPr>
        <w:t xml:space="preserve">para </w:t>
      </w:r>
      <w:r w:rsidR="00FD6100" w:rsidRPr="00FD6100">
        <w:rPr>
          <w:rFonts w:ascii="Arial" w:hAnsi="Arial" w:cs="Arial"/>
          <w:b/>
          <w:sz w:val="24"/>
          <w:szCs w:val="24"/>
        </w:rPr>
        <w:t>a</w:t>
      </w:r>
      <w:r w:rsidR="00FD6100">
        <w:rPr>
          <w:rFonts w:ascii="Arial" w:hAnsi="Arial" w:cs="Arial"/>
          <w:b/>
          <w:sz w:val="24"/>
          <w:szCs w:val="24"/>
        </w:rPr>
        <w:t>ceitar a nota de empenho</w:t>
      </w:r>
      <w:r w:rsidR="00096113">
        <w:rPr>
          <w:rFonts w:ascii="Arial" w:hAnsi="Arial" w:cs="Arial"/>
          <w:b/>
          <w:sz w:val="24"/>
          <w:szCs w:val="24"/>
        </w:rPr>
        <w:t>,</w:t>
      </w:r>
      <w:r w:rsidR="00BC2E5E" w:rsidRPr="00840B84">
        <w:rPr>
          <w:rFonts w:ascii="Arial" w:hAnsi="Arial" w:cs="Arial"/>
          <w:sz w:val="24"/>
          <w:szCs w:val="24"/>
        </w:rPr>
        <w:t xml:space="preserve"> no prazo de até 20 (vinte) dias úteis, sob pena de decair o direito à contratação e de lhe serem aplicadas as penalidades previstas no subitem 15.1 supra, bem como as demais penalidades legais cabíveis, com possibilidade, ainda, da cobrança de </w:t>
      </w:r>
      <w:r w:rsidR="00BC2E5E" w:rsidRPr="00840B84">
        <w:rPr>
          <w:rFonts w:ascii="Arial" w:hAnsi="Arial" w:cs="Arial"/>
          <w:b/>
          <w:sz w:val="24"/>
          <w:szCs w:val="24"/>
        </w:rPr>
        <w:t>multa compensatória de até 30% (trinta por cento)</w:t>
      </w:r>
      <w:r w:rsidR="00BC2E5E" w:rsidRPr="00840B84">
        <w:rPr>
          <w:rFonts w:ascii="Arial" w:hAnsi="Arial" w:cs="Arial"/>
          <w:sz w:val="24"/>
          <w:szCs w:val="24"/>
        </w:rPr>
        <w:t xml:space="preserve"> do </w:t>
      </w:r>
      <w:r w:rsidR="00B34ED8">
        <w:rPr>
          <w:rFonts w:ascii="Arial" w:hAnsi="Arial" w:cs="Arial"/>
          <w:sz w:val="24"/>
          <w:szCs w:val="24"/>
        </w:rPr>
        <w:t>valor</w:t>
      </w:r>
      <w:r w:rsidR="00BC2E5E" w:rsidRPr="00840B84">
        <w:rPr>
          <w:rFonts w:ascii="Arial" w:hAnsi="Arial" w:cs="Arial"/>
          <w:sz w:val="24"/>
          <w:szCs w:val="24"/>
        </w:rPr>
        <w:t xml:space="preserve"> </w:t>
      </w:r>
      <w:r w:rsidR="00836772">
        <w:rPr>
          <w:rFonts w:ascii="Arial" w:hAnsi="Arial" w:cs="Arial"/>
          <w:sz w:val="24"/>
          <w:szCs w:val="24"/>
        </w:rPr>
        <w:t>global</w:t>
      </w:r>
      <w:r w:rsidR="009B3B2A">
        <w:rPr>
          <w:rFonts w:ascii="Arial" w:hAnsi="Arial" w:cs="Arial"/>
          <w:sz w:val="24"/>
          <w:szCs w:val="24"/>
        </w:rPr>
        <w:t xml:space="preserve"> </w:t>
      </w:r>
      <w:r w:rsidR="00BC2E5E" w:rsidRPr="00840B84">
        <w:rPr>
          <w:rFonts w:ascii="Arial" w:hAnsi="Arial" w:cs="Arial"/>
          <w:sz w:val="24"/>
          <w:szCs w:val="24"/>
        </w:rPr>
        <w:t>da proposta respectiva.</w:t>
      </w:r>
    </w:p>
    <w:p w:rsidR="00C90B82" w:rsidRDefault="00C90B82" w:rsidP="00BC2E5E">
      <w:pPr>
        <w:tabs>
          <w:tab w:val="left" w:pos="3394"/>
          <w:tab w:val="right" w:leader="dot" w:pos="5394"/>
        </w:tabs>
        <w:ind w:left="6" w:hanging="6"/>
        <w:jc w:val="both"/>
        <w:rPr>
          <w:rFonts w:ascii="Arial" w:hAnsi="Arial" w:cs="Arial"/>
          <w:sz w:val="24"/>
          <w:szCs w:val="24"/>
        </w:rPr>
      </w:pPr>
    </w:p>
    <w:p w:rsidR="00C90B82" w:rsidRPr="00840B84" w:rsidRDefault="00C90B82" w:rsidP="00C90B82">
      <w:pPr>
        <w:tabs>
          <w:tab w:val="left" w:pos="3394"/>
          <w:tab w:val="right" w:leader="dot" w:pos="5394"/>
        </w:tabs>
        <w:ind w:left="6" w:hanging="6"/>
        <w:jc w:val="both"/>
        <w:rPr>
          <w:rFonts w:ascii="Arial" w:hAnsi="Arial" w:cs="Arial"/>
          <w:sz w:val="24"/>
          <w:szCs w:val="24"/>
        </w:rPr>
      </w:pPr>
      <w:r w:rsidRPr="00840B84">
        <w:rPr>
          <w:rFonts w:ascii="Arial" w:hAnsi="Arial" w:cs="Arial"/>
          <w:b/>
          <w:sz w:val="28"/>
          <w:szCs w:val="28"/>
        </w:rPr>
        <w:t>15.2.1 -</w:t>
      </w:r>
      <w:r w:rsidRPr="00840B84">
        <w:rPr>
          <w:rFonts w:ascii="Arial" w:hAnsi="Arial" w:cs="Arial"/>
          <w:sz w:val="24"/>
          <w:szCs w:val="24"/>
        </w:rPr>
        <w:t xml:space="preserve"> Para os fins do subitem 15.2 supra, entende-se por </w:t>
      </w:r>
      <w:r w:rsidR="00EC3253">
        <w:rPr>
          <w:rFonts w:ascii="Arial" w:hAnsi="Arial" w:cs="Arial"/>
          <w:sz w:val="24"/>
          <w:szCs w:val="24"/>
        </w:rPr>
        <w:t>“</w:t>
      </w:r>
      <w:r w:rsidR="00B34ED8">
        <w:rPr>
          <w:rFonts w:ascii="Arial" w:hAnsi="Arial" w:cs="Arial"/>
          <w:sz w:val="24"/>
          <w:szCs w:val="24"/>
        </w:rPr>
        <w:t>valor</w:t>
      </w:r>
      <w:r w:rsidRPr="00840B84">
        <w:rPr>
          <w:rFonts w:ascii="Arial" w:hAnsi="Arial" w:cs="Arial"/>
          <w:sz w:val="24"/>
          <w:szCs w:val="24"/>
        </w:rPr>
        <w:t xml:space="preserve"> </w:t>
      </w:r>
      <w:r w:rsidR="00836772">
        <w:rPr>
          <w:rFonts w:ascii="Arial" w:hAnsi="Arial" w:cs="Arial"/>
          <w:sz w:val="24"/>
          <w:szCs w:val="24"/>
        </w:rPr>
        <w:t>global</w:t>
      </w:r>
      <w:r>
        <w:rPr>
          <w:rFonts w:ascii="Arial" w:hAnsi="Arial" w:cs="Arial"/>
          <w:sz w:val="24"/>
          <w:szCs w:val="24"/>
        </w:rPr>
        <w:t xml:space="preserve"> </w:t>
      </w:r>
      <w:r w:rsidRPr="00840B84">
        <w:rPr>
          <w:rFonts w:ascii="Arial" w:hAnsi="Arial" w:cs="Arial"/>
          <w:sz w:val="24"/>
          <w:szCs w:val="24"/>
        </w:rPr>
        <w:t>da proposta</w:t>
      </w:r>
      <w:r w:rsidR="00EC3253">
        <w:rPr>
          <w:rFonts w:ascii="Arial" w:hAnsi="Arial" w:cs="Arial"/>
          <w:sz w:val="24"/>
          <w:szCs w:val="24"/>
        </w:rPr>
        <w:t>”</w:t>
      </w:r>
      <w:r w:rsidRPr="00840B84">
        <w:rPr>
          <w:rFonts w:ascii="Arial" w:hAnsi="Arial" w:cs="Arial"/>
          <w:sz w:val="24"/>
          <w:szCs w:val="24"/>
        </w:rPr>
        <w:t xml:space="preserve"> aquele correspondente ao resultado da soma dos preços </w:t>
      </w:r>
      <w:r w:rsidR="00893243">
        <w:rPr>
          <w:rFonts w:ascii="Arial" w:hAnsi="Arial" w:cs="Arial"/>
          <w:sz w:val="24"/>
          <w:szCs w:val="24"/>
        </w:rPr>
        <w:t>totais</w:t>
      </w:r>
      <w:r w:rsidRPr="00840B84">
        <w:rPr>
          <w:rFonts w:ascii="Arial" w:hAnsi="Arial" w:cs="Arial"/>
          <w:sz w:val="24"/>
          <w:szCs w:val="24"/>
        </w:rPr>
        <w:t xml:space="preserve"> finais dos lotes adjudicados a cada licitante vencedora.</w:t>
      </w:r>
    </w:p>
    <w:p w:rsidR="00BC2E5E" w:rsidRPr="00840B84" w:rsidRDefault="00BC2E5E" w:rsidP="00BC2E5E">
      <w:pPr>
        <w:tabs>
          <w:tab w:val="left" w:pos="3394"/>
          <w:tab w:val="right" w:leader="dot" w:pos="5394"/>
        </w:tabs>
        <w:ind w:left="6" w:firstLine="2259"/>
        <w:jc w:val="both"/>
        <w:rPr>
          <w:rFonts w:ascii="Arial" w:hAnsi="Arial" w:cs="Arial"/>
          <w:sz w:val="24"/>
          <w:szCs w:val="24"/>
        </w:rPr>
      </w:pPr>
    </w:p>
    <w:p w:rsidR="00BC2E5E" w:rsidRPr="00840B84" w:rsidRDefault="00BC2E5E" w:rsidP="00BC2E5E">
      <w:pPr>
        <w:tabs>
          <w:tab w:val="left" w:pos="3394"/>
          <w:tab w:val="right" w:leader="dot" w:pos="5394"/>
        </w:tabs>
        <w:ind w:left="6" w:hanging="6"/>
        <w:jc w:val="both"/>
        <w:rPr>
          <w:rFonts w:ascii="Arial" w:hAnsi="Arial" w:cs="Arial"/>
          <w:sz w:val="24"/>
          <w:szCs w:val="24"/>
        </w:rPr>
      </w:pPr>
      <w:r w:rsidRPr="00840B84">
        <w:rPr>
          <w:rFonts w:ascii="Arial" w:hAnsi="Arial" w:cs="Arial"/>
          <w:b/>
          <w:sz w:val="28"/>
          <w:szCs w:val="28"/>
        </w:rPr>
        <w:t>15.3</w:t>
      </w:r>
      <w:r w:rsidRPr="00840B84">
        <w:rPr>
          <w:rFonts w:ascii="Arial" w:hAnsi="Arial" w:cs="Arial"/>
          <w:sz w:val="28"/>
          <w:szCs w:val="28"/>
        </w:rPr>
        <w:t xml:space="preserve"> </w:t>
      </w:r>
      <w:r w:rsidRPr="00840B84">
        <w:rPr>
          <w:rFonts w:ascii="Arial" w:hAnsi="Arial" w:cs="Arial"/>
          <w:b/>
          <w:sz w:val="28"/>
          <w:szCs w:val="28"/>
        </w:rPr>
        <w:t>-</w:t>
      </w:r>
      <w:r w:rsidRPr="00840B84">
        <w:rPr>
          <w:rFonts w:ascii="Arial" w:hAnsi="Arial" w:cs="Arial"/>
          <w:sz w:val="24"/>
          <w:szCs w:val="24"/>
        </w:rPr>
        <w:t xml:space="preserve"> No caso de descumprimento total ou parcial das condições </w:t>
      </w:r>
      <w:r w:rsidR="00FD6100">
        <w:rPr>
          <w:rFonts w:ascii="Arial" w:hAnsi="Arial" w:cs="Arial"/>
          <w:sz w:val="24"/>
          <w:szCs w:val="24"/>
        </w:rPr>
        <w:t>de contratação</w:t>
      </w:r>
      <w:r w:rsidRPr="00840B84">
        <w:rPr>
          <w:rFonts w:ascii="Arial" w:hAnsi="Arial" w:cs="Arial"/>
          <w:sz w:val="24"/>
          <w:szCs w:val="24"/>
        </w:rPr>
        <w:t xml:space="preserve">, poderá a CMBH aplicar à CONTRATADA as sanções constantes do </w:t>
      </w:r>
      <w:r w:rsidR="00FD6100">
        <w:rPr>
          <w:rFonts w:ascii="Arial" w:hAnsi="Arial" w:cs="Arial"/>
          <w:sz w:val="24"/>
          <w:szCs w:val="24"/>
        </w:rPr>
        <w:t>edital e de seus anexos</w:t>
      </w:r>
      <w:r w:rsidRPr="00840B84">
        <w:rPr>
          <w:rFonts w:ascii="Arial" w:hAnsi="Arial" w:cs="Arial"/>
          <w:sz w:val="24"/>
          <w:szCs w:val="24"/>
        </w:rPr>
        <w:t xml:space="preserve">, da Lei Federal nº 10.520/2002 e, subsidiariamente, da Lei Federal nº 8.666/1993, sem prejuízo da possibilidade de rescisão </w:t>
      </w:r>
      <w:r w:rsidR="00FD6100">
        <w:rPr>
          <w:rFonts w:ascii="Arial" w:hAnsi="Arial" w:cs="Arial"/>
          <w:sz w:val="24"/>
          <w:szCs w:val="24"/>
        </w:rPr>
        <w:t xml:space="preserve">da contratação </w:t>
      </w:r>
      <w:r w:rsidRPr="00840B84">
        <w:rPr>
          <w:rFonts w:ascii="Arial" w:hAnsi="Arial" w:cs="Arial"/>
          <w:sz w:val="24"/>
          <w:szCs w:val="24"/>
        </w:rPr>
        <w:t>e de responsabilização civil e penal cabíveis.</w:t>
      </w:r>
    </w:p>
    <w:p w:rsidR="00BC2E5E" w:rsidRPr="00D956BF" w:rsidRDefault="00BC2E5E" w:rsidP="00BC2E5E">
      <w:pPr>
        <w:suppressAutoHyphens/>
        <w:jc w:val="both"/>
        <w:rPr>
          <w:rFonts w:ascii="Arial" w:hAnsi="Arial" w:cs="Arial"/>
          <w:spacing w:val="-3"/>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9B23DF" w:rsidTr="00FD6100">
        <w:trPr>
          <w:trHeight w:val="519"/>
          <w:jc w:val="center"/>
        </w:trPr>
        <w:tc>
          <w:tcPr>
            <w:tcW w:w="957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9B23DF" w:rsidRDefault="0088012A" w:rsidP="00AA3F6C">
            <w:pPr>
              <w:tabs>
                <w:tab w:val="left" w:pos="8646"/>
                <w:tab w:val="left" w:pos="8788"/>
                <w:tab w:val="left" w:pos="10632"/>
              </w:tabs>
              <w:jc w:val="center"/>
              <w:rPr>
                <w:rFonts w:ascii="Arial" w:hAnsi="Arial" w:cs="Arial"/>
                <w:sz w:val="28"/>
                <w:szCs w:val="28"/>
              </w:rPr>
            </w:pPr>
            <w:r w:rsidRPr="006E4F61">
              <w:rPr>
                <w:rFonts w:ascii="Arial" w:hAnsi="Arial" w:cs="Arial"/>
                <w:b/>
                <w:spacing w:val="-3"/>
                <w:sz w:val="28"/>
                <w:szCs w:val="28"/>
              </w:rPr>
              <w:t>16 - DAS CONDIÇÕES DE PAGAMENTO</w:t>
            </w:r>
          </w:p>
        </w:tc>
      </w:tr>
    </w:tbl>
    <w:p w:rsidR="00187F26" w:rsidRDefault="00187F26" w:rsidP="00AA3F6C">
      <w:pPr>
        <w:suppressAutoHyphens/>
        <w:jc w:val="both"/>
        <w:rPr>
          <w:rFonts w:ascii="Arial" w:hAnsi="Arial" w:cs="Arial"/>
          <w:spacing w:val="-3"/>
          <w:sz w:val="24"/>
          <w:szCs w:val="24"/>
        </w:rPr>
      </w:pPr>
    </w:p>
    <w:p w:rsidR="00546982" w:rsidRDefault="00546982" w:rsidP="00AA3F6C">
      <w:pPr>
        <w:suppressAutoHyphens/>
        <w:jc w:val="both"/>
        <w:rPr>
          <w:rFonts w:ascii="Arial" w:hAnsi="Arial" w:cs="Arial"/>
          <w:spacing w:val="-3"/>
          <w:sz w:val="24"/>
          <w:szCs w:val="24"/>
        </w:rPr>
      </w:pPr>
    </w:p>
    <w:p w:rsidR="004029F7" w:rsidRDefault="00862657" w:rsidP="004029F7">
      <w:pPr>
        <w:tabs>
          <w:tab w:val="left" w:leader="underscore" w:pos="1802"/>
          <w:tab w:val="left" w:pos="3376"/>
        </w:tabs>
        <w:jc w:val="both"/>
        <w:rPr>
          <w:rFonts w:ascii="Arial" w:hAnsi="Arial" w:cs="Arial"/>
          <w:sz w:val="24"/>
          <w:szCs w:val="24"/>
        </w:rPr>
      </w:pPr>
      <w:r w:rsidRPr="00FC3F28">
        <w:rPr>
          <w:rFonts w:ascii="Arial" w:hAnsi="Arial" w:cs="Arial"/>
          <w:spacing w:val="-3"/>
          <w:sz w:val="24"/>
          <w:szCs w:val="24"/>
        </w:rPr>
        <w:t>O pagamento será efetuado</w:t>
      </w:r>
      <w:r>
        <w:rPr>
          <w:rFonts w:ascii="Arial" w:hAnsi="Arial" w:cs="Arial"/>
          <w:spacing w:val="-3"/>
          <w:sz w:val="24"/>
          <w:szCs w:val="24"/>
        </w:rPr>
        <w:t xml:space="preserve"> </w:t>
      </w:r>
      <w:r w:rsidR="004029F7" w:rsidRPr="00E346B5">
        <w:rPr>
          <w:rFonts w:ascii="Arial" w:hAnsi="Arial" w:cs="Arial"/>
          <w:sz w:val="24"/>
          <w:szCs w:val="24"/>
        </w:rPr>
        <w:t xml:space="preserve">por meio de depósito bancário ou por outro meio que vier a ser acordado entre as partes, após </w:t>
      </w:r>
      <w:r w:rsidR="00A87B3B">
        <w:rPr>
          <w:rFonts w:ascii="Arial" w:hAnsi="Arial" w:cs="Arial"/>
          <w:sz w:val="24"/>
          <w:szCs w:val="24"/>
        </w:rPr>
        <w:t xml:space="preserve">a </w:t>
      </w:r>
      <w:r w:rsidR="00622CFE">
        <w:rPr>
          <w:rFonts w:ascii="Arial" w:hAnsi="Arial" w:cs="Arial"/>
          <w:sz w:val="24"/>
          <w:szCs w:val="24"/>
        </w:rPr>
        <w:t>execução do objeto</w:t>
      </w:r>
      <w:r w:rsidR="00A87B3B">
        <w:rPr>
          <w:rFonts w:ascii="Arial" w:hAnsi="Arial" w:cs="Arial"/>
          <w:sz w:val="24"/>
          <w:szCs w:val="24"/>
        </w:rPr>
        <w:t xml:space="preserve"> </w:t>
      </w:r>
      <w:r w:rsidR="004029F7">
        <w:rPr>
          <w:rFonts w:ascii="Arial" w:hAnsi="Arial" w:cs="Arial"/>
          <w:sz w:val="24"/>
          <w:szCs w:val="24"/>
        </w:rPr>
        <w:t>e a</w:t>
      </w:r>
      <w:r w:rsidR="004029F7" w:rsidRPr="00E346B5">
        <w:rPr>
          <w:rFonts w:ascii="Arial" w:hAnsi="Arial" w:cs="Arial"/>
          <w:sz w:val="24"/>
          <w:szCs w:val="24"/>
        </w:rPr>
        <w:t xml:space="preserve"> sua aceitação definitiva pela</w:t>
      </w:r>
      <w:r w:rsidR="004029F7">
        <w:rPr>
          <w:rFonts w:ascii="Arial" w:hAnsi="Arial" w:cs="Arial"/>
          <w:sz w:val="24"/>
          <w:szCs w:val="24"/>
        </w:rPr>
        <w:t xml:space="preserve"> área competente da </w:t>
      </w:r>
      <w:r w:rsidR="004029F7" w:rsidRPr="00E346B5">
        <w:rPr>
          <w:rFonts w:ascii="Arial" w:hAnsi="Arial" w:cs="Arial"/>
          <w:sz w:val="24"/>
          <w:szCs w:val="24"/>
        </w:rPr>
        <w:t xml:space="preserve">CMBH, no prazo máximo de 10 (dez) dias úteis a contar, ainda, da entrega da correspondente </w:t>
      </w:r>
      <w:r w:rsidR="004029F7" w:rsidRPr="00E346B5">
        <w:rPr>
          <w:rFonts w:ascii="Arial" w:hAnsi="Arial" w:cs="Arial"/>
          <w:b/>
          <w:sz w:val="24"/>
          <w:szCs w:val="24"/>
        </w:rPr>
        <w:t xml:space="preserve">nota fiscal </w:t>
      </w:r>
      <w:r w:rsidR="004029F7" w:rsidRPr="00E346B5">
        <w:rPr>
          <w:rFonts w:ascii="Arial" w:hAnsi="Arial" w:cs="Arial"/>
          <w:sz w:val="24"/>
          <w:szCs w:val="24"/>
        </w:rPr>
        <w:t>(corretamente preenchida) à Divisão de Gestão Financeira da CMBH</w:t>
      </w:r>
      <w:r w:rsidR="004029F7">
        <w:rPr>
          <w:rFonts w:ascii="Arial" w:hAnsi="Arial" w:cs="Arial"/>
          <w:sz w:val="24"/>
          <w:szCs w:val="24"/>
        </w:rPr>
        <w:t xml:space="preserve">, </w:t>
      </w:r>
      <w:r w:rsidR="004029F7" w:rsidRPr="00A961FE">
        <w:rPr>
          <w:rFonts w:ascii="Arial" w:hAnsi="Arial" w:cs="Arial"/>
          <w:sz w:val="24"/>
          <w:szCs w:val="24"/>
        </w:rPr>
        <w:t xml:space="preserve">observadas as demais disposições </w:t>
      </w:r>
      <w:r w:rsidR="004029F7">
        <w:rPr>
          <w:rFonts w:ascii="Arial" w:hAnsi="Arial" w:cs="Arial"/>
          <w:sz w:val="24"/>
          <w:szCs w:val="24"/>
        </w:rPr>
        <w:t>constantes do</w:t>
      </w:r>
      <w:r w:rsidR="004029F7" w:rsidRPr="00A961FE">
        <w:rPr>
          <w:rFonts w:ascii="Arial" w:hAnsi="Arial" w:cs="Arial"/>
          <w:sz w:val="24"/>
          <w:szCs w:val="24"/>
        </w:rPr>
        <w:t xml:space="preserve"> </w:t>
      </w:r>
      <w:r w:rsidR="004029F7" w:rsidRPr="00FB23DE">
        <w:rPr>
          <w:rFonts w:ascii="Arial" w:hAnsi="Arial" w:cs="Arial"/>
          <w:b/>
          <w:sz w:val="24"/>
          <w:szCs w:val="24"/>
        </w:rPr>
        <w:t xml:space="preserve">item </w:t>
      </w:r>
      <w:r>
        <w:rPr>
          <w:rFonts w:ascii="Arial" w:hAnsi="Arial" w:cs="Arial"/>
          <w:b/>
          <w:sz w:val="24"/>
          <w:szCs w:val="24"/>
        </w:rPr>
        <w:t>4</w:t>
      </w:r>
      <w:r w:rsidR="004029F7" w:rsidRPr="00FB23DE">
        <w:rPr>
          <w:rFonts w:ascii="Arial" w:hAnsi="Arial" w:cs="Arial"/>
          <w:b/>
          <w:sz w:val="24"/>
          <w:szCs w:val="24"/>
        </w:rPr>
        <w:t xml:space="preserve"> do ANEXO IV</w:t>
      </w:r>
      <w:r w:rsidR="004029F7" w:rsidRPr="00A961FE">
        <w:rPr>
          <w:rFonts w:ascii="Arial" w:hAnsi="Arial" w:cs="Arial"/>
          <w:sz w:val="24"/>
          <w:szCs w:val="24"/>
        </w:rPr>
        <w:t xml:space="preserve"> deste edital.</w:t>
      </w:r>
    </w:p>
    <w:p w:rsidR="004029F7" w:rsidRDefault="004029F7" w:rsidP="004029F7">
      <w:pPr>
        <w:jc w:val="both"/>
        <w:rPr>
          <w:rFonts w:ascii="Arial" w:hAnsi="Arial" w:cs="Arial"/>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485"/>
        </w:trPr>
        <w:tc>
          <w:tcPr>
            <w:tcW w:w="10488"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AA3F6C">
            <w:pPr>
              <w:tabs>
                <w:tab w:val="left" w:pos="8646"/>
              </w:tabs>
              <w:jc w:val="center"/>
              <w:rPr>
                <w:rFonts w:ascii="Arial" w:hAnsi="Arial" w:cs="Arial"/>
                <w:sz w:val="28"/>
                <w:szCs w:val="28"/>
              </w:rPr>
            </w:pPr>
            <w:r w:rsidRPr="00D956BF">
              <w:rPr>
                <w:rFonts w:ascii="Arial" w:hAnsi="Arial" w:cs="Arial"/>
                <w:b/>
                <w:sz w:val="28"/>
                <w:szCs w:val="28"/>
              </w:rPr>
              <w:t>17 - DAS CONSULTAS, DOS PEDIDOS DE ESCLARECIMENTOS E DAS IMPUGNAÇÕES AO EDITAL</w:t>
            </w:r>
          </w:p>
        </w:tc>
      </w:tr>
    </w:tbl>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p>
    <w:p w:rsidR="00980ED1" w:rsidRPr="00D956BF" w:rsidRDefault="00980ED1" w:rsidP="00980ED1">
      <w:pPr>
        <w:tabs>
          <w:tab w:val="left" w:pos="8647"/>
          <w:tab w:val="left" w:pos="10632"/>
        </w:tabs>
        <w:jc w:val="both"/>
        <w:rPr>
          <w:rFonts w:ascii="Arial" w:hAnsi="Arial" w:cs="Arial"/>
          <w:sz w:val="24"/>
          <w:szCs w:val="24"/>
        </w:rPr>
      </w:pPr>
      <w:r w:rsidRPr="009740AD">
        <w:rPr>
          <w:rFonts w:ascii="Arial" w:hAnsi="Arial" w:cs="Arial"/>
          <w:b/>
          <w:sz w:val="28"/>
          <w:szCs w:val="28"/>
        </w:rPr>
        <w:t>1</w:t>
      </w:r>
      <w:r>
        <w:rPr>
          <w:rFonts w:ascii="Arial" w:hAnsi="Arial" w:cs="Arial"/>
          <w:b/>
          <w:sz w:val="28"/>
          <w:szCs w:val="28"/>
        </w:rPr>
        <w:t>7</w:t>
      </w:r>
      <w:r w:rsidRPr="009740AD">
        <w:rPr>
          <w:rFonts w:ascii="Arial" w:hAnsi="Arial" w:cs="Arial"/>
          <w:b/>
          <w:sz w:val="28"/>
          <w:szCs w:val="28"/>
        </w:rPr>
        <w:t>.1 -</w:t>
      </w:r>
      <w:r w:rsidRPr="009740AD">
        <w:rPr>
          <w:rFonts w:ascii="Arial" w:hAnsi="Arial" w:cs="Arial"/>
          <w:sz w:val="24"/>
          <w:szCs w:val="24"/>
        </w:rPr>
        <w:t xml:space="preserve"> Cópia deste edital</w:t>
      </w:r>
      <w:r w:rsidR="00EB7578">
        <w:rPr>
          <w:rFonts w:ascii="Arial" w:hAnsi="Arial" w:cs="Arial"/>
          <w:sz w:val="24"/>
          <w:szCs w:val="24"/>
        </w:rPr>
        <w:t xml:space="preserve"> se</w:t>
      </w:r>
      <w:r w:rsidRPr="009740AD">
        <w:rPr>
          <w:rFonts w:ascii="Arial" w:hAnsi="Arial" w:cs="Arial"/>
          <w:sz w:val="24"/>
          <w:szCs w:val="24"/>
        </w:rPr>
        <w:t xml:space="preserve"> encontra</w:t>
      </w:r>
      <w:r w:rsidR="00EB7578">
        <w:rPr>
          <w:rFonts w:ascii="Arial" w:hAnsi="Arial" w:cs="Arial"/>
          <w:sz w:val="24"/>
          <w:szCs w:val="24"/>
        </w:rPr>
        <w:t xml:space="preserve"> </w:t>
      </w:r>
      <w:r w:rsidRPr="009740AD">
        <w:rPr>
          <w:rFonts w:ascii="Arial" w:hAnsi="Arial" w:cs="Arial"/>
          <w:sz w:val="24"/>
          <w:szCs w:val="24"/>
        </w:rPr>
        <w:t xml:space="preserve">disponível na </w:t>
      </w:r>
      <w:r w:rsidRPr="009740AD">
        <w:rPr>
          <w:rFonts w:ascii="Arial" w:hAnsi="Arial" w:cs="Arial"/>
          <w:i/>
          <w:sz w:val="24"/>
          <w:szCs w:val="24"/>
        </w:rPr>
        <w:t>Internet</w:t>
      </w:r>
      <w:r w:rsidRPr="009740AD">
        <w:rPr>
          <w:rFonts w:ascii="Arial" w:hAnsi="Arial" w:cs="Arial"/>
          <w:sz w:val="24"/>
          <w:szCs w:val="24"/>
        </w:rPr>
        <w:t xml:space="preserve">, no </w:t>
      </w:r>
      <w:r w:rsidRPr="002B6FE3">
        <w:rPr>
          <w:rFonts w:ascii="Arial" w:hAnsi="Arial" w:cs="Arial"/>
          <w:i/>
          <w:sz w:val="24"/>
          <w:szCs w:val="24"/>
        </w:rPr>
        <w:t>site</w:t>
      </w:r>
      <w:r w:rsidRPr="009740AD">
        <w:rPr>
          <w:rFonts w:ascii="Arial" w:hAnsi="Arial" w:cs="Arial"/>
          <w:sz w:val="24"/>
          <w:szCs w:val="24"/>
        </w:rPr>
        <w:t xml:space="preserve"> </w:t>
      </w:r>
      <w:hyperlink r:id="rId9" w:history="1">
        <w:r w:rsidRPr="00980ED1">
          <w:rPr>
            <w:rStyle w:val="Hyperlink"/>
            <w:rFonts w:ascii="Arial" w:hAnsi="Arial" w:cs="Arial"/>
            <w:b/>
            <w:i/>
            <w:color w:val="auto"/>
            <w:sz w:val="26"/>
            <w:szCs w:val="26"/>
            <w:u w:val="none"/>
          </w:rPr>
          <w:t>www.cmbh.mg.gov.br</w:t>
        </w:r>
      </w:hyperlink>
      <w:r w:rsidRPr="009142EC">
        <w:rPr>
          <w:rFonts w:ascii="Arial" w:hAnsi="Arial" w:cs="Arial"/>
          <w:b/>
          <w:i/>
          <w:sz w:val="26"/>
          <w:szCs w:val="26"/>
        </w:rPr>
        <w:t xml:space="preserve"> </w:t>
      </w:r>
      <w:r w:rsidRPr="009740AD">
        <w:rPr>
          <w:rFonts w:ascii="Arial" w:hAnsi="Arial" w:cs="Arial"/>
          <w:sz w:val="24"/>
          <w:szCs w:val="24"/>
        </w:rPr>
        <w:t>(</w:t>
      </w:r>
      <w:r w:rsidRPr="002B6FE3">
        <w:rPr>
          <w:rFonts w:ascii="Arial" w:hAnsi="Arial" w:cs="Arial"/>
          <w:i/>
          <w:sz w:val="24"/>
          <w:szCs w:val="24"/>
        </w:rPr>
        <w:t>link</w:t>
      </w:r>
      <w:r w:rsidRPr="009740AD">
        <w:rPr>
          <w:rFonts w:ascii="Arial" w:hAnsi="Arial" w:cs="Arial"/>
          <w:sz w:val="24"/>
          <w:szCs w:val="24"/>
        </w:rPr>
        <w:t xml:space="preserve"> “licitações”), permanecendo</w:t>
      </w:r>
      <w:r>
        <w:rPr>
          <w:rFonts w:ascii="Arial" w:hAnsi="Arial" w:cs="Arial"/>
          <w:sz w:val="24"/>
          <w:szCs w:val="24"/>
        </w:rPr>
        <w:t xml:space="preserve"> também</w:t>
      </w:r>
      <w:r w:rsidRPr="009740AD">
        <w:rPr>
          <w:rFonts w:ascii="Arial" w:hAnsi="Arial" w:cs="Arial"/>
          <w:sz w:val="24"/>
          <w:szCs w:val="24"/>
        </w:rPr>
        <w:t xml:space="preserve"> afixada, até o término do processo, no quadro de avisos localizado ao lado da porta de entrada da Secretaria da Comissão Permanente de Licitação da CMBH (sala A-121), podendo, ainda, ser obtida diretamente na referida Secretaria, no horário de 9:00 às 18:00 horas dos dias úteis.</w:t>
      </w:r>
    </w:p>
    <w:p w:rsidR="00980ED1" w:rsidRPr="00D956BF" w:rsidRDefault="00980ED1" w:rsidP="00980ED1">
      <w:pPr>
        <w:tabs>
          <w:tab w:val="left" w:pos="8647"/>
          <w:tab w:val="left" w:pos="10632"/>
        </w:tabs>
        <w:jc w:val="both"/>
        <w:rPr>
          <w:rFonts w:ascii="Arial" w:hAnsi="Arial" w:cs="Arial"/>
          <w:sz w:val="24"/>
          <w:szCs w:val="24"/>
        </w:rPr>
      </w:pPr>
    </w:p>
    <w:p w:rsidR="00980ED1" w:rsidRPr="00622CFE" w:rsidRDefault="00980ED1" w:rsidP="00980ED1">
      <w:pPr>
        <w:tabs>
          <w:tab w:val="left" w:leader="underscore" w:pos="1800"/>
          <w:tab w:val="left" w:pos="3376"/>
          <w:tab w:val="right" w:leader="dot" w:pos="5400"/>
        </w:tabs>
        <w:jc w:val="both"/>
        <w:rPr>
          <w:rFonts w:ascii="Arial" w:hAnsi="Arial" w:cs="Arial"/>
          <w:b/>
          <w:sz w:val="24"/>
          <w:szCs w:val="24"/>
        </w:rPr>
      </w:pPr>
      <w:r w:rsidRPr="00D956BF">
        <w:rPr>
          <w:rFonts w:ascii="Arial" w:hAnsi="Arial" w:cs="Arial"/>
          <w:b/>
          <w:sz w:val="28"/>
          <w:szCs w:val="28"/>
        </w:rPr>
        <w:t>1</w:t>
      </w:r>
      <w:r>
        <w:rPr>
          <w:rFonts w:ascii="Arial" w:hAnsi="Arial" w:cs="Arial"/>
          <w:b/>
          <w:sz w:val="28"/>
          <w:szCs w:val="28"/>
        </w:rPr>
        <w:t>7</w:t>
      </w:r>
      <w:r w:rsidRPr="00D956BF">
        <w:rPr>
          <w:rFonts w:ascii="Arial" w:hAnsi="Arial" w:cs="Arial"/>
          <w:b/>
          <w:sz w:val="28"/>
          <w:szCs w:val="28"/>
        </w:rPr>
        <w:t>.2 -</w:t>
      </w:r>
      <w:r w:rsidRPr="00D956BF">
        <w:rPr>
          <w:rFonts w:ascii="Arial" w:hAnsi="Arial" w:cs="Arial"/>
          <w:sz w:val="24"/>
          <w:szCs w:val="24"/>
        </w:rPr>
        <w:t xml:space="preserve"> As comunicações referentes ao certame serão realizadas por meio de publicação no Diário Oficial do Município de Belo Horizonte, à exceção das comunicações relativas a pedidos de esclarecimentos e a impugnações ao </w:t>
      </w:r>
      <w:r>
        <w:rPr>
          <w:rFonts w:ascii="Arial" w:hAnsi="Arial" w:cs="Arial"/>
          <w:sz w:val="24"/>
          <w:szCs w:val="24"/>
        </w:rPr>
        <w:t>e</w:t>
      </w:r>
      <w:r w:rsidRPr="00D956BF">
        <w:rPr>
          <w:rFonts w:ascii="Arial" w:hAnsi="Arial" w:cs="Arial"/>
          <w:sz w:val="24"/>
          <w:szCs w:val="24"/>
        </w:rPr>
        <w:t xml:space="preserve">dital, as quais serão feitas apenas por divulgação no </w:t>
      </w:r>
      <w:r w:rsidRPr="002B6FE3">
        <w:rPr>
          <w:rFonts w:ascii="Arial" w:hAnsi="Arial" w:cs="Arial"/>
          <w:i/>
          <w:sz w:val="24"/>
          <w:szCs w:val="24"/>
        </w:rPr>
        <w:t>site</w:t>
      </w:r>
      <w:r w:rsidRPr="00D956BF">
        <w:rPr>
          <w:rFonts w:ascii="Arial" w:hAnsi="Arial" w:cs="Arial"/>
          <w:sz w:val="24"/>
          <w:szCs w:val="24"/>
        </w:rPr>
        <w:t xml:space="preserve"> </w:t>
      </w:r>
      <w:r w:rsidR="00622CFE" w:rsidRPr="00622CFE">
        <w:rPr>
          <w:rFonts w:ascii="Arial" w:hAnsi="Arial" w:cs="Arial"/>
          <w:sz w:val="24"/>
          <w:szCs w:val="24"/>
        </w:rPr>
        <w:t>supracitado</w:t>
      </w:r>
      <w:r w:rsidRPr="00622CFE">
        <w:rPr>
          <w:rFonts w:ascii="Arial" w:hAnsi="Arial" w:cs="Arial"/>
          <w:sz w:val="24"/>
          <w:szCs w:val="24"/>
        </w:rPr>
        <w:t>.</w:t>
      </w:r>
    </w:p>
    <w:p w:rsidR="00980ED1" w:rsidRPr="00D956BF" w:rsidRDefault="00980ED1" w:rsidP="00980ED1">
      <w:pPr>
        <w:tabs>
          <w:tab w:val="left" w:pos="8647"/>
          <w:tab w:val="left" w:pos="10632"/>
        </w:tabs>
        <w:jc w:val="both"/>
        <w:rPr>
          <w:rFonts w:ascii="Arial" w:hAnsi="Arial" w:cs="Arial"/>
          <w:sz w:val="24"/>
          <w:szCs w:val="24"/>
        </w:rPr>
      </w:pPr>
    </w:p>
    <w:p w:rsidR="00980ED1" w:rsidRPr="00D956BF" w:rsidRDefault="00980ED1" w:rsidP="00980ED1">
      <w:pPr>
        <w:tabs>
          <w:tab w:val="left" w:pos="8647"/>
          <w:tab w:val="left" w:pos="10632"/>
        </w:tabs>
        <w:jc w:val="both"/>
        <w:rPr>
          <w:rFonts w:ascii="Arial" w:hAnsi="Arial" w:cs="Arial"/>
          <w:sz w:val="24"/>
          <w:szCs w:val="24"/>
        </w:rPr>
      </w:pPr>
      <w:r w:rsidRPr="00D956BF">
        <w:rPr>
          <w:rFonts w:ascii="Arial" w:hAnsi="Arial" w:cs="Arial"/>
          <w:b/>
          <w:sz w:val="28"/>
          <w:szCs w:val="28"/>
        </w:rPr>
        <w:t>1</w:t>
      </w:r>
      <w:r>
        <w:rPr>
          <w:rFonts w:ascii="Arial" w:hAnsi="Arial" w:cs="Arial"/>
          <w:b/>
          <w:sz w:val="28"/>
          <w:szCs w:val="28"/>
        </w:rPr>
        <w:t>7</w:t>
      </w:r>
      <w:r w:rsidRPr="00D956BF">
        <w:rPr>
          <w:rFonts w:ascii="Arial" w:hAnsi="Arial" w:cs="Arial"/>
          <w:b/>
          <w:sz w:val="28"/>
          <w:szCs w:val="28"/>
        </w:rPr>
        <w:t>.3 -</w:t>
      </w:r>
      <w:r w:rsidRPr="00D956BF">
        <w:rPr>
          <w:rFonts w:ascii="Arial" w:hAnsi="Arial" w:cs="Arial"/>
          <w:sz w:val="24"/>
          <w:szCs w:val="24"/>
        </w:rPr>
        <w:t xml:space="preserve"> Aqueles que tiverem interesse em participar do certame obrigam-se, durante todo o processo, a acompanhar as publicações referentes ao mesmo no </w:t>
      </w:r>
      <w:r w:rsidRPr="002B6FE3">
        <w:rPr>
          <w:rFonts w:ascii="Arial" w:hAnsi="Arial" w:cs="Arial"/>
          <w:i/>
          <w:sz w:val="24"/>
          <w:szCs w:val="24"/>
        </w:rPr>
        <w:t>site</w:t>
      </w:r>
      <w:r w:rsidRPr="00D956BF">
        <w:rPr>
          <w:rFonts w:ascii="Arial" w:hAnsi="Arial" w:cs="Arial"/>
          <w:sz w:val="24"/>
          <w:szCs w:val="24"/>
        </w:rPr>
        <w:t xml:space="preserve"> </w:t>
      </w:r>
      <w:r w:rsidR="00C5519C">
        <w:rPr>
          <w:rFonts w:ascii="Arial" w:hAnsi="Arial" w:cs="Arial"/>
          <w:sz w:val="24"/>
          <w:szCs w:val="24"/>
        </w:rPr>
        <w:t>indicado no subitem 17.1</w:t>
      </w:r>
      <w:r w:rsidRPr="00D956BF">
        <w:rPr>
          <w:rFonts w:ascii="Arial" w:hAnsi="Arial" w:cs="Arial"/>
          <w:sz w:val="24"/>
          <w:szCs w:val="24"/>
        </w:rPr>
        <w:t>, bem como as publicações no Diário Oficial do Município de Belo Horizonte, quando for o caso, com vistas a possíveis alterações e avisos.</w:t>
      </w:r>
    </w:p>
    <w:p w:rsidR="00980ED1" w:rsidRPr="00D956BF" w:rsidRDefault="00980ED1" w:rsidP="00980ED1">
      <w:pPr>
        <w:tabs>
          <w:tab w:val="left" w:pos="8647"/>
          <w:tab w:val="left" w:pos="10632"/>
        </w:tabs>
        <w:jc w:val="both"/>
        <w:rPr>
          <w:rFonts w:ascii="Arial" w:hAnsi="Arial" w:cs="Arial"/>
          <w:sz w:val="24"/>
          <w:szCs w:val="24"/>
        </w:rPr>
      </w:pPr>
    </w:p>
    <w:p w:rsidR="00980ED1" w:rsidRPr="00D956BF" w:rsidRDefault="00980ED1" w:rsidP="00980ED1">
      <w:pPr>
        <w:tabs>
          <w:tab w:val="left" w:pos="8647"/>
          <w:tab w:val="left" w:pos="10632"/>
        </w:tabs>
        <w:jc w:val="both"/>
        <w:rPr>
          <w:rFonts w:ascii="Arial" w:hAnsi="Arial" w:cs="Arial"/>
          <w:sz w:val="24"/>
          <w:szCs w:val="24"/>
        </w:rPr>
      </w:pPr>
      <w:r w:rsidRPr="00D956BF">
        <w:rPr>
          <w:rFonts w:ascii="Arial" w:hAnsi="Arial" w:cs="Arial"/>
          <w:b/>
          <w:sz w:val="28"/>
          <w:szCs w:val="28"/>
        </w:rPr>
        <w:t>1</w:t>
      </w:r>
      <w:r>
        <w:rPr>
          <w:rFonts w:ascii="Arial" w:hAnsi="Arial" w:cs="Arial"/>
          <w:b/>
          <w:sz w:val="28"/>
          <w:szCs w:val="28"/>
        </w:rPr>
        <w:t>7</w:t>
      </w:r>
      <w:r w:rsidRPr="00D956BF">
        <w:rPr>
          <w:rFonts w:ascii="Arial" w:hAnsi="Arial" w:cs="Arial"/>
          <w:b/>
          <w:sz w:val="28"/>
          <w:szCs w:val="28"/>
        </w:rPr>
        <w:t>.4 -</w:t>
      </w:r>
      <w:r w:rsidRPr="00D956BF">
        <w:rPr>
          <w:rFonts w:ascii="Arial" w:hAnsi="Arial" w:cs="Arial"/>
          <w:sz w:val="24"/>
          <w:szCs w:val="24"/>
        </w:rPr>
        <w:t xml:space="preserve"> Até 2 (dois) dias úteis antes da data</w:t>
      </w:r>
      <w:r>
        <w:rPr>
          <w:rFonts w:ascii="Arial" w:hAnsi="Arial" w:cs="Arial"/>
          <w:sz w:val="24"/>
          <w:szCs w:val="24"/>
        </w:rPr>
        <w:t xml:space="preserve"> final</w:t>
      </w:r>
      <w:r w:rsidRPr="00D956BF">
        <w:rPr>
          <w:rFonts w:ascii="Arial" w:hAnsi="Arial" w:cs="Arial"/>
          <w:sz w:val="24"/>
          <w:szCs w:val="24"/>
        </w:rPr>
        <w:t xml:space="preserve"> fixada para recebimento das propostas, qualquer pessoa poderá solicitar esclarecimentos ou impugnar o ato convocatório deste Pregão Presencial, observando-se o seguinte:</w:t>
      </w:r>
    </w:p>
    <w:p w:rsidR="00980ED1" w:rsidRPr="00D956BF" w:rsidRDefault="00980ED1" w:rsidP="00980ED1">
      <w:pPr>
        <w:tabs>
          <w:tab w:val="left" w:pos="8647"/>
          <w:tab w:val="left" w:pos="10632"/>
        </w:tabs>
        <w:spacing w:before="300" w:after="80"/>
        <w:ind w:left="425"/>
        <w:jc w:val="both"/>
        <w:rPr>
          <w:rFonts w:ascii="Arial" w:hAnsi="Arial" w:cs="Arial"/>
          <w:sz w:val="24"/>
          <w:szCs w:val="24"/>
        </w:rPr>
      </w:pPr>
      <w:r w:rsidRPr="00D956BF">
        <w:rPr>
          <w:rFonts w:ascii="Arial" w:hAnsi="Arial" w:cs="Arial"/>
          <w:b/>
          <w:sz w:val="28"/>
          <w:szCs w:val="28"/>
        </w:rPr>
        <w:t>a)-</w:t>
      </w:r>
      <w:r w:rsidRPr="00D956BF">
        <w:rPr>
          <w:rFonts w:ascii="Arial" w:hAnsi="Arial" w:cs="Arial"/>
          <w:sz w:val="24"/>
          <w:szCs w:val="24"/>
        </w:rPr>
        <w:t xml:space="preserve"> as </w:t>
      </w:r>
      <w:r w:rsidRPr="00D956BF">
        <w:rPr>
          <w:rFonts w:ascii="Arial" w:hAnsi="Arial" w:cs="Arial"/>
          <w:b/>
          <w:sz w:val="24"/>
          <w:szCs w:val="24"/>
        </w:rPr>
        <w:t>dúvidas meramente procedimentais ou não relacionadas à especificação do objeto</w:t>
      </w:r>
      <w:r w:rsidRPr="00D956BF">
        <w:rPr>
          <w:rFonts w:ascii="Arial" w:hAnsi="Arial" w:cs="Arial"/>
          <w:sz w:val="24"/>
          <w:szCs w:val="24"/>
        </w:rPr>
        <w:t xml:space="preserve"> poderão ser esclarecidas junto à Secretaria da Comissão Permanente de Licitação da CMBH, pelo telefone (31) 3555-1249, no horário de 9:00 às 18:00 horas dos dias úteis;</w:t>
      </w:r>
    </w:p>
    <w:p w:rsidR="00980ED1" w:rsidRPr="00D956BF" w:rsidRDefault="00980ED1" w:rsidP="00980ED1">
      <w:pPr>
        <w:tabs>
          <w:tab w:val="left" w:pos="8647"/>
          <w:tab w:val="left" w:pos="10632"/>
        </w:tabs>
        <w:spacing w:before="300" w:after="80"/>
        <w:ind w:left="425"/>
        <w:jc w:val="both"/>
        <w:rPr>
          <w:rFonts w:ascii="Arial" w:hAnsi="Arial" w:cs="Arial"/>
          <w:sz w:val="24"/>
          <w:szCs w:val="24"/>
        </w:rPr>
      </w:pPr>
      <w:r w:rsidRPr="00D956BF">
        <w:rPr>
          <w:rFonts w:ascii="Arial" w:hAnsi="Arial" w:cs="Arial"/>
          <w:b/>
          <w:sz w:val="28"/>
          <w:szCs w:val="28"/>
        </w:rPr>
        <w:t>b)-</w:t>
      </w:r>
      <w:r w:rsidRPr="00D956BF">
        <w:rPr>
          <w:rFonts w:ascii="Arial" w:hAnsi="Arial" w:cs="Arial"/>
          <w:sz w:val="24"/>
          <w:szCs w:val="24"/>
        </w:rPr>
        <w:t xml:space="preserve"> as </w:t>
      </w:r>
      <w:r w:rsidRPr="00D956BF">
        <w:rPr>
          <w:rFonts w:ascii="Arial" w:hAnsi="Arial" w:cs="Arial"/>
          <w:b/>
          <w:sz w:val="24"/>
          <w:szCs w:val="24"/>
        </w:rPr>
        <w:t>dúvidas relacionadas à especificação do objeto</w:t>
      </w:r>
      <w:r w:rsidRPr="00D956BF">
        <w:rPr>
          <w:rFonts w:ascii="Arial" w:hAnsi="Arial" w:cs="Arial"/>
          <w:sz w:val="24"/>
          <w:szCs w:val="24"/>
        </w:rPr>
        <w:t xml:space="preserve"> poderão ser esclarecidas pelo </w:t>
      </w:r>
      <w:r w:rsidRPr="002B6FE3">
        <w:rPr>
          <w:rFonts w:ascii="Arial" w:hAnsi="Arial" w:cs="Arial"/>
          <w:i/>
          <w:sz w:val="24"/>
          <w:szCs w:val="24"/>
        </w:rPr>
        <w:t>e-mail</w:t>
      </w:r>
      <w:r w:rsidRPr="00D956BF">
        <w:rPr>
          <w:rFonts w:ascii="Arial" w:hAnsi="Arial" w:cs="Arial"/>
          <w:sz w:val="24"/>
          <w:szCs w:val="24"/>
        </w:rPr>
        <w:t xml:space="preserve"> </w:t>
      </w:r>
      <w:hyperlink r:id="rId10" w:history="1">
        <w:r w:rsidRPr="00980ED1">
          <w:rPr>
            <w:rStyle w:val="Hyperlink"/>
            <w:rFonts w:ascii="Arial" w:hAnsi="Arial" w:cs="Arial"/>
            <w:b/>
            <w:i/>
            <w:color w:val="auto"/>
            <w:sz w:val="26"/>
            <w:szCs w:val="26"/>
            <w:u w:val="none"/>
          </w:rPr>
          <w:t>cpl@cmbh.mg.gov.br</w:t>
        </w:r>
      </w:hyperlink>
      <w:r w:rsidRPr="00BC1827">
        <w:rPr>
          <w:rFonts w:ascii="Arial" w:hAnsi="Arial" w:cs="Arial"/>
          <w:sz w:val="24"/>
          <w:szCs w:val="24"/>
        </w:rPr>
        <w:t>,</w:t>
      </w:r>
      <w:r w:rsidRPr="00D956BF">
        <w:rPr>
          <w:rFonts w:ascii="Arial" w:hAnsi="Arial" w:cs="Arial"/>
          <w:sz w:val="24"/>
          <w:szCs w:val="24"/>
        </w:rPr>
        <w:t xml:space="preserve"> sendo que as respostas serão disponibilizadas </w:t>
      </w:r>
      <w:r w:rsidRPr="00D956BF">
        <w:rPr>
          <w:rFonts w:ascii="Arial" w:hAnsi="Arial" w:cs="Arial"/>
          <w:sz w:val="24"/>
          <w:szCs w:val="24"/>
        </w:rPr>
        <w:lastRenderedPageBreak/>
        <w:t xml:space="preserve">no </w:t>
      </w:r>
      <w:r w:rsidRPr="002B6FE3">
        <w:rPr>
          <w:rFonts w:ascii="Arial" w:hAnsi="Arial" w:cs="Arial"/>
          <w:i/>
          <w:sz w:val="24"/>
          <w:szCs w:val="24"/>
        </w:rPr>
        <w:t>site</w:t>
      </w:r>
      <w:r w:rsidRPr="00D956BF">
        <w:rPr>
          <w:rFonts w:ascii="Arial" w:hAnsi="Arial" w:cs="Arial"/>
          <w:sz w:val="24"/>
          <w:szCs w:val="24"/>
        </w:rPr>
        <w:t xml:space="preserve"> </w:t>
      </w:r>
      <w:hyperlink r:id="rId11" w:history="1">
        <w:r w:rsidRPr="00980ED1">
          <w:rPr>
            <w:rStyle w:val="Hyperlink"/>
            <w:rFonts w:ascii="Arial" w:hAnsi="Arial" w:cs="Arial"/>
            <w:b/>
            <w:i/>
            <w:color w:val="auto"/>
            <w:sz w:val="26"/>
            <w:szCs w:val="26"/>
            <w:u w:val="none"/>
          </w:rPr>
          <w:t>www.cmbh.mg.gov.br</w:t>
        </w:r>
      </w:hyperlink>
      <w:r w:rsidRPr="00D956BF">
        <w:rPr>
          <w:rFonts w:ascii="Arial" w:hAnsi="Arial" w:cs="Arial"/>
          <w:b/>
          <w:i/>
          <w:sz w:val="26"/>
          <w:szCs w:val="26"/>
        </w:rPr>
        <w:t xml:space="preserve"> </w:t>
      </w:r>
      <w:r w:rsidRPr="00D956BF">
        <w:rPr>
          <w:rFonts w:ascii="Arial" w:hAnsi="Arial" w:cs="Arial"/>
          <w:sz w:val="24"/>
          <w:szCs w:val="24"/>
        </w:rPr>
        <w:t>(</w:t>
      </w:r>
      <w:r w:rsidRPr="002B6FE3">
        <w:rPr>
          <w:rFonts w:ascii="Arial" w:hAnsi="Arial" w:cs="Arial"/>
          <w:i/>
          <w:sz w:val="24"/>
          <w:szCs w:val="24"/>
        </w:rPr>
        <w:t>link</w:t>
      </w:r>
      <w:r w:rsidRPr="00D956BF">
        <w:rPr>
          <w:rFonts w:ascii="Arial" w:hAnsi="Arial" w:cs="Arial"/>
          <w:sz w:val="24"/>
          <w:szCs w:val="24"/>
        </w:rPr>
        <w:t xml:space="preserve"> “licitações”), ficando acessíveis a todos os interessados;</w:t>
      </w:r>
    </w:p>
    <w:p w:rsidR="00980ED1" w:rsidRPr="00D956BF" w:rsidRDefault="00980ED1" w:rsidP="00980ED1">
      <w:pPr>
        <w:tabs>
          <w:tab w:val="left" w:pos="8647"/>
          <w:tab w:val="left" w:pos="10632"/>
        </w:tabs>
        <w:spacing w:before="300" w:after="80"/>
        <w:ind w:left="425"/>
        <w:jc w:val="both"/>
        <w:rPr>
          <w:rFonts w:ascii="Arial" w:hAnsi="Arial" w:cs="Arial"/>
          <w:sz w:val="24"/>
          <w:szCs w:val="24"/>
        </w:rPr>
      </w:pPr>
      <w:r w:rsidRPr="00D956BF">
        <w:rPr>
          <w:rFonts w:ascii="Arial" w:hAnsi="Arial" w:cs="Arial"/>
          <w:b/>
          <w:sz w:val="28"/>
          <w:szCs w:val="28"/>
        </w:rPr>
        <w:t>c)-</w:t>
      </w:r>
      <w:r w:rsidRPr="00D956BF">
        <w:rPr>
          <w:rFonts w:ascii="Arial" w:hAnsi="Arial" w:cs="Arial"/>
          <w:sz w:val="24"/>
          <w:szCs w:val="24"/>
        </w:rPr>
        <w:t xml:space="preserve"> as </w:t>
      </w:r>
      <w:r w:rsidRPr="00D956BF">
        <w:rPr>
          <w:rFonts w:ascii="Arial" w:hAnsi="Arial" w:cs="Arial"/>
          <w:b/>
          <w:sz w:val="24"/>
          <w:szCs w:val="24"/>
        </w:rPr>
        <w:t>impugnações</w:t>
      </w:r>
      <w:r w:rsidRPr="00D956BF">
        <w:rPr>
          <w:rFonts w:ascii="Arial" w:hAnsi="Arial" w:cs="Arial"/>
          <w:sz w:val="24"/>
          <w:szCs w:val="24"/>
        </w:rPr>
        <w:t xml:space="preserve"> ao </w:t>
      </w:r>
      <w:r>
        <w:rPr>
          <w:rFonts w:ascii="Arial" w:hAnsi="Arial" w:cs="Arial"/>
          <w:sz w:val="24"/>
          <w:szCs w:val="24"/>
        </w:rPr>
        <w:t>e</w:t>
      </w:r>
      <w:r w:rsidRPr="00D956BF">
        <w:rPr>
          <w:rFonts w:ascii="Arial" w:hAnsi="Arial" w:cs="Arial"/>
          <w:sz w:val="24"/>
          <w:szCs w:val="24"/>
        </w:rPr>
        <w:t xml:space="preserve">dital deverão ser apresentadas na Secretaria da Comissão Permanente de Licitação da CMBH, à Avenida dos Andradas, nº 3.100, Bairro Santa Efigênia, sala A-121, no horário de 9:00 às 18:00 horas dos dias úteis, sendo que as respostas serão disponibilizadas no </w:t>
      </w:r>
      <w:r w:rsidRPr="004B1413">
        <w:rPr>
          <w:rFonts w:ascii="Arial" w:hAnsi="Arial" w:cs="Arial"/>
          <w:i/>
          <w:sz w:val="24"/>
          <w:szCs w:val="24"/>
        </w:rPr>
        <w:t>site</w:t>
      </w:r>
      <w:r w:rsidRPr="00D956BF">
        <w:rPr>
          <w:rFonts w:ascii="Arial" w:hAnsi="Arial" w:cs="Arial"/>
          <w:sz w:val="24"/>
          <w:szCs w:val="24"/>
        </w:rPr>
        <w:t xml:space="preserve"> </w:t>
      </w:r>
      <w:r w:rsidR="00502FE8">
        <w:rPr>
          <w:rFonts w:ascii="Arial" w:hAnsi="Arial" w:cs="Arial"/>
          <w:sz w:val="24"/>
          <w:szCs w:val="24"/>
        </w:rPr>
        <w:t>acima indicado</w:t>
      </w:r>
      <w:r w:rsidRPr="006058C9">
        <w:rPr>
          <w:rFonts w:ascii="Arial" w:hAnsi="Arial" w:cs="Arial"/>
          <w:sz w:val="24"/>
          <w:szCs w:val="24"/>
        </w:rPr>
        <w:t>,</w:t>
      </w:r>
      <w:r w:rsidRPr="00D956BF">
        <w:rPr>
          <w:rFonts w:ascii="Arial" w:hAnsi="Arial" w:cs="Arial"/>
          <w:sz w:val="24"/>
          <w:szCs w:val="24"/>
        </w:rPr>
        <w:t xml:space="preserve"> ficando acessíveis a todos os interessados.</w:t>
      </w:r>
    </w:p>
    <w:p w:rsidR="0088012A" w:rsidRPr="00D956BF" w:rsidRDefault="0088012A" w:rsidP="00AA3F6C">
      <w:pPr>
        <w:suppressAutoHyphens/>
        <w:jc w:val="both"/>
        <w:rPr>
          <w:rFonts w:ascii="Arial" w:hAnsi="Arial" w:cs="Arial"/>
          <w:spacing w:val="-3"/>
          <w:sz w:val="24"/>
          <w:szCs w:val="24"/>
        </w:rPr>
      </w:pPr>
    </w:p>
    <w:p w:rsidR="0088012A" w:rsidRPr="00D956BF" w:rsidRDefault="0088012A" w:rsidP="00AA3F6C">
      <w:pPr>
        <w:suppressAutoHyphens/>
        <w:jc w:val="both"/>
        <w:rPr>
          <w:rFonts w:ascii="Arial" w:hAnsi="Arial" w:cs="Arial"/>
          <w:spacing w:val="-3"/>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598"/>
        </w:trPr>
        <w:tc>
          <w:tcPr>
            <w:tcW w:w="9606" w:type="dxa"/>
            <w:tcBorders>
              <w:top w:val="single" w:sz="4" w:space="0" w:color="auto"/>
              <w:left w:val="single" w:sz="4" w:space="0" w:color="auto"/>
              <w:bottom w:val="single" w:sz="4" w:space="0" w:color="auto"/>
              <w:right w:val="single" w:sz="4" w:space="0" w:color="auto"/>
            </w:tcBorders>
            <w:shd w:val="clear" w:color="auto" w:fill="CCCCCC"/>
            <w:vAlign w:val="center"/>
          </w:tcPr>
          <w:p w:rsidR="0088012A" w:rsidRPr="00D956BF" w:rsidRDefault="0088012A" w:rsidP="00AA3F6C">
            <w:pPr>
              <w:tabs>
                <w:tab w:val="left" w:pos="8646"/>
                <w:tab w:val="left" w:pos="8788"/>
                <w:tab w:val="left" w:pos="10632"/>
              </w:tabs>
              <w:jc w:val="center"/>
              <w:rPr>
                <w:rFonts w:ascii="Arial" w:hAnsi="Arial" w:cs="Arial"/>
                <w:sz w:val="28"/>
                <w:szCs w:val="28"/>
              </w:rPr>
            </w:pPr>
            <w:r w:rsidRPr="00D956BF">
              <w:rPr>
                <w:rFonts w:ascii="Arial" w:hAnsi="Arial" w:cs="Arial"/>
                <w:b/>
                <w:sz w:val="28"/>
                <w:szCs w:val="28"/>
              </w:rPr>
              <w:t>18 - DAS DISPOSIÇÕES GERAIS</w:t>
            </w:r>
          </w:p>
        </w:tc>
      </w:tr>
    </w:tbl>
    <w:p w:rsidR="0088012A" w:rsidRPr="00D956BF" w:rsidRDefault="0088012A" w:rsidP="00AA3F6C">
      <w:pPr>
        <w:tabs>
          <w:tab w:val="left" w:pos="8647"/>
          <w:tab w:val="left" w:pos="10632"/>
        </w:tabs>
        <w:rPr>
          <w:rFonts w:ascii="Arial" w:hAnsi="Arial" w:cs="Arial"/>
          <w:b/>
          <w:sz w:val="24"/>
          <w:szCs w:val="24"/>
        </w:rPr>
      </w:pPr>
    </w:p>
    <w:p w:rsidR="0088012A" w:rsidRPr="00D956BF" w:rsidRDefault="0088012A" w:rsidP="00AA3F6C">
      <w:pPr>
        <w:tabs>
          <w:tab w:val="left" w:pos="8647"/>
          <w:tab w:val="left" w:pos="10632"/>
        </w:tabs>
        <w:rPr>
          <w:rFonts w:ascii="Arial" w:hAnsi="Arial" w:cs="Arial"/>
          <w:b/>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É facultada ao</w:t>
      </w:r>
      <w:r w:rsidR="00902FFC">
        <w:rPr>
          <w:rFonts w:ascii="Arial" w:hAnsi="Arial" w:cs="Arial"/>
          <w:sz w:val="24"/>
          <w:szCs w:val="24"/>
        </w:rPr>
        <w:t xml:space="preserve"> (à)</w:t>
      </w:r>
      <w:r w:rsidRPr="00D956BF">
        <w:rPr>
          <w:rFonts w:ascii="Arial" w:hAnsi="Arial" w:cs="Arial"/>
          <w:sz w:val="24"/>
          <w:szCs w:val="24"/>
        </w:rPr>
        <w:t xml:space="preserve"> PREGOEIRO</w:t>
      </w:r>
      <w:r w:rsidR="00902FFC">
        <w:rPr>
          <w:rFonts w:ascii="Arial" w:hAnsi="Arial" w:cs="Arial"/>
          <w:sz w:val="24"/>
          <w:szCs w:val="24"/>
        </w:rPr>
        <w:t xml:space="preserve"> (A)</w:t>
      </w:r>
      <w:r w:rsidRPr="00D956BF">
        <w:rPr>
          <w:rFonts w:ascii="Arial" w:hAnsi="Arial" w:cs="Arial"/>
          <w:sz w:val="24"/>
          <w:szCs w:val="24"/>
        </w:rPr>
        <w:t xml:space="preserve">, em qualquer fase da licitação, a promoção de </w:t>
      </w:r>
      <w:r w:rsidRPr="00D956BF">
        <w:rPr>
          <w:rFonts w:ascii="Arial" w:hAnsi="Arial" w:cs="Arial"/>
          <w:b/>
          <w:sz w:val="24"/>
          <w:szCs w:val="24"/>
        </w:rPr>
        <w:t>diligência</w:t>
      </w:r>
      <w:r w:rsidRPr="00D956BF">
        <w:rPr>
          <w:rFonts w:ascii="Arial" w:hAnsi="Arial" w:cs="Arial"/>
          <w:sz w:val="24"/>
          <w:szCs w:val="24"/>
        </w:rPr>
        <w:t xml:space="preserve"> destinada a esclarecer ou complementar a instrução do processo, vedada a inclusão posterior de documento ou</w:t>
      </w:r>
      <w:r w:rsidR="00CB5EA8">
        <w:rPr>
          <w:rFonts w:ascii="Arial" w:hAnsi="Arial" w:cs="Arial"/>
          <w:sz w:val="24"/>
          <w:szCs w:val="24"/>
        </w:rPr>
        <w:t xml:space="preserve"> de</w:t>
      </w:r>
      <w:r w:rsidRPr="00D956BF">
        <w:rPr>
          <w:rFonts w:ascii="Arial" w:hAnsi="Arial" w:cs="Arial"/>
          <w:sz w:val="24"/>
          <w:szCs w:val="24"/>
        </w:rPr>
        <w:t xml:space="preserve"> informação que deveria</w:t>
      </w:r>
      <w:r w:rsidR="00CB5EA8">
        <w:rPr>
          <w:rFonts w:ascii="Arial" w:hAnsi="Arial" w:cs="Arial"/>
          <w:sz w:val="24"/>
          <w:szCs w:val="24"/>
        </w:rPr>
        <w:t>m</w:t>
      </w:r>
      <w:r w:rsidRPr="00D956BF">
        <w:rPr>
          <w:rFonts w:ascii="Arial" w:hAnsi="Arial" w:cs="Arial"/>
          <w:sz w:val="24"/>
          <w:szCs w:val="24"/>
        </w:rPr>
        <w:t xml:space="preserve"> constar no ato da sessão pública.</w:t>
      </w:r>
    </w:p>
    <w:p w:rsidR="0088012A" w:rsidRPr="00D956BF" w:rsidRDefault="0088012A" w:rsidP="00AA3F6C">
      <w:pPr>
        <w:tabs>
          <w:tab w:val="left" w:pos="993"/>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18.2</w:t>
      </w:r>
      <w:r w:rsidR="00222E74">
        <w:rPr>
          <w:rFonts w:ascii="Arial" w:hAnsi="Arial" w:cs="Arial"/>
          <w:b/>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Fica assegurado à CMBH o direito de, no interesse da Administração, anular ou revogar, a qualquer tempo, no todo ou em parte, a presente licitação, dando ciência aos participantes e sendo devidamente justificada</w:t>
      </w:r>
      <w:r w:rsidR="00222E74">
        <w:rPr>
          <w:rFonts w:ascii="Arial" w:hAnsi="Arial" w:cs="Arial"/>
          <w:sz w:val="24"/>
          <w:szCs w:val="24"/>
        </w:rPr>
        <w:t xml:space="preserve"> e processada</w:t>
      </w:r>
      <w:r w:rsidRPr="00D956BF">
        <w:rPr>
          <w:rFonts w:ascii="Arial" w:hAnsi="Arial" w:cs="Arial"/>
          <w:sz w:val="24"/>
          <w:szCs w:val="24"/>
        </w:rPr>
        <w:t xml:space="preserve"> na forma da legislação vigente.</w:t>
      </w:r>
    </w:p>
    <w:p w:rsidR="0088012A" w:rsidRPr="00D956BF" w:rsidRDefault="0088012A" w:rsidP="00AA3F6C">
      <w:pPr>
        <w:tabs>
          <w:tab w:val="left" w:pos="851"/>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18.3</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Os proponentes assumem todos os custos de preparação e apresentação de suas propostas e a CMBH não será, em nenhum caso, responsável por esses custos, independentemente da condução ou do resultado do processo licitatório.</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18.4 -</w:t>
      </w:r>
      <w:r w:rsidRPr="00D956BF">
        <w:rPr>
          <w:rFonts w:ascii="Arial" w:hAnsi="Arial" w:cs="Arial"/>
          <w:b/>
          <w:sz w:val="24"/>
          <w:szCs w:val="24"/>
        </w:rPr>
        <w:t xml:space="preserve"> </w:t>
      </w:r>
      <w:r w:rsidRPr="00D956BF">
        <w:rPr>
          <w:rFonts w:ascii="Arial" w:hAnsi="Arial" w:cs="Arial"/>
          <w:sz w:val="24"/>
          <w:szCs w:val="24"/>
        </w:rPr>
        <w:t>Os proponentes são responsáveis pela fidelidade e legitimidade de informações, declarações e documentos apresentados em qualquer fase da licitação.</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autoSpaceDE w:val="0"/>
        <w:autoSpaceDN w:val="0"/>
        <w:adjustRightInd w:val="0"/>
        <w:jc w:val="both"/>
        <w:rPr>
          <w:rFonts w:ascii="Arial" w:hAnsi="Arial" w:cs="Arial"/>
          <w:sz w:val="24"/>
          <w:szCs w:val="24"/>
        </w:rPr>
      </w:pPr>
      <w:r w:rsidRPr="00D956BF">
        <w:rPr>
          <w:rFonts w:ascii="Arial" w:hAnsi="Arial" w:cs="Arial"/>
          <w:b/>
          <w:sz w:val="28"/>
          <w:szCs w:val="28"/>
        </w:rPr>
        <w:t>18.4.1 -</w:t>
      </w:r>
      <w:r w:rsidRPr="00D956BF">
        <w:rPr>
          <w:rFonts w:ascii="Arial" w:hAnsi="Arial" w:cs="Arial"/>
        </w:rPr>
        <w:t xml:space="preserve"> </w:t>
      </w:r>
      <w:r w:rsidRPr="00D956BF">
        <w:rPr>
          <w:rFonts w:ascii="Arial" w:hAnsi="Arial" w:cs="Arial"/>
          <w:sz w:val="24"/>
          <w:szCs w:val="24"/>
        </w:rPr>
        <w:t>A licitante que apresentar informações, declarações ou documentos falsos responderá por seus atos, civil, penal e administrativamente.</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18.5 -</w:t>
      </w:r>
      <w:r w:rsidRPr="00D956BF">
        <w:rPr>
          <w:rFonts w:ascii="Arial" w:hAnsi="Arial" w:cs="Arial"/>
          <w:b/>
          <w:sz w:val="24"/>
          <w:szCs w:val="24"/>
        </w:rPr>
        <w:t xml:space="preserve"> </w:t>
      </w:r>
      <w:r w:rsidRPr="00D956BF">
        <w:rPr>
          <w:rFonts w:ascii="Arial" w:hAnsi="Arial" w:cs="Arial"/>
          <w:sz w:val="24"/>
          <w:szCs w:val="24"/>
        </w:rPr>
        <w:t>O desatendimento de exigências formais não essenciais não importará no afastamento da licitante, desde que sejam possíveis a aferição da sua qualificação e a exata compreensão da sua proposta durante a realização da sessão pública deste Pregão Presencial.</w:t>
      </w:r>
    </w:p>
    <w:p w:rsidR="0088012A" w:rsidRPr="00D956BF" w:rsidRDefault="0088012A" w:rsidP="00AA3F6C">
      <w:pPr>
        <w:tabs>
          <w:tab w:val="left" w:pos="8647"/>
          <w:tab w:val="left" w:pos="10632"/>
        </w:tabs>
        <w:jc w:val="both"/>
        <w:rPr>
          <w:rFonts w:ascii="Arial" w:hAnsi="Arial" w:cs="Arial"/>
          <w:b/>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18.6 -</w:t>
      </w:r>
      <w:r w:rsidRPr="00D956BF">
        <w:rPr>
          <w:rFonts w:ascii="Arial" w:hAnsi="Arial" w:cs="Arial"/>
          <w:b/>
          <w:sz w:val="24"/>
          <w:szCs w:val="24"/>
        </w:rPr>
        <w:t xml:space="preserve"> </w:t>
      </w:r>
      <w:r w:rsidRPr="00D956BF">
        <w:rPr>
          <w:rFonts w:ascii="Arial" w:hAnsi="Arial" w:cs="Arial"/>
          <w:sz w:val="24"/>
          <w:szCs w:val="24"/>
        </w:rPr>
        <w:t>As normas que disciplinam este Pregão Presencial serão sempre interpretadas em favor da ampliação da disputa entre os interessados, sem comprometimento da segurança da futura contratação.</w:t>
      </w:r>
    </w:p>
    <w:p w:rsidR="0088012A" w:rsidRPr="00D956BF" w:rsidRDefault="0088012A" w:rsidP="00AA3F6C">
      <w:pPr>
        <w:tabs>
          <w:tab w:val="left" w:pos="8647"/>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18.7</w:t>
      </w:r>
      <w:r w:rsidRPr="00D956BF">
        <w:rPr>
          <w:rFonts w:ascii="Arial" w:hAnsi="Arial" w:cs="Arial"/>
          <w:sz w:val="28"/>
          <w:szCs w:val="28"/>
        </w:rPr>
        <w:t xml:space="preserve"> </w:t>
      </w:r>
      <w:r w:rsidRPr="00D956BF">
        <w:rPr>
          <w:rFonts w:ascii="Arial" w:hAnsi="Arial" w:cs="Arial"/>
          <w:b/>
          <w:sz w:val="28"/>
          <w:szCs w:val="28"/>
        </w:rPr>
        <w:t xml:space="preserve">- </w:t>
      </w:r>
      <w:r w:rsidRPr="00D956BF">
        <w:rPr>
          <w:rFonts w:ascii="Arial" w:hAnsi="Arial" w:cs="Arial"/>
          <w:sz w:val="24"/>
          <w:szCs w:val="24"/>
        </w:rPr>
        <w:t xml:space="preserve">Na contagem dos prazos estabelecidos neste </w:t>
      </w:r>
      <w:r>
        <w:rPr>
          <w:rFonts w:ascii="Arial" w:hAnsi="Arial" w:cs="Arial"/>
          <w:sz w:val="24"/>
          <w:szCs w:val="24"/>
        </w:rPr>
        <w:t>e</w:t>
      </w:r>
      <w:r w:rsidRPr="00D956BF">
        <w:rPr>
          <w:rFonts w:ascii="Arial" w:hAnsi="Arial" w:cs="Arial"/>
          <w:sz w:val="24"/>
          <w:szCs w:val="24"/>
        </w:rPr>
        <w:t>dital e em seus anexos, excluir-se-á o dia do início e incluir-se-á o do vencimento. Só se iniciam e vencem os prazos em dias de expediente na CMBH.</w:t>
      </w:r>
    </w:p>
    <w:p w:rsidR="0088012A" w:rsidRPr="00D956BF" w:rsidRDefault="0088012A" w:rsidP="00AA3F6C">
      <w:pPr>
        <w:tabs>
          <w:tab w:val="left" w:pos="709"/>
          <w:tab w:val="left" w:pos="8647"/>
          <w:tab w:val="left" w:pos="10632"/>
        </w:tabs>
        <w:jc w:val="both"/>
        <w:rPr>
          <w:rFonts w:ascii="Arial" w:hAnsi="Arial" w:cs="Arial"/>
          <w:sz w:val="24"/>
          <w:szCs w:val="24"/>
        </w:rPr>
      </w:pPr>
    </w:p>
    <w:p w:rsidR="0088012A" w:rsidRPr="00D956BF" w:rsidRDefault="0088012A" w:rsidP="00AA3F6C">
      <w:pPr>
        <w:tabs>
          <w:tab w:val="left" w:pos="8647"/>
          <w:tab w:val="left" w:pos="8788"/>
          <w:tab w:val="left" w:pos="10632"/>
        </w:tabs>
        <w:jc w:val="both"/>
        <w:rPr>
          <w:rFonts w:ascii="Arial" w:hAnsi="Arial" w:cs="Arial"/>
          <w:sz w:val="24"/>
          <w:szCs w:val="24"/>
        </w:rPr>
      </w:pPr>
      <w:r w:rsidRPr="00D956BF">
        <w:rPr>
          <w:rFonts w:ascii="Arial" w:hAnsi="Arial" w:cs="Arial"/>
          <w:b/>
          <w:sz w:val="28"/>
          <w:szCs w:val="28"/>
        </w:rPr>
        <w:t>18.8</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b/>
          <w:sz w:val="24"/>
          <w:szCs w:val="24"/>
        </w:rPr>
        <w:t xml:space="preserve"> </w:t>
      </w:r>
      <w:r w:rsidRPr="00D956BF">
        <w:rPr>
          <w:rFonts w:ascii="Arial" w:hAnsi="Arial" w:cs="Arial"/>
          <w:sz w:val="24"/>
          <w:szCs w:val="24"/>
        </w:rPr>
        <w:t>Aos casos omissos aplicar-se-ão as demais disposições constantes da Lei Federal nº 10.520/2002, da Lei Complementar Federal nº 123/2006 e, subsidiariamente, da Lei Federal nº 8.666/1993.</w:t>
      </w:r>
    </w:p>
    <w:p w:rsidR="0088012A" w:rsidRPr="0084071F" w:rsidRDefault="0088012A" w:rsidP="00AA3F6C">
      <w:pPr>
        <w:tabs>
          <w:tab w:val="left" w:pos="8647"/>
          <w:tab w:val="left" w:pos="8788"/>
          <w:tab w:val="left" w:pos="10632"/>
        </w:tabs>
        <w:jc w:val="both"/>
        <w:rPr>
          <w:rFonts w:ascii="Arial" w:hAnsi="Arial" w:cs="Arial"/>
          <w:sz w:val="24"/>
          <w:szCs w:val="24"/>
        </w:rPr>
      </w:pPr>
    </w:p>
    <w:p w:rsidR="0088012A" w:rsidRPr="00D956BF" w:rsidRDefault="0088012A" w:rsidP="00AA3F6C">
      <w:pPr>
        <w:tabs>
          <w:tab w:val="left" w:pos="8647"/>
          <w:tab w:val="left" w:pos="10632"/>
        </w:tabs>
        <w:jc w:val="both"/>
        <w:rPr>
          <w:rFonts w:ascii="Arial" w:hAnsi="Arial" w:cs="Arial"/>
          <w:sz w:val="24"/>
          <w:szCs w:val="24"/>
        </w:rPr>
      </w:pPr>
      <w:r w:rsidRPr="00D956BF">
        <w:rPr>
          <w:rFonts w:ascii="Arial" w:hAnsi="Arial" w:cs="Arial"/>
          <w:b/>
          <w:sz w:val="28"/>
          <w:szCs w:val="28"/>
        </w:rPr>
        <w:t>18.9 -</w:t>
      </w:r>
      <w:r w:rsidRPr="00D956BF">
        <w:rPr>
          <w:rFonts w:ascii="Arial" w:hAnsi="Arial" w:cs="Arial"/>
        </w:rPr>
        <w:t xml:space="preserve"> </w:t>
      </w:r>
      <w:r w:rsidRPr="00D956BF">
        <w:rPr>
          <w:rFonts w:ascii="Arial" w:hAnsi="Arial" w:cs="Arial"/>
          <w:sz w:val="24"/>
          <w:szCs w:val="24"/>
        </w:rPr>
        <w:t>O processo relativo a esta licitação</w:t>
      </w:r>
      <w:r>
        <w:rPr>
          <w:rFonts w:ascii="Arial" w:hAnsi="Arial" w:cs="Arial"/>
          <w:sz w:val="24"/>
          <w:szCs w:val="24"/>
        </w:rPr>
        <w:t xml:space="preserve"> (</w:t>
      </w:r>
      <w:r w:rsidRPr="00D956BF">
        <w:rPr>
          <w:rFonts w:ascii="Arial" w:hAnsi="Arial" w:cs="Arial"/>
          <w:sz w:val="24"/>
          <w:szCs w:val="24"/>
        </w:rPr>
        <w:t xml:space="preserve">com toda a documentação a ele pertinente, </w:t>
      </w:r>
      <w:r w:rsidRPr="00F32947">
        <w:rPr>
          <w:rFonts w:ascii="Arial" w:hAnsi="Arial" w:cs="Arial"/>
          <w:b/>
          <w:sz w:val="24"/>
          <w:szCs w:val="24"/>
        </w:rPr>
        <w:t>inclusive com o</w:t>
      </w:r>
      <w:r w:rsidR="00E04E44" w:rsidRPr="00F32947">
        <w:rPr>
          <w:rFonts w:ascii="Arial" w:hAnsi="Arial" w:cs="Arial"/>
          <w:b/>
          <w:sz w:val="24"/>
          <w:szCs w:val="24"/>
        </w:rPr>
        <w:t>s</w:t>
      </w:r>
      <w:r w:rsidRPr="00F32947">
        <w:rPr>
          <w:rFonts w:ascii="Arial" w:hAnsi="Arial" w:cs="Arial"/>
          <w:b/>
          <w:sz w:val="24"/>
          <w:szCs w:val="24"/>
        </w:rPr>
        <w:t xml:space="preserve"> </w:t>
      </w:r>
      <w:r w:rsidR="00224608" w:rsidRPr="00F32947">
        <w:rPr>
          <w:rFonts w:ascii="Arial" w:hAnsi="Arial" w:cs="Arial"/>
          <w:b/>
          <w:sz w:val="24"/>
          <w:szCs w:val="24"/>
        </w:rPr>
        <w:t>preços</w:t>
      </w:r>
      <w:r w:rsidR="000F7E8A" w:rsidRPr="00F32947">
        <w:rPr>
          <w:rFonts w:ascii="Arial" w:hAnsi="Arial" w:cs="Arial"/>
          <w:b/>
          <w:sz w:val="24"/>
          <w:szCs w:val="24"/>
        </w:rPr>
        <w:t xml:space="preserve"> </w:t>
      </w:r>
      <w:r w:rsidRPr="00F32947">
        <w:rPr>
          <w:rFonts w:ascii="Arial" w:hAnsi="Arial" w:cs="Arial"/>
          <w:b/>
          <w:sz w:val="24"/>
          <w:szCs w:val="24"/>
        </w:rPr>
        <w:t>médio</w:t>
      </w:r>
      <w:r w:rsidR="00E04E44" w:rsidRPr="00F32947">
        <w:rPr>
          <w:rFonts w:ascii="Arial" w:hAnsi="Arial" w:cs="Arial"/>
          <w:b/>
          <w:sz w:val="24"/>
          <w:szCs w:val="24"/>
        </w:rPr>
        <w:t>s</w:t>
      </w:r>
      <w:r w:rsidRPr="00F32947">
        <w:rPr>
          <w:rFonts w:ascii="Arial" w:hAnsi="Arial" w:cs="Arial"/>
          <w:b/>
          <w:sz w:val="24"/>
          <w:szCs w:val="24"/>
        </w:rPr>
        <w:t xml:space="preserve"> estimado</w:t>
      </w:r>
      <w:r w:rsidR="00E04E44" w:rsidRPr="00F32947">
        <w:rPr>
          <w:rFonts w:ascii="Arial" w:hAnsi="Arial" w:cs="Arial"/>
          <w:b/>
          <w:sz w:val="24"/>
          <w:szCs w:val="24"/>
        </w:rPr>
        <w:t>s</w:t>
      </w:r>
      <w:r w:rsidRPr="00F32947">
        <w:rPr>
          <w:rFonts w:ascii="Arial" w:hAnsi="Arial" w:cs="Arial"/>
          <w:b/>
          <w:sz w:val="24"/>
          <w:szCs w:val="24"/>
        </w:rPr>
        <w:t xml:space="preserve"> da contratação</w:t>
      </w:r>
      <w:r>
        <w:rPr>
          <w:rFonts w:ascii="Arial" w:hAnsi="Arial" w:cs="Arial"/>
          <w:sz w:val="24"/>
          <w:szCs w:val="24"/>
        </w:rPr>
        <w:t xml:space="preserve">) </w:t>
      </w:r>
      <w:r w:rsidRPr="00D956BF">
        <w:rPr>
          <w:rFonts w:ascii="Arial" w:hAnsi="Arial" w:cs="Arial"/>
          <w:sz w:val="24"/>
          <w:szCs w:val="24"/>
        </w:rPr>
        <w:t>permanecerá com vista franqueada aos interessados na Secretaria da Comissão Permanente de Licitação da CMBH, à Avenida dos Andradas, nº 3.100, Bairro Santa Efigênia, sala A-121, telefone (31) 3555-1249, no horário de 9:00 às 18:00 horas dos dias úteis.</w:t>
      </w:r>
    </w:p>
    <w:p w:rsidR="0088012A" w:rsidRPr="00D956BF" w:rsidRDefault="0088012A" w:rsidP="00AA3F6C">
      <w:pPr>
        <w:tabs>
          <w:tab w:val="left" w:pos="8647"/>
          <w:tab w:val="left" w:pos="10632"/>
        </w:tabs>
        <w:jc w:val="both"/>
        <w:rPr>
          <w:rFonts w:ascii="Arial" w:hAnsi="Arial" w:cs="Arial"/>
          <w:sz w:val="24"/>
          <w:szCs w:val="24"/>
        </w:rPr>
      </w:pPr>
    </w:p>
    <w:p w:rsidR="00760836" w:rsidRPr="00760836" w:rsidRDefault="0088012A" w:rsidP="00AA3F6C">
      <w:pPr>
        <w:autoSpaceDE w:val="0"/>
        <w:autoSpaceDN w:val="0"/>
        <w:adjustRightInd w:val="0"/>
        <w:jc w:val="both"/>
        <w:rPr>
          <w:rFonts w:ascii="Arial" w:hAnsi="Arial" w:cs="Arial"/>
          <w:sz w:val="24"/>
          <w:szCs w:val="24"/>
        </w:rPr>
      </w:pPr>
      <w:r w:rsidRPr="00D956BF">
        <w:rPr>
          <w:rFonts w:ascii="Arial" w:hAnsi="Arial" w:cs="Arial"/>
          <w:b/>
          <w:sz w:val="28"/>
          <w:szCs w:val="28"/>
        </w:rPr>
        <w:t>18.10 -</w:t>
      </w:r>
      <w:r w:rsidRPr="00D956BF">
        <w:rPr>
          <w:rFonts w:ascii="Arial" w:hAnsi="Arial" w:cs="Arial"/>
          <w:sz w:val="22"/>
          <w:szCs w:val="22"/>
        </w:rPr>
        <w:t xml:space="preserve"> </w:t>
      </w:r>
      <w:r w:rsidRPr="00D956BF">
        <w:rPr>
          <w:rFonts w:ascii="Arial" w:hAnsi="Arial" w:cs="Arial"/>
          <w:sz w:val="24"/>
          <w:szCs w:val="24"/>
        </w:rPr>
        <w:t xml:space="preserve">Os </w:t>
      </w:r>
      <w:r w:rsidRPr="009D0F89">
        <w:rPr>
          <w:rFonts w:ascii="Arial" w:hAnsi="Arial" w:cs="Arial"/>
          <w:b/>
          <w:sz w:val="24"/>
          <w:szCs w:val="24"/>
        </w:rPr>
        <w:t>envelopes</w:t>
      </w:r>
      <w:r w:rsidRPr="00D956BF">
        <w:rPr>
          <w:rFonts w:ascii="Arial" w:hAnsi="Arial" w:cs="Arial"/>
          <w:sz w:val="24"/>
          <w:szCs w:val="24"/>
        </w:rPr>
        <w:t xml:space="preserve"> que não forem abertos na sessão pública ficarão em poder do </w:t>
      </w:r>
      <w:r w:rsidR="00902FFC">
        <w:rPr>
          <w:rFonts w:ascii="Arial" w:hAnsi="Arial" w:cs="Arial"/>
          <w:sz w:val="24"/>
          <w:szCs w:val="24"/>
        </w:rPr>
        <w:t xml:space="preserve">(a) </w:t>
      </w:r>
      <w:r w:rsidRPr="00D956BF">
        <w:rPr>
          <w:rFonts w:ascii="Arial" w:hAnsi="Arial" w:cs="Arial"/>
          <w:sz w:val="24"/>
          <w:szCs w:val="24"/>
        </w:rPr>
        <w:t>PREGOEIRO</w:t>
      </w:r>
      <w:r w:rsidR="00902FFC">
        <w:rPr>
          <w:rFonts w:ascii="Arial" w:hAnsi="Arial" w:cs="Arial"/>
          <w:sz w:val="24"/>
          <w:szCs w:val="24"/>
        </w:rPr>
        <w:t xml:space="preserve"> (A)</w:t>
      </w:r>
      <w:r w:rsidRPr="00D956BF">
        <w:rPr>
          <w:rFonts w:ascii="Arial" w:hAnsi="Arial" w:cs="Arial"/>
          <w:sz w:val="24"/>
          <w:szCs w:val="24"/>
        </w:rPr>
        <w:t xml:space="preserve"> até a data </w:t>
      </w:r>
      <w:r w:rsidR="00AF6659">
        <w:rPr>
          <w:rFonts w:ascii="Arial" w:hAnsi="Arial" w:cs="Arial"/>
          <w:sz w:val="24"/>
          <w:szCs w:val="24"/>
        </w:rPr>
        <w:t>d</w:t>
      </w:r>
      <w:r w:rsidR="003C7AD0">
        <w:rPr>
          <w:rFonts w:ascii="Arial" w:hAnsi="Arial" w:cs="Arial"/>
          <w:sz w:val="24"/>
          <w:szCs w:val="24"/>
        </w:rPr>
        <w:t xml:space="preserve">e aceitação da nota de empenho </w:t>
      </w:r>
      <w:r w:rsidRPr="00D956BF">
        <w:rPr>
          <w:rFonts w:ascii="Arial" w:hAnsi="Arial" w:cs="Arial"/>
          <w:sz w:val="24"/>
          <w:szCs w:val="24"/>
        </w:rPr>
        <w:t>pela vencedora do certame</w:t>
      </w:r>
      <w:r w:rsidR="00074D77">
        <w:rPr>
          <w:rFonts w:ascii="Arial" w:hAnsi="Arial" w:cs="Arial"/>
          <w:sz w:val="24"/>
          <w:szCs w:val="24"/>
        </w:rPr>
        <w:t xml:space="preserve"> relativamente </w:t>
      </w:r>
      <w:r w:rsidR="00CE29C7">
        <w:rPr>
          <w:rFonts w:ascii="Arial" w:hAnsi="Arial" w:cs="Arial"/>
          <w:sz w:val="24"/>
          <w:szCs w:val="24"/>
        </w:rPr>
        <w:t>a</w:t>
      </w:r>
      <w:r w:rsidR="000F7E8A">
        <w:rPr>
          <w:rFonts w:ascii="Arial" w:hAnsi="Arial" w:cs="Arial"/>
          <w:sz w:val="24"/>
          <w:szCs w:val="24"/>
        </w:rPr>
        <w:t xml:space="preserve"> cada</w:t>
      </w:r>
      <w:r w:rsidR="00CE29C7">
        <w:rPr>
          <w:rFonts w:ascii="Arial" w:hAnsi="Arial" w:cs="Arial"/>
          <w:sz w:val="24"/>
          <w:szCs w:val="24"/>
        </w:rPr>
        <w:t xml:space="preserve"> </w:t>
      </w:r>
      <w:r w:rsidR="00074D77">
        <w:rPr>
          <w:rFonts w:ascii="Arial" w:hAnsi="Arial" w:cs="Arial"/>
          <w:sz w:val="24"/>
          <w:szCs w:val="24"/>
        </w:rPr>
        <w:t>lote</w:t>
      </w:r>
      <w:r w:rsidRPr="00D956BF">
        <w:rPr>
          <w:rFonts w:ascii="Arial" w:hAnsi="Arial" w:cs="Arial"/>
          <w:sz w:val="24"/>
          <w:szCs w:val="24"/>
        </w:rPr>
        <w:t xml:space="preserve">, </w:t>
      </w:r>
      <w:r w:rsidR="00E94B96">
        <w:rPr>
          <w:rFonts w:ascii="Arial" w:hAnsi="Arial" w:cs="Arial"/>
          <w:sz w:val="24"/>
          <w:szCs w:val="24"/>
        </w:rPr>
        <w:t>podendo</w:t>
      </w:r>
      <w:r w:rsidRPr="00D956BF">
        <w:rPr>
          <w:rFonts w:ascii="Arial" w:hAnsi="Arial" w:cs="Arial"/>
          <w:sz w:val="24"/>
          <w:szCs w:val="24"/>
        </w:rPr>
        <w:t xml:space="preserve"> as licitantes </w:t>
      </w:r>
      <w:r w:rsidRPr="009D0F89">
        <w:rPr>
          <w:rFonts w:ascii="Arial" w:hAnsi="Arial" w:cs="Arial"/>
          <w:b/>
          <w:sz w:val="24"/>
          <w:szCs w:val="24"/>
        </w:rPr>
        <w:t>retirá-los</w:t>
      </w:r>
      <w:r w:rsidR="005D21E8" w:rsidRPr="009D0F89">
        <w:rPr>
          <w:rFonts w:ascii="Arial" w:hAnsi="Arial" w:cs="Arial"/>
          <w:b/>
          <w:sz w:val="24"/>
          <w:szCs w:val="24"/>
        </w:rPr>
        <w:t xml:space="preserve"> somente</w:t>
      </w:r>
      <w:r w:rsidRPr="009D0F89">
        <w:rPr>
          <w:rFonts w:ascii="Arial" w:hAnsi="Arial" w:cs="Arial"/>
          <w:b/>
          <w:sz w:val="24"/>
          <w:szCs w:val="24"/>
        </w:rPr>
        <w:t xml:space="preserve"> após a referida data</w:t>
      </w:r>
      <w:r w:rsidRPr="00D956BF">
        <w:rPr>
          <w:rFonts w:ascii="Arial" w:hAnsi="Arial" w:cs="Arial"/>
          <w:sz w:val="24"/>
          <w:szCs w:val="24"/>
        </w:rPr>
        <w:t xml:space="preserve">, no local indicado no subitem 18.9 deste </w:t>
      </w:r>
      <w:r>
        <w:rPr>
          <w:rFonts w:ascii="Arial" w:hAnsi="Arial" w:cs="Arial"/>
          <w:sz w:val="24"/>
          <w:szCs w:val="24"/>
        </w:rPr>
        <w:t>e</w:t>
      </w:r>
      <w:r w:rsidRPr="00D956BF">
        <w:rPr>
          <w:rFonts w:ascii="Arial" w:hAnsi="Arial" w:cs="Arial"/>
          <w:sz w:val="24"/>
          <w:szCs w:val="24"/>
        </w:rPr>
        <w:t xml:space="preserve">dital, no prazo de até 30 (trinta) dias, </w:t>
      </w:r>
      <w:r>
        <w:rPr>
          <w:rFonts w:ascii="Arial" w:hAnsi="Arial" w:cs="Arial"/>
          <w:sz w:val="24"/>
          <w:szCs w:val="24"/>
        </w:rPr>
        <w:t xml:space="preserve">a partir do qual os mesmos serão automaticamente </w:t>
      </w:r>
      <w:r w:rsidR="0062095C">
        <w:rPr>
          <w:rFonts w:ascii="Arial" w:hAnsi="Arial" w:cs="Arial"/>
          <w:sz w:val="24"/>
          <w:szCs w:val="24"/>
        </w:rPr>
        <w:t>destruídos</w:t>
      </w:r>
      <w:r w:rsidR="00760836">
        <w:rPr>
          <w:rFonts w:ascii="Arial" w:hAnsi="Arial" w:cs="Arial"/>
          <w:sz w:val="24"/>
          <w:szCs w:val="24"/>
        </w:rPr>
        <w:t xml:space="preserve">, </w:t>
      </w:r>
      <w:r w:rsidR="00760836" w:rsidRPr="00760836">
        <w:rPr>
          <w:rFonts w:ascii="Arial" w:hAnsi="Arial" w:cs="Arial"/>
          <w:iCs/>
          <w:sz w:val="24"/>
          <w:szCs w:val="24"/>
        </w:rPr>
        <w:t>sem que caiba</w:t>
      </w:r>
      <w:r w:rsidR="00760836" w:rsidRPr="00760836">
        <w:rPr>
          <w:rFonts w:ascii="Arial" w:hAnsi="Arial" w:cs="Arial"/>
          <w:sz w:val="24"/>
          <w:szCs w:val="24"/>
        </w:rPr>
        <w:t xml:space="preserve"> às </w:t>
      </w:r>
      <w:r w:rsidR="00760836" w:rsidRPr="00760836">
        <w:rPr>
          <w:rFonts w:ascii="Arial" w:hAnsi="Arial" w:cs="Arial"/>
          <w:iCs/>
          <w:sz w:val="24"/>
          <w:szCs w:val="24"/>
        </w:rPr>
        <w:t>licitantes qualquer tipo</w:t>
      </w:r>
      <w:r w:rsidR="00760836" w:rsidRPr="00760836">
        <w:rPr>
          <w:rFonts w:ascii="Arial" w:hAnsi="Arial" w:cs="Arial"/>
          <w:sz w:val="24"/>
          <w:szCs w:val="24"/>
        </w:rPr>
        <w:t xml:space="preserve"> de reclamação ou </w:t>
      </w:r>
      <w:r w:rsidR="00760836" w:rsidRPr="00760836">
        <w:rPr>
          <w:rFonts w:ascii="Arial" w:hAnsi="Arial" w:cs="Arial"/>
          <w:iCs/>
          <w:sz w:val="24"/>
          <w:szCs w:val="24"/>
        </w:rPr>
        <w:t>indenização.</w:t>
      </w:r>
    </w:p>
    <w:p w:rsidR="00760836" w:rsidRPr="00D956BF" w:rsidRDefault="00760836" w:rsidP="00AA3F6C">
      <w:pPr>
        <w:tabs>
          <w:tab w:val="left" w:pos="8647"/>
          <w:tab w:val="left" w:pos="8788"/>
          <w:tab w:val="left" w:pos="10632"/>
        </w:tabs>
        <w:jc w:val="both"/>
        <w:rPr>
          <w:rFonts w:ascii="Arial" w:hAnsi="Arial" w:cs="Arial"/>
          <w:sz w:val="24"/>
          <w:szCs w:val="24"/>
        </w:rPr>
      </w:pPr>
    </w:p>
    <w:p w:rsidR="0088012A" w:rsidRPr="00D956BF" w:rsidRDefault="0088012A" w:rsidP="00AA3F6C">
      <w:pPr>
        <w:tabs>
          <w:tab w:val="left" w:pos="8647"/>
          <w:tab w:val="left" w:pos="8788"/>
          <w:tab w:val="left" w:pos="10632"/>
        </w:tabs>
        <w:jc w:val="both"/>
        <w:rPr>
          <w:rFonts w:ascii="Arial" w:hAnsi="Arial" w:cs="Arial"/>
          <w:sz w:val="24"/>
          <w:szCs w:val="24"/>
        </w:rPr>
      </w:pPr>
      <w:r w:rsidRPr="00D956BF">
        <w:rPr>
          <w:rFonts w:ascii="Arial" w:hAnsi="Arial" w:cs="Arial"/>
          <w:b/>
          <w:sz w:val="28"/>
          <w:szCs w:val="28"/>
        </w:rPr>
        <w:t>18.11</w:t>
      </w:r>
      <w:r w:rsidRPr="00D956BF">
        <w:rPr>
          <w:rFonts w:ascii="Arial" w:hAnsi="Arial" w:cs="Arial"/>
          <w:sz w:val="28"/>
          <w:szCs w:val="28"/>
        </w:rPr>
        <w:t xml:space="preserve"> </w:t>
      </w:r>
      <w:r w:rsidRPr="00D956BF">
        <w:rPr>
          <w:rFonts w:ascii="Arial" w:hAnsi="Arial" w:cs="Arial"/>
          <w:b/>
          <w:sz w:val="28"/>
          <w:szCs w:val="28"/>
        </w:rPr>
        <w:t>-</w:t>
      </w:r>
      <w:r w:rsidRPr="00D956BF">
        <w:rPr>
          <w:rFonts w:ascii="Arial" w:hAnsi="Arial" w:cs="Arial"/>
          <w:sz w:val="24"/>
          <w:szCs w:val="24"/>
        </w:rPr>
        <w:t xml:space="preserve"> O foro para dirimir questões relativas ao presente </w:t>
      </w:r>
      <w:r>
        <w:rPr>
          <w:rFonts w:ascii="Arial" w:hAnsi="Arial" w:cs="Arial"/>
          <w:sz w:val="24"/>
          <w:szCs w:val="24"/>
        </w:rPr>
        <w:t>e</w:t>
      </w:r>
      <w:r w:rsidRPr="00D956BF">
        <w:rPr>
          <w:rFonts w:ascii="Arial" w:hAnsi="Arial" w:cs="Arial"/>
          <w:sz w:val="24"/>
          <w:szCs w:val="24"/>
        </w:rPr>
        <w:t>dital será o de Belo Horizonte</w:t>
      </w:r>
      <w:r w:rsidR="0078034D">
        <w:rPr>
          <w:rFonts w:ascii="Arial" w:hAnsi="Arial" w:cs="Arial"/>
          <w:sz w:val="24"/>
          <w:szCs w:val="24"/>
        </w:rPr>
        <w:t xml:space="preserve"> </w:t>
      </w:r>
      <w:r w:rsidR="00DC0725">
        <w:rPr>
          <w:rFonts w:ascii="Arial" w:hAnsi="Arial" w:cs="Arial"/>
          <w:sz w:val="24"/>
          <w:szCs w:val="24"/>
        </w:rPr>
        <w:t>-</w:t>
      </w:r>
      <w:r w:rsidR="0078034D">
        <w:rPr>
          <w:rFonts w:ascii="Arial" w:hAnsi="Arial" w:cs="Arial"/>
          <w:sz w:val="24"/>
          <w:szCs w:val="24"/>
        </w:rPr>
        <w:t xml:space="preserve"> M</w:t>
      </w:r>
      <w:r w:rsidR="00DC0725">
        <w:rPr>
          <w:rFonts w:ascii="Arial" w:hAnsi="Arial" w:cs="Arial"/>
          <w:sz w:val="24"/>
          <w:szCs w:val="24"/>
        </w:rPr>
        <w:t>inas Gerais</w:t>
      </w:r>
      <w:r w:rsidRPr="00D956BF">
        <w:rPr>
          <w:rFonts w:ascii="Arial" w:hAnsi="Arial" w:cs="Arial"/>
          <w:sz w:val="24"/>
          <w:szCs w:val="24"/>
        </w:rPr>
        <w:t>.</w:t>
      </w:r>
    </w:p>
    <w:p w:rsidR="00751E58" w:rsidRDefault="00751E58" w:rsidP="00AA3F6C">
      <w:pPr>
        <w:pStyle w:val="Corpodetexto"/>
        <w:tabs>
          <w:tab w:val="left" w:pos="1418"/>
          <w:tab w:val="left" w:pos="4395"/>
        </w:tabs>
        <w:jc w:val="center"/>
        <w:rPr>
          <w:rFonts w:ascii="Arial" w:hAnsi="Arial" w:cs="Arial"/>
          <w:spacing w:val="-3"/>
          <w:sz w:val="24"/>
          <w:szCs w:val="24"/>
        </w:rPr>
      </w:pPr>
    </w:p>
    <w:p w:rsidR="0049656C" w:rsidRDefault="0049656C" w:rsidP="00AA3F6C">
      <w:pPr>
        <w:pStyle w:val="Corpodetexto"/>
        <w:tabs>
          <w:tab w:val="left" w:pos="1418"/>
          <w:tab w:val="left" w:pos="4395"/>
        </w:tabs>
        <w:jc w:val="center"/>
        <w:rPr>
          <w:rFonts w:ascii="Arial" w:hAnsi="Arial" w:cs="Arial"/>
          <w:spacing w:val="-3"/>
          <w:sz w:val="24"/>
          <w:szCs w:val="24"/>
        </w:rPr>
      </w:pPr>
    </w:p>
    <w:p w:rsidR="0088012A" w:rsidRPr="00C7637E" w:rsidRDefault="0088012A" w:rsidP="00AA3F6C">
      <w:pPr>
        <w:pStyle w:val="Corpodetexto"/>
        <w:tabs>
          <w:tab w:val="left" w:pos="1418"/>
          <w:tab w:val="left" w:pos="4395"/>
        </w:tabs>
        <w:jc w:val="center"/>
        <w:rPr>
          <w:rFonts w:ascii="Arial" w:hAnsi="Arial" w:cs="Arial"/>
          <w:sz w:val="24"/>
          <w:szCs w:val="24"/>
        </w:rPr>
      </w:pPr>
      <w:r w:rsidRPr="00C57282">
        <w:rPr>
          <w:rFonts w:ascii="Arial" w:hAnsi="Arial" w:cs="Arial"/>
          <w:spacing w:val="-3"/>
          <w:sz w:val="24"/>
          <w:szCs w:val="24"/>
        </w:rPr>
        <w:t xml:space="preserve">Belo Horizonte, </w:t>
      </w:r>
      <w:r w:rsidR="00C57282" w:rsidRPr="00C57282">
        <w:rPr>
          <w:rFonts w:ascii="Arial" w:hAnsi="Arial" w:cs="Arial"/>
          <w:spacing w:val="-3"/>
          <w:sz w:val="24"/>
          <w:szCs w:val="24"/>
        </w:rPr>
        <w:t>18</w:t>
      </w:r>
      <w:r w:rsidR="00971DBA" w:rsidRPr="00C57282">
        <w:rPr>
          <w:rFonts w:ascii="Arial" w:hAnsi="Arial" w:cs="Arial"/>
          <w:spacing w:val="-3"/>
          <w:sz w:val="24"/>
          <w:szCs w:val="24"/>
        </w:rPr>
        <w:t xml:space="preserve"> </w:t>
      </w:r>
      <w:r w:rsidRPr="00C57282">
        <w:rPr>
          <w:rFonts w:ascii="Arial" w:hAnsi="Arial" w:cs="Arial"/>
          <w:spacing w:val="-3"/>
          <w:sz w:val="24"/>
          <w:szCs w:val="24"/>
        </w:rPr>
        <w:t xml:space="preserve">de </w:t>
      </w:r>
      <w:r w:rsidR="00FB7B12" w:rsidRPr="00C57282">
        <w:rPr>
          <w:rFonts w:ascii="Arial" w:hAnsi="Arial" w:cs="Arial"/>
          <w:spacing w:val="-3"/>
          <w:sz w:val="24"/>
          <w:szCs w:val="24"/>
        </w:rPr>
        <w:t>julho</w:t>
      </w:r>
      <w:r w:rsidRPr="00C57282">
        <w:rPr>
          <w:rFonts w:ascii="Arial" w:hAnsi="Arial" w:cs="Arial"/>
          <w:spacing w:val="-3"/>
          <w:sz w:val="24"/>
          <w:szCs w:val="24"/>
        </w:rPr>
        <w:t xml:space="preserve"> de 201</w:t>
      </w:r>
      <w:r w:rsidR="00430DFC" w:rsidRPr="00C57282">
        <w:rPr>
          <w:rFonts w:ascii="Arial" w:hAnsi="Arial" w:cs="Arial"/>
          <w:spacing w:val="-3"/>
          <w:sz w:val="24"/>
          <w:szCs w:val="24"/>
        </w:rPr>
        <w:t>4</w:t>
      </w:r>
      <w:r w:rsidRPr="00C57282">
        <w:rPr>
          <w:rFonts w:ascii="Arial" w:hAnsi="Arial" w:cs="Arial"/>
          <w:spacing w:val="-3"/>
          <w:sz w:val="24"/>
          <w:szCs w:val="24"/>
        </w:rPr>
        <w:t>.</w:t>
      </w:r>
    </w:p>
    <w:p w:rsidR="00360D4B" w:rsidRDefault="00360D4B" w:rsidP="00AA3F6C">
      <w:pPr>
        <w:pStyle w:val="Corpodetexto"/>
        <w:tabs>
          <w:tab w:val="left" w:pos="1418"/>
          <w:tab w:val="left" w:pos="4395"/>
        </w:tabs>
        <w:jc w:val="center"/>
        <w:rPr>
          <w:rFonts w:ascii="Arial" w:hAnsi="Arial" w:cs="Arial"/>
          <w:b/>
          <w:sz w:val="24"/>
          <w:szCs w:val="24"/>
        </w:rPr>
      </w:pPr>
    </w:p>
    <w:p w:rsidR="00FB23DE" w:rsidRDefault="00FB23DE" w:rsidP="00AA3F6C">
      <w:pPr>
        <w:pStyle w:val="Corpodetexto"/>
        <w:tabs>
          <w:tab w:val="left" w:pos="1418"/>
          <w:tab w:val="left" w:pos="4395"/>
        </w:tabs>
        <w:jc w:val="center"/>
        <w:rPr>
          <w:rFonts w:ascii="Arial" w:hAnsi="Arial" w:cs="Arial"/>
          <w:b/>
          <w:sz w:val="24"/>
          <w:szCs w:val="24"/>
        </w:rPr>
      </w:pPr>
    </w:p>
    <w:p w:rsidR="004106F7" w:rsidRDefault="004106F7" w:rsidP="00AA3F6C">
      <w:pPr>
        <w:pStyle w:val="Corpodetexto"/>
        <w:tabs>
          <w:tab w:val="left" w:pos="1418"/>
          <w:tab w:val="left" w:pos="4395"/>
        </w:tabs>
        <w:jc w:val="center"/>
        <w:rPr>
          <w:rFonts w:ascii="Arial" w:hAnsi="Arial" w:cs="Arial"/>
          <w:b/>
          <w:sz w:val="24"/>
          <w:szCs w:val="24"/>
        </w:rPr>
      </w:pPr>
    </w:p>
    <w:p w:rsidR="00061E57" w:rsidRDefault="00061E57" w:rsidP="00AA3F6C">
      <w:pPr>
        <w:pStyle w:val="Corpodetexto"/>
        <w:tabs>
          <w:tab w:val="left" w:pos="1418"/>
          <w:tab w:val="left" w:pos="4395"/>
        </w:tabs>
        <w:jc w:val="center"/>
        <w:rPr>
          <w:rFonts w:ascii="Arial" w:hAnsi="Arial" w:cs="Arial"/>
          <w:b/>
          <w:sz w:val="24"/>
          <w:szCs w:val="24"/>
        </w:rPr>
      </w:pPr>
    </w:p>
    <w:p w:rsidR="0088012A" w:rsidRPr="00C7637E" w:rsidRDefault="0088012A" w:rsidP="00AA3F6C">
      <w:pPr>
        <w:pStyle w:val="Corpodetexto"/>
        <w:tabs>
          <w:tab w:val="left" w:pos="1418"/>
          <w:tab w:val="left" w:pos="4395"/>
        </w:tabs>
        <w:jc w:val="center"/>
        <w:rPr>
          <w:rFonts w:ascii="Arial" w:hAnsi="Arial" w:cs="Arial"/>
          <w:b/>
          <w:sz w:val="24"/>
          <w:szCs w:val="24"/>
        </w:rPr>
      </w:pPr>
    </w:p>
    <w:p w:rsidR="0088012A" w:rsidRPr="00881A44" w:rsidRDefault="00C57282" w:rsidP="00AA3F6C">
      <w:pPr>
        <w:pStyle w:val="Corpodetexto"/>
        <w:tabs>
          <w:tab w:val="left" w:pos="1418"/>
          <w:tab w:val="left" w:pos="4395"/>
        </w:tabs>
        <w:jc w:val="center"/>
        <w:rPr>
          <w:rFonts w:ascii="Arial" w:hAnsi="Arial" w:cs="Arial"/>
          <w:b/>
          <w:szCs w:val="28"/>
        </w:rPr>
      </w:pPr>
      <w:r>
        <w:rPr>
          <w:rFonts w:ascii="Arial" w:hAnsi="Arial" w:cs="Arial"/>
          <w:b/>
          <w:szCs w:val="28"/>
        </w:rPr>
        <w:t>MÁRCIA VENTURA MACHADO</w:t>
      </w:r>
    </w:p>
    <w:p w:rsidR="0088012A" w:rsidRPr="00D956BF" w:rsidRDefault="0088012A" w:rsidP="00AA3F6C">
      <w:pPr>
        <w:pStyle w:val="Corpodetexto"/>
        <w:tabs>
          <w:tab w:val="left" w:pos="1418"/>
          <w:tab w:val="left" w:pos="4111"/>
        </w:tabs>
        <w:jc w:val="center"/>
        <w:rPr>
          <w:rFonts w:cs="Arial"/>
          <w:b/>
          <w:szCs w:val="28"/>
        </w:rPr>
      </w:pPr>
      <w:r w:rsidRPr="00881A44">
        <w:rPr>
          <w:rFonts w:ascii="Arial" w:hAnsi="Arial" w:cs="Arial"/>
          <w:b/>
          <w:szCs w:val="28"/>
        </w:rPr>
        <w:t>PREGOEIR</w:t>
      </w:r>
      <w:r w:rsidR="00C57282">
        <w:rPr>
          <w:rFonts w:ascii="Arial" w:hAnsi="Arial" w:cs="Arial"/>
          <w:b/>
          <w:szCs w:val="28"/>
        </w:rPr>
        <w:t>A</w:t>
      </w:r>
    </w:p>
    <w:p w:rsidR="0088012A" w:rsidRPr="00D956BF" w:rsidRDefault="0088012A" w:rsidP="00AA3F6C">
      <w:pPr>
        <w:tabs>
          <w:tab w:val="left" w:pos="8647"/>
          <w:tab w:val="left" w:pos="10632"/>
        </w:tabs>
        <w:jc w:val="center"/>
        <w:rPr>
          <w:rFonts w:ascii="Arial" w:hAnsi="Arial" w:cs="Arial"/>
          <w:b/>
          <w:sz w:val="24"/>
          <w:szCs w:val="24"/>
        </w:rPr>
      </w:pPr>
      <w:r w:rsidRPr="00D956BF">
        <w:rPr>
          <w:rFonts w:cs="Arial"/>
          <w:b/>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88012A" w:rsidRPr="00D956BF">
        <w:trPr>
          <w:trHeight w:val="1039"/>
        </w:trPr>
        <w:tc>
          <w:tcPr>
            <w:tcW w:w="9322"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D2E88">
            <w:pPr>
              <w:spacing w:before="120"/>
              <w:jc w:val="center"/>
              <w:rPr>
                <w:rFonts w:ascii="Arial" w:hAnsi="Arial" w:cs="Arial"/>
                <w:b/>
                <w:sz w:val="28"/>
                <w:szCs w:val="28"/>
              </w:rPr>
            </w:pPr>
            <w:r w:rsidRPr="00D956BF">
              <w:rPr>
                <w:rFonts w:ascii="Arial" w:hAnsi="Arial" w:cs="Arial"/>
                <w:b/>
                <w:sz w:val="28"/>
                <w:szCs w:val="28"/>
              </w:rPr>
              <w:t>ANEXO I DO EDITAL</w:t>
            </w:r>
          </w:p>
          <w:p w:rsidR="0088012A" w:rsidRPr="00D956BF" w:rsidRDefault="0088012A">
            <w:pPr>
              <w:jc w:val="center"/>
              <w:rPr>
                <w:rFonts w:ascii="Arial" w:hAnsi="Arial" w:cs="Arial"/>
                <w:b/>
                <w:sz w:val="28"/>
                <w:szCs w:val="28"/>
              </w:rPr>
            </w:pPr>
            <w:r w:rsidRPr="00D956BF">
              <w:rPr>
                <w:rFonts w:ascii="Arial" w:hAnsi="Arial" w:cs="Arial"/>
                <w:b/>
                <w:sz w:val="28"/>
                <w:szCs w:val="28"/>
              </w:rPr>
              <w:t>- MODELO DE DECLARAÇÃO DE CUMPRIMENTO PLENO DOS REQUISITOS DE HABILITAÇÃO -</w:t>
            </w:r>
          </w:p>
        </w:tc>
      </w:tr>
    </w:tbl>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cs="Arial"/>
          <w:b/>
          <w:szCs w:val="22"/>
        </w:rPr>
      </w:pPr>
    </w:p>
    <w:p w:rsidR="0088012A" w:rsidRPr="00D956BF" w:rsidRDefault="0088012A">
      <w:pPr>
        <w:tabs>
          <w:tab w:val="left" w:pos="2400"/>
          <w:tab w:val="left" w:pos="8788"/>
          <w:tab w:val="left" w:pos="10632"/>
        </w:tabs>
        <w:ind w:left="1066" w:right="-1"/>
        <w:jc w:val="center"/>
        <w:rPr>
          <w:rFonts w:ascii="Arial" w:hAnsi="Arial" w:cs="Arial"/>
          <w:sz w:val="22"/>
          <w:szCs w:val="22"/>
        </w:rPr>
      </w:pPr>
    </w:p>
    <w:p w:rsidR="0088012A" w:rsidRPr="00D956BF" w:rsidRDefault="0088012A" w:rsidP="00B145CC">
      <w:pPr>
        <w:tabs>
          <w:tab w:val="left" w:pos="2400"/>
          <w:tab w:val="left" w:pos="8788"/>
          <w:tab w:val="left" w:pos="10632"/>
        </w:tabs>
        <w:ind w:right="-1" w:firstLine="3402"/>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pPr>
        <w:tabs>
          <w:tab w:val="left" w:pos="2400"/>
          <w:tab w:val="left" w:pos="8788"/>
          <w:tab w:val="left" w:pos="10632"/>
        </w:tabs>
        <w:ind w:left="1066" w:right="-1"/>
        <w:jc w:val="both"/>
        <w:rPr>
          <w:rFonts w:ascii="Arial" w:hAnsi="Arial" w:cs="Arial"/>
          <w:sz w:val="22"/>
          <w:szCs w:val="22"/>
        </w:rPr>
      </w:pPr>
    </w:p>
    <w:p w:rsidR="0088012A" w:rsidRPr="00D956BF" w:rsidRDefault="0088012A" w:rsidP="00F26E16">
      <w:pPr>
        <w:tabs>
          <w:tab w:val="left" w:pos="2400"/>
          <w:tab w:val="left" w:pos="8788"/>
          <w:tab w:val="left" w:pos="10632"/>
        </w:tabs>
        <w:spacing w:line="360" w:lineRule="auto"/>
        <w:ind w:left="-142" w:right="284" w:firstLine="851"/>
        <w:jc w:val="both"/>
        <w:rPr>
          <w:rFonts w:ascii="Arial" w:hAnsi="Arial" w:cs="Arial"/>
          <w:sz w:val="24"/>
          <w:szCs w:val="24"/>
        </w:rPr>
      </w:pPr>
      <w:r w:rsidRPr="00D956BF">
        <w:rPr>
          <w:rFonts w:ascii="Arial" w:hAnsi="Arial" w:cs="Arial"/>
          <w:sz w:val="24"/>
          <w:szCs w:val="24"/>
        </w:rPr>
        <w:t xml:space="preserve">A empresa _______________________________________________, CNPJ nº _____________________________, declara, </w:t>
      </w:r>
      <w:r w:rsidRPr="00D956BF">
        <w:rPr>
          <w:rFonts w:ascii="Arial" w:hAnsi="Arial" w:cs="Arial"/>
          <w:b/>
          <w:sz w:val="24"/>
          <w:szCs w:val="24"/>
        </w:rPr>
        <w:t>por intermédio de seu representante legal,</w:t>
      </w:r>
      <w:r w:rsidRPr="00D956BF">
        <w:rPr>
          <w:rFonts w:ascii="Arial" w:hAnsi="Arial" w:cs="Arial"/>
          <w:sz w:val="24"/>
          <w:szCs w:val="24"/>
        </w:rPr>
        <w:t xml:space="preserve"> a teor do disposto no artigo 4º, VII da Lei Federal nº 10.520/2002, ter ciência de que cumpre plenamente os requisitos de habilitação exigidos no processo licitatório relativo ao PREGÃO PRESENCIAL Nº </w:t>
      </w:r>
      <w:r w:rsidR="00797676">
        <w:rPr>
          <w:rFonts w:ascii="Arial" w:hAnsi="Arial" w:cs="Arial"/>
          <w:sz w:val="24"/>
          <w:szCs w:val="24"/>
        </w:rPr>
        <w:t>48/2014</w:t>
      </w:r>
      <w:r w:rsidRPr="00D956BF">
        <w:rPr>
          <w:rFonts w:ascii="Arial" w:hAnsi="Arial" w:cs="Arial"/>
          <w:sz w:val="24"/>
          <w:szCs w:val="24"/>
        </w:rPr>
        <w:t xml:space="preserve"> da Câmara Municipal de Belo Horizonte, sob pena de responsabilização nos termos da lei.</w:t>
      </w: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pPr>
        <w:tabs>
          <w:tab w:val="left" w:pos="2400"/>
          <w:tab w:val="left" w:pos="8788"/>
          <w:tab w:val="left" w:pos="10632"/>
        </w:tabs>
        <w:ind w:left="1066" w:right="-1"/>
        <w:jc w:val="both"/>
        <w:rPr>
          <w:rFonts w:ascii="Arial" w:hAnsi="Arial" w:cs="Arial"/>
          <w:sz w:val="24"/>
          <w:szCs w:val="24"/>
        </w:rPr>
      </w:pPr>
    </w:p>
    <w:p w:rsidR="0088012A" w:rsidRPr="00D956BF" w:rsidRDefault="0088012A" w:rsidP="00B33561">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Belo Horizonte, _____ de ______________de</w:t>
      </w:r>
      <w:r w:rsidR="00E5572A">
        <w:rPr>
          <w:rFonts w:ascii="Arial" w:hAnsi="Arial" w:cs="Arial"/>
          <w:sz w:val="24"/>
          <w:szCs w:val="24"/>
        </w:rPr>
        <w:t xml:space="preserve"> 201</w:t>
      </w:r>
      <w:r w:rsidR="00577197">
        <w:rPr>
          <w:rFonts w:ascii="Arial" w:hAnsi="Arial" w:cs="Arial"/>
          <w:sz w:val="24"/>
          <w:szCs w:val="24"/>
        </w:rPr>
        <w:t>4</w:t>
      </w:r>
      <w:r w:rsidRPr="00D956BF">
        <w:rPr>
          <w:rFonts w:ascii="Arial" w:hAnsi="Arial" w:cs="Arial"/>
          <w:sz w:val="24"/>
          <w:szCs w:val="24"/>
        </w:rPr>
        <w:t>.</w:t>
      </w: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721765">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721765">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r w:rsidRPr="00D956BF">
        <w:rPr>
          <w:rFonts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88012A" w:rsidRPr="00D956BF">
        <w:trPr>
          <w:trHeight w:val="861"/>
        </w:trPr>
        <w:tc>
          <w:tcPr>
            <w:tcW w:w="9464"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91CE0">
            <w:pPr>
              <w:spacing w:before="120"/>
              <w:jc w:val="center"/>
              <w:rPr>
                <w:rFonts w:ascii="Arial" w:hAnsi="Arial" w:cs="Arial"/>
                <w:b/>
                <w:sz w:val="28"/>
                <w:szCs w:val="28"/>
              </w:rPr>
            </w:pPr>
            <w:r w:rsidRPr="00D956BF">
              <w:rPr>
                <w:rFonts w:ascii="Arial" w:hAnsi="Arial" w:cs="Arial"/>
                <w:b/>
                <w:sz w:val="28"/>
                <w:szCs w:val="28"/>
              </w:rPr>
              <w:t>ANEXO II DO EDITAL</w:t>
            </w:r>
          </w:p>
          <w:p w:rsidR="0088012A" w:rsidRPr="00D956BF" w:rsidRDefault="0088012A" w:rsidP="00391CE0">
            <w:pPr>
              <w:jc w:val="center"/>
              <w:rPr>
                <w:rFonts w:ascii="Arial" w:hAnsi="Arial" w:cs="Arial"/>
                <w:b/>
                <w:sz w:val="28"/>
                <w:szCs w:val="28"/>
              </w:rPr>
            </w:pPr>
            <w:r w:rsidRPr="00D956BF">
              <w:rPr>
                <w:rFonts w:ascii="Arial" w:hAnsi="Arial" w:cs="Arial"/>
                <w:b/>
                <w:sz w:val="28"/>
                <w:szCs w:val="28"/>
              </w:rPr>
              <w:t>- MODELO DE DECLARAÇÃO DE CONDIÇÃO DE ME OU EPP -</w:t>
            </w:r>
          </w:p>
        </w:tc>
      </w:tr>
    </w:tbl>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cs="Arial"/>
          <w:b/>
          <w:szCs w:val="22"/>
        </w:rPr>
      </w:pPr>
    </w:p>
    <w:p w:rsidR="0088012A" w:rsidRPr="00D956BF" w:rsidRDefault="0088012A" w:rsidP="00391CE0">
      <w:pPr>
        <w:tabs>
          <w:tab w:val="left" w:pos="2400"/>
          <w:tab w:val="left" w:pos="8788"/>
          <w:tab w:val="left" w:pos="10632"/>
        </w:tabs>
        <w:ind w:left="1066" w:right="-1"/>
        <w:jc w:val="center"/>
        <w:rPr>
          <w:rFonts w:ascii="Arial" w:hAnsi="Arial" w:cs="Arial"/>
          <w:sz w:val="22"/>
          <w:szCs w:val="22"/>
        </w:rPr>
      </w:pPr>
    </w:p>
    <w:p w:rsidR="0088012A" w:rsidRPr="00D956BF" w:rsidRDefault="0088012A" w:rsidP="00391CE0">
      <w:pPr>
        <w:tabs>
          <w:tab w:val="left" w:pos="2400"/>
          <w:tab w:val="left" w:pos="8788"/>
          <w:tab w:val="left" w:pos="10632"/>
        </w:tabs>
        <w:ind w:right="-1" w:firstLine="3402"/>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tabs>
          <w:tab w:val="left" w:pos="2400"/>
          <w:tab w:val="left" w:pos="8788"/>
          <w:tab w:val="left" w:pos="10632"/>
        </w:tabs>
        <w:ind w:left="1066" w:right="-1"/>
        <w:jc w:val="both"/>
        <w:rPr>
          <w:rFonts w:ascii="Arial" w:hAnsi="Arial" w:cs="Arial"/>
          <w:sz w:val="22"/>
          <w:szCs w:val="22"/>
        </w:rPr>
      </w:pPr>
    </w:p>
    <w:p w:rsidR="0088012A" w:rsidRPr="00D956BF" w:rsidRDefault="0088012A" w:rsidP="00391CE0">
      <w:pPr>
        <w:spacing w:line="360" w:lineRule="auto"/>
        <w:ind w:firstLine="1134"/>
        <w:jc w:val="both"/>
        <w:rPr>
          <w:rFonts w:ascii="Arial" w:hAnsi="Arial" w:cs="Arial"/>
          <w:sz w:val="24"/>
          <w:szCs w:val="24"/>
        </w:rPr>
      </w:pPr>
      <w:r w:rsidRPr="00D956BF">
        <w:rPr>
          <w:rFonts w:ascii="Arial" w:hAnsi="Arial" w:cs="Arial"/>
          <w:sz w:val="24"/>
          <w:szCs w:val="24"/>
        </w:rPr>
        <w:t>A empresa _________________________________________________, CNPJ nº __________________________, declara</w:t>
      </w:r>
      <w:r w:rsidRPr="00D956BF">
        <w:rPr>
          <w:rFonts w:ascii="Arial" w:hAnsi="Arial" w:cs="Arial"/>
          <w:b/>
          <w:sz w:val="24"/>
          <w:szCs w:val="24"/>
        </w:rPr>
        <w:t xml:space="preserve">, </w:t>
      </w:r>
      <w:r w:rsidRPr="00D956BF">
        <w:rPr>
          <w:rFonts w:ascii="Arial" w:hAnsi="Arial" w:cs="Arial"/>
          <w:sz w:val="24"/>
          <w:szCs w:val="24"/>
        </w:rPr>
        <w:t xml:space="preserve">sob as penas da lei, </w:t>
      </w:r>
      <w:r w:rsidRPr="00D956BF">
        <w:rPr>
          <w:rFonts w:ascii="Arial" w:hAnsi="Arial" w:cs="Arial"/>
          <w:b/>
          <w:sz w:val="24"/>
          <w:szCs w:val="24"/>
        </w:rPr>
        <w:t>por intermédio de seu representante legal</w:t>
      </w:r>
      <w:r w:rsidRPr="00D956BF">
        <w:rPr>
          <w:rFonts w:ascii="Arial" w:hAnsi="Arial" w:cs="Arial"/>
          <w:sz w:val="24"/>
          <w:szCs w:val="24"/>
        </w:rPr>
        <w:t xml:space="preserve">, que cumpre os requisitos legais para qualificação como ______________________________ </w:t>
      </w:r>
      <w:r w:rsidRPr="00D956BF">
        <w:rPr>
          <w:rFonts w:ascii="Arial" w:hAnsi="Arial" w:cs="Arial"/>
          <w:b/>
          <w:sz w:val="24"/>
          <w:szCs w:val="24"/>
        </w:rPr>
        <w:t xml:space="preserve">(indicar a condição na qual a empresa se enquadra: Microempresa - ME </w:t>
      </w:r>
      <w:r w:rsidRPr="00D956BF">
        <w:rPr>
          <w:rFonts w:ascii="Arial" w:hAnsi="Arial" w:cs="Arial"/>
          <w:b/>
          <w:sz w:val="24"/>
          <w:szCs w:val="24"/>
          <w:u w:val="single"/>
        </w:rPr>
        <w:t>ou</w:t>
      </w:r>
      <w:r w:rsidRPr="00D956BF">
        <w:rPr>
          <w:rFonts w:ascii="Arial" w:hAnsi="Arial" w:cs="Arial"/>
          <w:b/>
          <w:sz w:val="24"/>
          <w:szCs w:val="24"/>
        </w:rPr>
        <w:t xml:space="preserve"> Empresa de Pequeno Porte - EPP), </w:t>
      </w:r>
      <w:r w:rsidRPr="00D956BF">
        <w:rPr>
          <w:rFonts w:ascii="Arial" w:hAnsi="Arial" w:cs="Arial"/>
          <w:sz w:val="24"/>
          <w:szCs w:val="24"/>
        </w:rPr>
        <w:t>conforme previsto no artigo 3º da Lei Complementar Federal nº 123/2006, e que não está sujeita a quaisquer dos impedimentos do § 4º deste mesmo artigo, estando apta a usufruir do tratamento favorecido estabelecido nos artigos 42 a 49 da citada lei.</w:t>
      </w: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jc w:val="both"/>
        <w:rPr>
          <w:rFonts w:ascii="Arial" w:hAnsi="Arial" w:cs="Arial"/>
          <w:sz w:val="24"/>
          <w:szCs w:val="24"/>
        </w:rPr>
      </w:pPr>
    </w:p>
    <w:p w:rsidR="0088012A" w:rsidRPr="00D956BF" w:rsidRDefault="0088012A" w:rsidP="00F73806">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Belo Horizonte, _____ de ______________de </w:t>
      </w:r>
      <w:r w:rsidR="002836A9">
        <w:rPr>
          <w:rFonts w:ascii="Arial" w:hAnsi="Arial" w:cs="Arial"/>
          <w:sz w:val="24"/>
          <w:szCs w:val="24"/>
        </w:rPr>
        <w:t>201</w:t>
      </w:r>
      <w:r w:rsidR="00577197">
        <w:rPr>
          <w:rFonts w:ascii="Arial" w:hAnsi="Arial" w:cs="Arial"/>
          <w:sz w:val="24"/>
          <w:szCs w:val="24"/>
        </w:rPr>
        <w:t>4</w:t>
      </w:r>
      <w:r w:rsidRPr="00D956BF">
        <w:rPr>
          <w:rFonts w:ascii="Arial" w:hAnsi="Arial" w:cs="Arial"/>
          <w:sz w:val="24"/>
          <w:szCs w:val="24"/>
        </w:rPr>
        <w:t>.</w:t>
      </w: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391CE0">
      <w:pPr>
        <w:tabs>
          <w:tab w:val="left" w:pos="2400"/>
          <w:tab w:val="left" w:pos="8788"/>
          <w:tab w:val="left" w:pos="10632"/>
        </w:tabs>
        <w:ind w:left="1066" w:right="-1" w:firstLine="1628"/>
        <w:jc w:val="both"/>
        <w:rPr>
          <w:rFonts w:ascii="Arial" w:hAnsi="Arial" w:cs="Arial"/>
          <w:sz w:val="24"/>
          <w:szCs w:val="24"/>
        </w:rPr>
      </w:pPr>
    </w:p>
    <w:p w:rsidR="0088012A" w:rsidRPr="00D956BF" w:rsidRDefault="0088012A" w:rsidP="00C031AA">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C031AA">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rsidP="00391CE0">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 w:val="24"/>
          <w:szCs w:val="24"/>
        </w:rPr>
      </w:pPr>
      <w:r w:rsidRPr="00D956BF">
        <w:rPr>
          <w:rFonts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88012A" w:rsidRPr="00D956BF">
        <w:trPr>
          <w:trHeight w:val="814"/>
        </w:trPr>
        <w:tc>
          <w:tcPr>
            <w:tcW w:w="9606" w:type="dxa"/>
            <w:tcBorders>
              <w:top w:val="single" w:sz="4" w:space="0" w:color="auto"/>
              <w:left w:val="single" w:sz="4" w:space="0" w:color="auto"/>
              <w:bottom w:val="single" w:sz="4" w:space="0" w:color="auto"/>
              <w:right w:val="single" w:sz="4" w:space="0" w:color="auto"/>
            </w:tcBorders>
            <w:shd w:val="clear" w:color="auto" w:fill="CCCCCC"/>
          </w:tcPr>
          <w:p w:rsidR="0088012A" w:rsidRPr="00D956BF" w:rsidRDefault="0088012A" w:rsidP="003D2E88">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28"/>
              </w:rPr>
            </w:pPr>
            <w:r w:rsidRPr="00D956BF">
              <w:rPr>
                <w:rFonts w:ascii="Arial" w:hAnsi="Arial" w:cs="Arial"/>
                <w:b/>
                <w:szCs w:val="28"/>
              </w:rPr>
              <w:t>ANEXO III DO EDITAL</w:t>
            </w:r>
          </w:p>
          <w:p w:rsidR="0088012A" w:rsidRPr="00D956BF" w:rsidRDefault="0088012A">
            <w:pPr>
              <w:pStyle w:val="Corpodetexto"/>
              <w:tabs>
                <w:tab w:val="left" w:pos="0"/>
                <w:tab w:val="left" w:pos="1418"/>
                <w:tab w:val="left" w:pos="4395"/>
                <w:tab w:val="left" w:pos="8640"/>
                <w:tab w:val="left" w:pos="9360"/>
                <w:tab w:val="left" w:pos="10080"/>
                <w:tab w:val="left" w:pos="10800"/>
              </w:tabs>
              <w:ind w:right="4"/>
              <w:jc w:val="center"/>
              <w:rPr>
                <w:rFonts w:cs="Arial"/>
                <w:szCs w:val="28"/>
              </w:rPr>
            </w:pPr>
            <w:r w:rsidRPr="00D956BF">
              <w:rPr>
                <w:rFonts w:ascii="Arial" w:hAnsi="Arial" w:cs="Arial"/>
                <w:b/>
                <w:szCs w:val="28"/>
              </w:rPr>
              <w:t>- MODELO DE DECLARAÇÃO DE QUE NÃO EMPREGA MENOR -</w:t>
            </w:r>
          </w:p>
        </w:tc>
      </w:tr>
    </w:tbl>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both"/>
        <w:rPr>
          <w:rFonts w:ascii="Arial" w:hAnsi="Arial" w:cs="Arial"/>
          <w:highlight w:val="cyan"/>
        </w:rPr>
      </w:pPr>
    </w:p>
    <w:p w:rsidR="0088012A" w:rsidRPr="00D956BF" w:rsidRDefault="0088012A">
      <w:pPr>
        <w:jc w:val="center"/>
        <w:rPr>
          <w:rFonts w:ascii="Arial" w:hAnsi="Arial" w:cs="Arial"/>
          <w:b/>
          <w:sz w:val="26"/>
          <w:szCs w:val="26"/>
          <w:u w:val="single"/>
        </w:rPr>
      </w:pPr>
      <w:r w:rsidRPr="00D956BF">
        <w:rPr>
          <w:rFonts w:ascii="Arial" w:hAnsi="Arial" w:cs="Arial"/>
          <w:b/>
          <w:sz w:val="26"/>
          <w:szCs w:val="26"/>
          <w:u w:val="single"/>
        </w:rPr>
        <w:t>DECLARAÇÃO</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pStyle w:val="Corpodetexto31"/>
        <w:rPr>
          <w:bCs/>
          <w:szCs w:val="24"/>
        </w:rPr>
      </w:pPr>
      <w:r w:rsidRPr="00D956BF">
        <w:rPr>
          <w:bCs/>
          <w:szCs w:val="24"/>
        </w:rPr>
        <w:t xml:space="preserve">PREGÃO PRESENCIAL Nº </w:t>
      </w:r>
      <w:r w:rsidR="00797676">
        <w:rPr>
          <w:bCs/>
          <w:szCs w:val="24"/>
        </w:rPr>
        <w:t>48/2014</w:t>
      </w:r>
      <w:r w:rsidRPr="00D956BF">
        <w:rPr>
          <w:bCs/>
          <w:szCs w:val="24"/>
        </w:rPr>
        <w:t>.</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F26E16">
      <w:pPr>
        <w:spacing w:line="360" w:lineRule="auto"/>
        <w:ind w:firstLine="1134"/>
        <w:jc w:val="both"/>
        <w:rPr>
          <w:rFonts w:ascii="Arial" w:hAnsi="Arial" w:cs="Arial"/>
          <w:sz w:val="24"/>
          <w:szCs w:val="24"/>
        </w:rPr>
      </w:pPr>
      <w:r w:rsidRPr="00D956BF">
        <w:rPr>
          <w:rFonts w:ascii="Arial" w:hAnsi="Arial" w:cs="Arial"/>
          <w:sz w:val="24"/>
          <w:szCs w:val="24"/>
        </w:rPr>
        <w:t xml:space="preserve">A empresa _________________________________________________, inscrita no CNPJ/MF sob o nº _____________________, </w:t>
      </w:r>
      <w:r w:rsidRPr="00D956BF">
        <w:rPr>
          <w:rFonts w:ascii="Arial" w:hAnsi="Arial" w:cs="Arial"/>
          <w:b/>
          <w:sz w:val="24"/>
          <w:szCs w:val="24"/>
        </w:rPr>
        <w:t>por intermédio de seu representante legal</w:t>
      </w:r>
      <w:r w:rsidRPr="00D956BF">
        <w:rPr>
          <w:rFonts w:ascii="Arial" w:hAnsi="Arial" w:cs="Arial"/>
          <w:sz w:val="24"/>
          <w:szCs w:val="24"/>
        </w:rPr>
        <w:t>, o (a) Sr. (ª) ________________________________________, portador (a) da Carteira de Identidade nº _____________________ e do CPF nº _________________, declara</w:t>
      </w:r>
      <w:r w:rsidRPr="00D956BF">
        <w:rPr>
          <w:rFonts w:ascii="Arial" w:hAnsi="Arial" w:cs="Arial"/>
          <w:b/>
          <w:sz w:val="24"/>
          <w:szCs w:val="24"/>
        </w:rPr>
        <w:t>,</w:t>
      </w:r>
      <w:r w:rsidRPr="00D956BF">
        <w:rPr>
          <w:rFonts w:ascii="Arial" w:hAnsi="Arial" w:cs="Arial"/>
          <w:sz w:val="24"/>
          <w:szCs w:val="24"/>
        </w:rPr>
        <w:t xml:space="preserve"> para fins do disposto no inciso V do art. 27 da Lei nº 8.666, de 21 de junho de 1993, acrescido pela Lei nº 9.854, de 27 de outubro de 1999, que não emprega menor de dezoito anos em trabalho noturno, perigoso ou insalubre e </w:t>
      </w:r>
      <w:r w:rsidR="00A51297">
        <w:rPr>
          <w:rFonts w:ascii="Arial" w:hAnsi="Arial" w:cs="Arial"/>
          <w:sz w:val="24"/>
          <w:szCs w:val="24"/>
        </w:rPr>
        <w:t xml:space="preserve">que </w:t>
      </w:r>
      <w:r w:rsidRPr="00D956BF">
        <w:rPr>
          <w:rFonts w:ascii="Arial" w:hAnsi="Arial" w:cs="Arial"/>
          <w:sz w:val="24"/>
          <w:szCs w:val="24"/>
        </w:rPr>
        <w:t>não emprega menor de dezesseis anos.</w:t>
      </w:r>
    </w:p>
    <w:p w:rsidR="0088012A" w:rsidRPr="00D956BF" w:rsidRDefault="0088012A" w:rsidP="00F26E16">
      <w:pPr>
        <w:spacing w:line="360" w:lineRule="auto"/>
        <w:jc w:val="both"/>
        <w:rPr>
          <w:rFonts w:ascii="Arial" w:hAnsi="Arial" w:cs="Arial"/>
          <w:sz w:val="24"/>
          <w:szCs w:val="24"/>
        </w:rPr>
      </w:pPr>
    </w:p>
    <w:p w:rsidR="0088012A" w:rsidRPr="00D956BF" w:rsidRDefault="0088012A" w:rsidP="00F26E16">
      <w:pPr>
        <w:spacing w:line="360" w:lineRule="auto"/>
        <w:jc w:val="both"/>
        <w:rPr>
          <w:rFonts w:ascii="Arial" w:hAnsi="Arial" w:cs="Arial"/>
          <w:b/>
          <w:i/>
          <w:sz w:val="24"/>
          <w:szCs w:val="24"/>
        </w:rPr>
      </w:pPr>
      <w:r w:rsidRPr="00D956BF">
        <w:rPr>
          <w:rFonts w:ascii="Arial" w:hAnsi="Arial" w:cs="Arial"/>
          <w:b/>
          <w:i/>
          <w:sz w:val="24"/>
          <w:szCs w:val="24"/>
        </w:rPr>
        <w:t>Ressalva:</w:t>
      </w:r>
    </w:p>
    <w:p w:rsidR="0088012A" w:rsidRPr="00D956BF" w:rsidRDefault="0088012A" w:rsidP="00F26E16">
      <w:pPr>
        <w:spacing w:line="360" w:lineRule="auto"/>
        <w:jc w:val="both"/>
        <w:rPr>
          <w:rFonts w:ascii="Arial" w:hAnsi="Arial" w:cs="Arial"/>
          <w:sz w:val="24"/>
          <w:szCs w:val="24"/>
        </w:rPr>
      </w:pPr>
      <w:r w:rsidRPr="00D956BF">
        <w:rPr>
          <w:rFonts w:ascii="Arial" w:hAnsi="Arial" w:cs="Arial"/>
          <w:sz w:val="24"/>
          <w:szCs w:val="24"/>
        </w:rPr>
        <w:t>Emprega menor, a partir de quatorze anos, na condição de aprendiz (_____).</w:t>
      </w:r>
    </w:p>
    <w:p w:rsidR="0088012A" w:rsidRPr="00D956BF" w:rsidRDefault="0088012A" w:rsidP="00F26E16">
      <w:pPr>
        <w:spacing w:line="360" w:lineRule="auto"/>
        <w:jc w:val="both"/>
        <w:rPr>
          <w:rFonts w:ascii="Arial" w:hAnsi="Arial" w:cs="Arial"/>
          <w:b/>
          <w:i/>
          <w:sz w:val="24"/>
          <w:szCs w:val="24"/>
        </w:rPr>
      </w:pPr>
      <w:r w:rsidRPr="00D956BF">
        <w:rPr>
          <w:rFonts w:ascii="Arial" w:hAnsi="Arial" w:cs="Arial"/>
          <w:b/>
          <w:i/>
          <w:sz w:val="24"/>
          <w:szCs w:val="24"/>
        </w:rPr>
        <w:t>(marcar com um “x” o espaço acima, em caso afirmativo)</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F73806">
      <w:pPr>
        <w:ind w:firstLine="3119"/>
        <w:jc w:val="both"/>
        <w:rPr>
          <w:rFonts w:ascii="Arial" w:hAnsi="Arial" w:cs="Arial"/>
          <w:sz w:val="24"/>
          <w:szCs w:val="24"/>
        </w:rPr>
      </w:pPr>
      <w:r w:rsidRPr="00D956BF">
        <w:rPr>
          <w:rFonts w:ascii="Arial" w:hAnsi="Arial" w:cs="Arial"/>
          <w:sz w:val="24"/>
          <w:szCs w:val="24"/>
        </w:rPr>
        <w:t xml:space="preserve">Belo Horizonte, _______ de ______________ de </w:t>
      </w:r>
      <w:r w:rsidR="002836A9">
        <w:rPr>
          <w:rFonts w:ascii="Arial" w:hAnsi="Arial" w:cs="Arial"/>
          <w:sz w:val="24"/>
          <w:szCs w:val="24"/>
        </w:rPr>
        <w:t>201</w:t>
      </w:r>
      <w:r w:rsidR="00577197">
        <w:rPr>
          <w:rFonts w:ascii="Arial" w:hAnsi="Arial" w:cs="Arial"/>
          <w:sz w:val="24"/>
          <w:szCs w:val="24"/>
        </w:rPr>
        <w:t>4</w:t>
      </w:r>
      <w:r w:rsidRPr="00D956BF">
        <w:rPr>
          <w:rFonts w:ascii="Arial" w:hAnsi="Arial" w:cs="Arial"/>
          <w:sz w:val="24"/>
          <w:szCs w:val="24"/>
        </w:rPr>
        <w:t>.</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rsidP="00DE0827">
      <w:pPr>
        <w:tabs>
          <w:tab w:val="left" w:pos="2400"/>
          <w:tab w:val="left" w:pos="8788"/>
          <w:tab w:val="left" w:pos="10632"/>
        </w:tabs>
        <w:ind w:left="1066" w:right="-1" w:firstLine="1911"/>
        <w:jc w:val="both"/>
        <w:rPr>
          <w:rFonts w:ascii="Arial" w:hAnsi="Arial" w:cs="Arial"/>
          <w:sz w:val="24"/>
          <w:szCs w:val="24"/>
        </w:rPr>
      </w:pPr>
      <w:r w:rsidRPr="00D956BF">
        <w:rPr>
          <w:rFonts w:ascii="Arial" w:hAnsi="Arial" w:cs="Arial"/>
          <w:sz w:val="24"/>
          <w:szCs w:val="24"/>
        </w:rPr>
        <w:t>_____________________________________________</w:t>
      </w:r>
    </w:p>
    <w:p w:rsidR="0088012A" w:rsidRPr="00D956BF" w:rsidRDefault="0088012A" w:rsidP="00DE0827">
      <w:pPr>
        <w:tabs>
          <w:tab w:val="left" w:pos="2400"/>
          <w:tab w:val="left" w:pos="8788"/>
          <w:tab w:val="left" w:pos="10632"/>
        </w:tabs>
        <w:ind w:left="1066" w:right="-1" w:firstLine="2053"/>
        <w:jc w:val="both"/>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jc w:val="both"/>
        <w:rPr>
          <w:rFonts w:ascii="Arial" w:hAnsi="Arial" w:cs="Arial"/>
          <w:sz w:val="24"/>
          <w:szCs w:val="24"/>
        </w:rPr>
      </w:pPr>
    </w:p>
    <w:p w:rsidR="0088012A" w:rsidRPr="00D956BF" w:rsidRDefault="0088012A">
      <w:pPr>
        <w:numPr>
          <w:ilvl w:val="12"/>
          <w:numId w:val="0"/>
        </w:numPr>
        <w:rPr>
          <w:rFonts w:ascii="Arial" w:hAnsi="Arial"/>
          <w:sz w:val="24"/>
          <w:szCs w:val="24"/>
        </w:rPr>
      </w:pPr>
    </w:p>
    <w:p w:rsidR="0088012A" w:rsidRPr="00D956BF" w:rsidRDefault="0088012A" w:rsidP="00DD08D1">
      <w:pPr>
        <w:pStyle w:val="Corpodetexto"/>
        <w:tabs>
          <w:tab w:val="left" w:pos="0"/>
          <w:tab w:val="left" w:pos="1418"/>
          <w:tab w:val="left" w:pos="4395"/>
          <w:tab w:val="left" w:pos="8640"/>
          <w:tab w:val="left" w:pos="9360"/>
          <w:tab w:val="left" w:pos="10080"/>
          <w:tab w:val="left" w:pos="10800"/>
        </w:tabs>
        <w:ind w:right="4"/>
        <w:jc w:val="left"/>
        <w:rPr>
          <w:rFonts w:ascii="Arial" w:hAnsi="Arial" w:cs="Arial"/>
          <w:sz w:val="24"/>
          <w:szCs w:val="24"/>
        </w:rPr>
      </w:pPr>
      <w:r w:rsidRPr="00D956BF">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F01633" w:rsidRPr="00D956BF">
        <w:tc>
          <w:tcPr>
            <w:tcW w:w="9606" w:type="dxa"/>
            <w:shd w:val="clear" w:color="auto" w:fill="D9D9D9"/>
          </w:tcPr>
          <w:p w:rsidR="00F01633" w:rsidRPr="000C2D83" w:rsidRDefault="00F01633" w:rsidP="00F01633">
            <w:pPr>
              <w:pStyle w:val="Corpodetexto"/>
              <w:tabs>
                <w:tab w:val="left" w:pos="0"/>
                <w:tab w:val="left" w:pos="1418"/>
                <w:tab w:val="left" w:pos="4395"/>
                <w:tab w:val="left" w:pos="8640"/>
                <w:tab w:val="left" w:pos="9360"/>
                <w:tab w:val="left" w:pos="10080"/>
                <w:tab w:val="left" w:pos="10800"/>
              </w:tabs>
              <w:spacing w:before="120"/>
              <w:ind w:right="6"/>
              <w:jc w:val="center"/>
              <w:rPr>
                <w:rFonts w:ascii="Arial" w:hAnsi="Arial" w:cs="Arial"/>
                <w:b/>
                <w:szCs w:val="32"/>
              </w:rPr>
            </w:pPr>
            <w:r w:rsidRPr="00D956BF">
              <w:rPr>
                <w:rFonts w:cs="Arial"/>
                <w:sz w:val="24"/>
                <w:szCs w:val="24"/>
              </w:rPr>
              <w:br w:type="page"/>
            </w:r>
            <w:r w:rsidRPr="00D956BF">
              <w:rPr>
                <w:rFonts w:cs="Arial"/>
                <w:szCs w:val="24"/>
              </w:rPr>
              <w:br w:type="page"/>
            </w:r>
            <w:r w:rsidRPr="00D956BF">
              <w:rPr>
                <w:rFonts w:cs="Arial"/>
                <w:szCs w:val="22"/>
              </w:rPr>
              <w:br w:type="page"/>
            </w:r>
            <w:r w:rsidRPr="000C2D83">
              <w:rPr>
                <w:rFonts w:ascii="Arial" w:hAnsi="Arial" w:cs="Arial"/>
                <w:b/>
                <w:szCs w:val="32"/>
              </w:rPr>
              <w:t>ANEXO IV DO EDITAL</w:t>
            </w:r>
          </w:p>
          <w:p w:rsidR="00F01633" w:rsidRPr="00D956BF" w:rsidRDefault="00F01633" w:rsidP="00F01633">
            <w:pPr>
              <w:pStyle w:val="Corpodetexto"/>
              <w:tabs>
                <w:tab w:val="left" w:pos="0"/>
                <w:tab w:val="left" w:pos="1418"/>
                <w:tab w:val="left" w:pos="4395"/>
                <w:tab w:val="left" w:pos="8640"/>
                <w:tab w:val="left" w:pos="9360"/>
                <w:tab w:val="left" w:pos="10080"/>
                <w:tab w:val="left" w:pos="10800"/>
              </w:tabs>
              <w:spacing w:after="120"/>
              <w:ind w:right="6"/>
              <w:jc w:val="center"/>
              <w:rPr>
                <w:rFonts w:cs="Arial"/>
                <w:szCs w:val="22"/>
              </w:rPr>
            </w:pPr>
            <w:r w:rsidRPr="000C2D83">
              <w:rPr>
                <w:rFonts w:ascii="Arial" w:hAnsi="Arial" w:cs="Arial"/>
                <w:b/>
                <w:szCs w:val="22"/>
              </w:rPr>
              <w:t>- TERMO DE REFERÊNCIA -</w:t>
            </w:r>
          </w:p>
        </w:tc>
      </w:tr>
    </w:tbl>
    <w:p w:rsidR="00CC0C89" w:rsidRDefault="00CC0C89" w:rsidP="00F01633">
      <w:pPr>
        <w:pStyle w:val="LINHA"/>
        <w:jc w:val="center"/>
        <w:rPr>
          <w:rFonts w:ascii="Arial" w:hAnsi="Arial" w:cs="Arial"/>
          <w:color w:val="auto"/>
          <w:sz w:val="24"/>
          <w:szCs w:val="24"/>
        </w:rPr>
      </w:pPr>
    </w:p>
    <w:p w:rsidR="00F61EAF" w:rsidRDefault="00F61EAF" w:rsidP="00F01633">
      <w:pPr>
        <w:pStyle w:val="LINHA"/>
        <w:jc w:val="center"/>
        <w:rPr>
          <w:rFonts w:ascii="Arial" w:hAnsi="Arial" w:cs="Arial"/>
          <w:color w:val="auto"/>
          <w:sz w:val="24"/>
          <w:szCs w:val="24"/>
        </w:rPr>
      </w:pPr>
    </w:p>
    <w:p w:rsidR="00F54D8C" w:rsidRPr="00D956BF" w:rsidRDefault="00F54D8C" w:rsidP="00D07867">
      <w:pPr>
        <w:pStyle w:val="LINHA"/>
        <w:jc w:val="center"/>
        <w:rPr>
          <w:rFonts w:ascii="Arial" w:hAnsi="Arial" w:cs="Arial"/>
          <w:color w:val="auto"/>
          <w:sz w:val="24"/>
          <w:szCs w:val="24"/>
        </w:rPr>
      </w:pPr>
    </w:p>
    <w:p w:rsidR="00513B61" w:rsidRDefault="00513B61" w:rsidP="00D07867">
      <w:pPr>
        <w:jc w:val="center"/>
        <w:rPr>
          <w:rFonts w:ascii="Arial" w:hAnsi="Arial" w:cs="Arial"/>
          <w:b/>
          <w:sz w:val="26"/>
          <w:szCs w:val="26"/>
        </w:rPr>
      </w:pPr>
      <w:r w:rsidRPr="00EA586F">
        <w:rPr>
          <w:rFonts w:ascii="Arial" w:hAnsi="Arial" w:cs="Arial"/>
          <w:b/>
          <w:sz w:val="28"/>
          <w:szCs w:val="28"/>
        </w:rPr>
        <w:t>1</w:t>
      </w:r>
      <w:r w:rsidR="005A7B26">
        <w:rPr>
          <w:rFonts w:ascii="Arial" w:hAnsi="Arial" w:cs="Arial"/>
          <w:b/>
          <w:sz w:val="28"/>
          <w:szCs w:val="28"/>
        </w:rPr>
        <w:t xml:space="preserve"> </w:t>
      </w:r>
      <w:r w:rsidRPr="00EA586F">
        <w:rPr>
          <w:rFonts w:ascii="Arial" w:hAnsi="Arial" w:cs="Arial"/>
          <w:b/>
          <w:sz w:val="28"/>
          <w:szCs w:val="28"/>
        </w:rPr>
        <w:t>-</w:t>
      </w:r>
      <w:r w:rsidRPr="00D135BA">
        <w:rPr>
          <w:rFonts w:ascii="Arial" w:hAnsi="Arial" w:cs="Arial"/>
          <w:b/>
          <w:sz w:val="24"/>
          <w:szCs w:val="24"/>
        </w:rPr>
        <w:t xml:space="preserve"> </w:t>
      </w:r>
      <w:r w:rsidRPr="00241A14">
        <w:rPr>
          <w:rFonts w:ascii="Arial" w:hAnsi="Arial" w:cs="Arial"/>
          <w:b/>
          <w:sz w:val="26"/>
          <w:szCs w:val="26"/>
          <w:u w:val="single"/>
        </w:rPr>
        <w:t>OBJETO</w:t>
      </w:r>
      <w:r w:rsidRPr="00241A14">
        <w:rPr>
          <w:rFonts w:ascii="Arial" w:hAnsi="Arial" w:cs="Arial"/>
          <w:b/>
          <w:sz w:val="26"/>
          <w:szCs w:val="26"/>
        </w:rPr>
        <w:t>:</w:t>
      </w:r>
    </w:p>
    <w:p w:rsidR="00CC0C89" w:rsidRDefault="00CC0C89" w:rsidP="00D07867">
      <w:pPr>
        <w:tabs>
          <w:tab w:val="num" w:pos="644"/>
        </w:tabs>
        <w:jc w:val="both"/>
        <w:rPr>
          <w:rFonts w:ascii="Arial" w:hAnsi="Arial" w:cs="Arial"/>
          <w:sz w:val="24"/>
          <w:szCs w:val="24"/>
        </w:rPr>
      </w:pPr>
    </w:p>
    <w:p w:rsidR="00F61EAF" w:rsidRDefault="00F61EAF" w:rsidP="00D07867">
      <w:pPr>
        <w:tabs>
          <w:tab w:val="num" w:pos="644"/>
        </w:tabs>
        <w:jc w:val="both"/>
        <w:rPr>
          <w:rFonts w:ascii="Arial" w:hAnsi="Arial" w:cs="Arial"/>
          <w:sz w:val="24"/>
          <w:szCs w:val="24"/>
        </w:rPr>
      </w:pPr>
    </w:p>
    <w:p w:rsidR="00513B61" w:rsidRPr="00127C96" w:rsidRDefault="00513B61" w:rsidP="00D07867">
      <w:pPr>
        <w:jc w:val="both"/>
        <w:rPr>
          <w:rFonts w:ascii="Arial" w:hAnsi="Arial" w:cs="Arial"/>
          <w:sz w:val="24"/>
          <w:szCs w:val="24"/>
        </w:rPr>
      </w:pPr>
      <w:r w:rsidRPr="00127C96">
        <w:rPr>
          <w:rFonts w:ascii="Arial" w:hAnsi="Arial" w:cs="Arial"/>
          <w:sz w:val="24"/>
          <w:szCs w:val="24"/>
        </w:rPr>
        <w:t>Constitui objeto deste anexo a</w:t>
      </w:r>
      <w:r w:rsidR="00E35D2A" w:rsidRPr="00127C96">
        <w:rPr>
          <w:rFonts w:ascii="Arial" w:hAnsi="Arial" w:cs="Arial"/>
          <w:sz w:val="24"/>
          <w:szCs w:val="24"/>
        </w:rPr>
        <w:t xml:space="preserve"> </w:t>
      </w:r>
      <w:r w:rsidR="00E35D2A" w:rsidRPr="00127C96">
        <w:rPr>
          <w:rFonts w:ascii="Arial" w:hAnsi="Arial" w:cs="Arial"/>
          <w:b/>
          <w:sz w:val="24"/>
          <w:szCs w:val="24"/>
        </w:rPr>
        <w:t>aquisição de material de reposição para equipamentos de refrigeração em geral</w:t>
      </w:r>
      <w:r w:rsidRPr="00127C96">
        <w:rPr>
          <w:rFonts w:ascii="Arial" w:hAnsi="Arial" w:cs="Arial"/>
          <w:sz w:val="24"/>
          <w:szCs w:val="24"/>
        </w:rPr>
        <w:t>, conforme condições</w:t>
      </w:r>
      <w:r w:rsidR="00D62E80" w:rsidRPr="00127C96">
        <w:rPr>
          <w:rFonts w:ascii="Arial" w:hAnsi="Arial" w:cs="Arial"/>
          <w:sz w:val="24"/>
          <w:szCs w:val="24"/>
        </w:rPr>
        <w:t xml:space="preserve">, </w:t>
      </w:r>
      <w:r w:rsidRPr="00127C96">
        <w:rPr>
          <w:rFonts w:ascii="Arial" w:hAnsi="Arial" w:cs="Arial"/>
          <w:sz w:val="24"/>
          <w:szCs w:val="24"/>
        </w:rPr>
        <w:t>especificações</w:t>
      </w:r>
      <w:r w:rsidR="00D62E80" w:rsidRPr="00127C96">
        <w:rPr>
          <w:rFonts w:ascii="Arial" w:hAnsi="Arial" w:cs="Arial"/>
          <w:sz w:val="24"/>
          <w:szCs w:val="24"/>
        </w:rPr>
        <w:t xml:space="preserve"> e quantitativos</w:t>
      </w:r>
      <w:r w:rsidRPr="00127C96">
        <w:rPr>
          <w:rFonts w:ascii="Arial" w:hAnsi="Arial" w:cs="Arial"/>
          <w:sz w:val="24"/>
          <w:szCs w:val="24"/>
        </w:rPr>
        <w:t xml:space="preserve"> a seguir definid</w:t>
      </w:r>
      <w:r w:rsidR="00AD310F" w:rsidRPr="00127C96">
        <w:rPr>
          <w:rFonts w:ascii="Arial" w:hAnsi="Arial" w:cs="Arial"/>
          <w:sz w:val="24"/>
          <w:szCs w:val="24"/>
        </w:rPr>
        <w:t>o</w:t>
      </w:r>
      <w:r w:rsidRPr="00127C96">
        <w:rPr>
          <w:rFonts w:ascii="Arial" w:hAnsi="Arial" w:cs="Arial"/>
          <w:sz w:val="24"/>
          <w:szCs w:val="24"/>
        </w:rPr>
        <w:t>s.</w:t>
      </w:r>
    </w:p>
    <w:p w:rsidR="00513B61" w:rsidRPr="00127C96" w:rsidRDefault="00513B61" w:rsidP="00D07867">
      <w:pPr>
        <w:tabs>
          <w:tab w:val="num" w:pos="644"/>
        </w:tabs>
        <w:jc w:val="both"/>
        <w:rPr>
          <w:rFonts w:ascii="Arial" w:hAnsi="Arial" w:cs="Arial"/>
          <w:sz w:val="24"/>
          <w:szCs w:val="24"/>
        </w:rPr>
      </w:pPr>
    </w:p>
    <w:p w:rsidR="00D07867" w:rsidRPr="00127C96" w:rsidRDefault="00D07867" w:rsidP="00D07867">
      <w:pPr>
        <w:tabs>
          <w:tab w:val="num" w:pos="644"/>
        </w:tabs>
        <w:jc w:val="both"/>
        <w:rPr>
          <w:rFonts w:ascii="Arial" w:hAnsi="Arial" w:cs="Arial"/>
          <w:sz w:val="24"/>
          <w:szCs w:val="24"/>
        </w:rPr>
      </w:pPr>
    </w:p>
    <w:p w:rsidR="00513B61" w:rsidRPr="00127C96" w:rsidRDefault="00513B61" w:rsidP="00D07867">
      <w:pPr>
        <w:tabs>
          <w:tab w:val="num" w:pos="644"/>
        </w:tabs>
        <w:jc w:val="center"/>
        <w:rPr>
          <w:rFonts w:ascii="Arial" w:hAnsi="Arial" w:cs="Arial"/>
          <w:b/>
          <w:sz w:val="26"/>
          <w:szCs w:val="26"/>
        </w:rPr>
      </w:pPr>
      <w:r w:rsidRPr="00127C96">
        <w:rPr>
          <w:rFonts w:ascii="Arial" w:hAnsi="Arial" w:cs="Arial"/>
          <w:b/>
          <w:sz w:val="28"/>
          <w:szCs w:val="28"/>
        </w:rPr>
        <w:t>2</w:t>
      </w:r>
      <w:r w:rsidR="005A7B26" w:rsidRPr="00127C96">
        <w:rPr>
          <w:rFonts w:ascii="Arial" w:hAnsi="Arial" w:cs="Arial"/>
          <w:b/>
          <w:sz w:val="28"/>
          <w:szCs w:val="28"/>
        </w:rPr>
        <w:t xml:space="preserve"> </w:t>
      </w:r>
      <w:r w:rsidRPr="00127C96">
        <w:rPr>
          <w:rFonts w:ascii="Arial" w:hAnsi="Arial" w:cs="Arial"/>
          <w:b/>
          <w:sz w:val="28"/>
          <w:szCs w:val="28"/>
        </w:rPr>
        <w:t>-</w:t>
      </w:r>
      <w:r w:rsidRPr="00127C96">
        <w:rPr>
          <w:rFonts w:ascii="Arial" w:hAnsi="Arial" w:cs="Arial"/>
          <w:b/>
          <w:sz w:val="24"/>
          <w:szCs w:val="24"/>
        </w:rPr>
        <w:t xml:space="preserve"> </w:t>
      </w:r>
      <w:r w:rsidRPr="00127C96">
        <w:rPr>
          <w:rFonts w:ascii="Arial" w:hAnsi="Arial" w:cs="Arial"/>
          <w:b/>
          <w:sz w:val="26"/>
          <w:szCs w:val="26"/>
          <w:u w:val="single"/>
        </w:rPr>
        <w:t>JUSTIFICATIVA</w:t>
      </w:r>
      <w:r w:rsidR="001A2F97" w:rsidRPr="00127C96">
        <w:rPr>
          <w:rFonts w:ascii="Arial" w:hAnsi="Arial" w:cs="Arial"/>
          <w:b/>
          <w:sz w:val="26"/>
          <w:szCs w:val="26"/>
          <w:u w:val="single"/>
        </w:rPr>
        <w:t>S</w:t>
      </w:r>
      <w:r w:rsidRPr="00127C96">
        <w:rPr>
          <w:rFonts w:ascii="Arial" w:hAnsi="Arial" w:cs="Arial"/>
          <w:b/>
          <w:sz w:val="26"/>
          <w:szCs w:val="26"/>
        </w:rPr>
        <w:t>:</w:t>
      </w:r>
    </w:p>
    <w:p w:rsidR="00CC0C89" w:rsidRDefault="00CC0C89" w:rsidP="00CA0006">
      <w:pPr>
        <w:tabs>
          <w:tab w:val="num" w:pos="644"/>
        </w:tabs>
        <w:jc w:val="center"/>
        <w:rPr>
          <w:rFonts w:ascii="Arial" w:hAnsi="Arial" w:cs="Arial"/>
          <w:b/>
          <w:sz w:val="26"/>
          <w:szCs w:val="26"/>
        </w:rPr>
      </w:pPr>
    </w:p>
    <w:p w:rsidR="00F61EAF" w:rsidRPr="00127C96" w:rsidRDefault="00F61EAF" w:rsidP="00CA0006">
      <w:pPr>
        <w:tabs>
          <w:tab w:val="num" w:pos="644"/>
        </w:tabs>
        <w:jc w:val="center"/>
        <w:rPr>
          <w:rFonts w:ascii="Arial" w:hAnsi="Arial" w:cs="Arial"/>
          <w:b/>
          <w:sz w:val="26"/>
          <w:szCs w:val="26"/>
        </w:rPr>
      </w:pPr>
    </w:p>
    <w:p w:rsidR="005626CB" w:rsidRPr="00127C96" w:rsidRDefault="003A280C" w:rsidP="00F61EAF">
      <w:pPr>
        <w:spacing w:before="60" w:after="60"/>
        <w:jc w:val="both"/>
        <w:rPr>
          <w:rFonts w:ascii="Arial" w:hAnsi="Arial" w:cs="Arial"/>
        </w:rPr>
      </w:pPr>
      <w:r>
        <w:rPr>
          <w:rFonts w:ascii="Arial" w:hAnsi="Arial" w:cs="Arial"/>
          <w:sz w:val="24"/>
          <w:szCs w:val="24"/>
        </w:rPr>
        <w:t>A CMBH possui um sistema central de ar condicionado que promove a climatização dos ambientes internos de sua sede. Para o correto funcionamento deste sistema, devem ser realizados serviços rotineiros de manutenção preventiva e corretiva, o</w:t>
      </w:r>
      <w:r w:rsidR="00187A1D">
        <w:rPr>
          <w:rFonts w:ascii="Arial" w:hAnsi="Arial" w:cs="Arial"/>
          <w:sz w:val="24"/>
          <w:szCs w:val="24"/>
        </w:rPr>
        <w:t>s</w:t>
      </w:r>
      <w:r>
        <w:rPr>
          <w:rFonts w:ascii="Arial" w:hAnsi="Arial" w:cs="Arial"/>
          <w:sz w:val="24"/>
          <w:szCs w:val="24"/>
        </w:rPr>
        <w:t xml:space="preserve"> qua</w:t>
      </w:r>
      <w:r w:rsidR="00187A1D">
        <w:rPr>
          <w:rFonts w:ascii="Arial" w:hAnsi="Arial" w:cs="Arial"/>
          <w:sz w:val="24"/>
          <w:szCs w:val="24"/>
        </w:rPr>
        <w:t>is são</w:t>
      </w:r>
      <w:r>
        <w:rPr>
          <w:rFonts w:ascii="Arial" w:hAnsi="Arial" w:cs="Arial"/>
          <w:sz w:val="24"/>
          <w:szCs w:val="24"/>
        </w:rPr>
        <w:t xml:space="preserve"> prestado</w:t>
      </w:r>
      <w:r w:rsidR="00187A1D">
        <w:rPr>
          <w:rFonts w:ascii="Arial" w:hAnsi="Arial" w:cs="Arial"/>
          <w:sz w:val="24"/>
          <w:szCs w:val="24"/>
        </w:rPr>
        <w:t>s</w:t>
      </w:r>
      <w:r>
        <w:rPr>
          <w:rFonts w:ascii="Arial" w:hAnsi="Arial" w:cs="Arial"/>
          <w:sz w:val="24"/>
          <w:szCs w:val="24"/>
        </w:rPr>
        <w:t xml:space="preserve"> por empresa específica, já devidamente contratada pela CMBH. </w:t>
      </w:r>
    </w:p>
    <w:p w:rsidR="003A280C" w:rsidRDefault="003A280C" w:rsidP="00F61EAF">
      <w:pPr>
        <w:spacing w:before="60" w:after="60"/>
        <w:jc w:val="both"/>
        <w:rPr>
          <w:rFonts w:ascii="Arial" w:hAnsi="Arial" w:cs="Arial"/>
          <w:sz w:val="24"/>
          <w:szCs w:val="24"/>
        </w:rPr>
      </w:pPr>
    </w:p>
    <w:p w:rsidR="00E35D2A" w:rsidRPr="00127C96" w:rsidRDefault="00E35D2A" w:rsidP="00F61EAF">
      <w:pPr>
        <w:spacing w:before="60" w:after="60"/>
        <w:jc w:val="both"/>
        <w:rPr>
          <w:rFonts w:ascii="Arial" w:hAnsi="Arial" w:cs="Arial"/>
          <w:sz w:val="24"/>
          <w:szCs w:val="24"/>
        </w:rPr>
      </w:pPr>
      <w:r w:rsidRPr="00127C96">
        <w:rPr>
          <w:rFonts w:ascii="Arial" w:hAnsi="Arial" w:cs="Arial"/>
          <w:sz w:val="24"/>
          <w:szCs w:val="24"/>
        </w:rPr>
        <w:t xml:space="preserve">Contudo, a aquisição das peças e dos componentes de reposição para as devidas trocas e substituições é de responsabilidade </w:t>
      </w:r>
      <w:r w:rsidR="00F869AB" w:rsidRPr="00127C96">
        <w:rPr>
          <w:rFonts w:ascii="Arial" w:hAnsi="Arial" w:cs="Arial"/>
          <w:sz w:val="24"/>
          <w:szCs w:val="24"/>
        </w:rPr>
        <w:t>da CMBH</w:t>
      </w:r>
      <w:r w:rsidRPr="00127C96">
        <w:rPr>
          <w:rFonts w:ascii="Arial" w:hAnsi="Arial" w:cs="Arial"/>
          <w:sz w:val="24"/>
          <w:szCs w:val="24"/>
        </w:rPr>
        <w:t>, o que, dessa forma, implica a necessidade de</w:t>
      </w:r>
      <w:r w:rsidR="00B5478C" w:rsidRPr="00127C96">
        <w:rPr>
          <w:rFonts w:ascii="Arial" w:hAnsi="Arial" w:cs="Arial"/>
          <w:sz w:val="24"/>
          <w:szCs w:val="24"/>
        </w:rPr>
        <w:t xml:space="preserve"> ser realizada</w:t>
      </w:r>
      <w:r w:rsidRPr="00127C96">
        <w:rPr>
          <w:rFonts w:ascii="Arial" w:hAnsi="Arial" w:cs="Arial"/>
          <w:sz w:val="24"/>
          <w:szCs w:val="24"/>
        </w:rPr>
        <w:t xml:space="preserve"> a contratação do fornecimento desses itens, proporcionando</w:t>
      </w:r>
      <w:r w:rsidR="00B5478C" w:rsidRPr="00127C96">
        <w:rPr>
          <w:rFonts w:ascii="Arial" w:hAnsi="Arial" w:cs="Arial"/>
          <w:sz w:val="24"/>
          <w:szCs w:val="24"/>
        </w:rPr>
        <w:t xml:space="preserve"> assim</w:t>
      </w:r>
      <w:r w:rsidRPr="00127C96">
        <w:rPr>
          <w:rFonts w:ascii="Arial" w:hAnsi="Arial" w:cs="Arial"/>
          <w:sz w:val="24"/>
          <w:szCs w:val="24"/>
        </w:rPr>
        <w:t xml:space="preserve"> o funcionamento dos equipamentos segundo os padrões técnicos satisfatórios.</w:t>
      </w:r>
    </w:p>
    <w:p w:rsidR="003A280C" w:rsidRDefault="003A280C" w:rsidP="00F61EAF">
      <w:pPr>
        <w:spacing w:before="60" w:after="60"/>
        <w:jc w:val="both"/>
        <w:rPr>
          <w:rFonts w:ascii="Arial" w:hAnsi="Arial" w:cs="Arial"/>
          <w:sz w:val="24"/>
          <w:szCs w:val="24"/>
        </w:rPr>
      </w:pPr>
    </w:p>
    <w:p w:rsidR="00E35D2A" w:rsidRPr="00127C96" w:rsidRDefault="00E35D2A" w:rsidP="00F61EAF">
      <w:pPr>
        <w:spacing w:before="60" w:after="60"/>
        <w:jc w:val="both"/>
        <w:rPr>
          <w:rFonts w:ascii="Arial" w:hAnsi="Arial" w:cs="Arial"/>
          <w:sz w:val="24"/>
          <w:szCs w:val="24"/>
        </w:rPr>
      </w:pPr>
      <w:r w:rsidRPr="00127C96">
        <w:rPr>
          <w:rFonts w:ascii="Arial" w:hAnsi="Arial" w:cs="Arial"/>
          <w:sz w:val="24"/>
          <w:szCs w:val="24"/>
        </w:rPr>
        <w:t>Considerando o aspecto da imprevisibilidade dos problemas que poderão afetar o sistema, bem como quando esses poderão acontecer, a manutenção de estoque interno</w:t>
      </w:r>
      <w:r w:rsidR="00F869AB" w:rsidRPr="00127C96">
        <w:rPr>
          <w:rFonts w:ascii="Arial" w:hAnsi="Arial" w:cs="Arial"/>
          <w:sz w:val="24"/>
          <w:szCs w:val="24"/>
        </w:rPr>
        <w:t xml:space="preserve"> irá nos resguardar</w:t>
      </w:r>
      <w:r w:rsidRPr="00127C96">
        <w:rPr>
          <w:rFonts w:ascii="Arial" w:hAnsi="Arial" w:cs="Arial"/>
          <w:sz w:val="24"/>
          <w:szCs w:val="24"/>
        </w:rPr>
        <w:t xml:space="preserve"> de possíveis paralisações do sistema decorrentes da ausência de peças e componentes necessários ao restabelecimento do funcionamento dos equipamentos. Desta forma, a contratação pretendida garantirá o atendimento das demandas internas.</w:t>
      </w:r>
    </w:p>
    <w:p w:rsidR="00E35D2A" w:rsidRPr="00127C96" w:rsidRDefault="00E35D2A" w:rsidP="003A280C">
      <w:pPr>
        <w:tabs>
          <w:tab w:val="num" w:pos="644"/>
        </w:tabs>
        <w:jc w:val="both"/>
        <w:rPr>
          <w:rFonts w:ascii="Arial" w:hAnsi="Arial" w:cs="Arial"/>
          <w:sz w:val="24"/>
          <w:szCs w:val="24"/>
        </w:rPr>
      </w:pPr>
    </w:p>
    <w:p w:rsidR="004F08BA" w:rsidRPr="00127C96" w:rsidRDefault="004F08BA" w:rsidP="00A84AAA">
      <w:pPr>
        <w:tabs>
          <w:tab w:val="num" w:pos="644"/>
        </w:tabs>
        <w:jc w:val="center"/>
        <w:rPr>
          <w:rFonts w:ascii="Arial" w:hAnsi="Arial" w:cs="Arial"/>
          <w:sz w:val="24"/>
          <w:szCs w:val="24"/>
        </w:rPr>
      </w:pPr>
    </w:p>
    <w:p w:rsidR="00513B61" w:rsidRPr="00127C96" w:rsidRDefault="00513B61" w:rsidP="00D07867">
      <w:pPr>
        <w:jc w:val="center"/>
        <w:rPr>
          <w:rFonts w:ascii="Arial" w:hAnsi="Arial" w:cs="Arial"/>
          <w:b/>
          <w:sz w:val="26"/>
          <w:szCs w:val="26"/>
          <w:u w:val="single"/>
        </w:rPr>
      </w:pPr>
      <w:r w:rsidRPr="00127C96">
        <w:rPr>
          <w:rFonts w:ascii="Arial" w:hAnsi="Arial" w:cs="Arial"/>
          <w:b/>
          <w:sz w:val="28"/>
          <w:szCs w:val="28"/>
        </w:rPr>
        <w:t>3</w:t>
      </w:r>
      <w:r w:rsidR="005A7B26" w:rsidRPr="00127C96">
        <w:rPr>
          <w:rFonts w:ascii="Arial" w:hAnsi="Arial" w:cs="Arial"/>
          <w:b/>
          <w:sz w:val="28"/>
          <w:szCs w:val="28"/>
        </w:rPr>
        <w:t xml:space="preserve"> </w:t>
      </w:r>
      <w:r w:rsidRPr="00127C96">
        <w:rPr>
          <w:rFonts w:ascii="Arial" w:hAnsi="Arial" w:cs="Arial"/>
          <w:b/>
          <w:sz w:val="28"/>
          <w:szCs w:val="28"/>
        </w:rPr>
        <w:t>-</w:t>
      </w:r>
      <w:r w:rsidRPr="00127C96">
        <w:rPr>
          <w:rFonts w:ascii="Arial" w:hAnsi="Arial" w:cs="Arial"/>
          <w:b/>
          <w:sz w:val="24"/>
          <w:szCs w:val="24"/>
        </w:rPr>
        <w:t xml:space="preserve"> </w:t>
      </w:r>
      <w:r w:rsidRPr="00127C96">
        <w:rPr>
          <w:rFonts w:ascii="Arial" w:hAnsi="Arial" w:cs="Arial"/>
          <w:b/>
          <w:sz w:val="26"/>
          <w:szCs w:val="26"/>
          <w:u w:val="single"/>
        </w:rPr>
        <w:t>ESPECIFICAÇÃO DO OBJETO</w:t>
      </w:r>
      <w:r w:rsidR="00374592" w:rsidRPr="00127C96">
        <w:rPr>
          <w:rFonts w:ascii="Arial" w:hAnsi="Arial" w:cs="Arial"/>
          <w:b/>
          <w:sz w:val="26"/>
          <w:szCs w:val="26"/>
          <w:u w:val="single"/>
        </w:rPr>
        <w:t>,</w:t>
      </w:r>
      <w:r w:rsidRPr="00127C96">
        <w:rPr>
          <w:rFonts w:ascii="Arial" w:hAnsi="Arial" w:cs="Arial"/>
          <w:b/>
          <w:sz w:val="26"/>
          <w:szCs w:val="26"/>
          <w:u w:val="single"/>
        </w:rPr>
        <w:t xml:space="preserve"> CONDIÇÕES GERAIS DE </w:t>
      </w:r>
      <w:r w:rsidR="00734A7C" w:rsidRPr="00127C96">
        <w:rPr>
          <w:rFonts w:ascii="Arial" w:hAnsi="Arial" w:cs="Arial"/>
          <w:b/>
          <w:sz w:val="26"/>
          <w:szCs w:val="26"/>
          <w:u w:val="single"/>
        </w:rPr>
        <w:t>EXECUÇÃO</w:t>
      </w:r>
      <w:r w:rsidR="00D07867" w:rsidRPr="00127C96">
        <w:rPr>
          <w:rFonts w:ascii="Arial" w:hAnsi="Arial" w:cs="Arial"/>
          <w:b/>
          <w:sz w:val="26"/>
          <w:szCs w:val="26"/>
          <w:u w:val="single"/>
        </w:rPr>
        <w:t xml:space="preserve"> E CRITÉRIOS DE SUA ACEITABILIDADE</w:t>
      </w:r>
      <w:r w:rsidRPr="00127C96">
        <w:rPr>
          <w:rFonts w:ascii="Arial" w:hAnsi="Arial" w:cs="Arial"/>
          <w:b/>
          <w:sz w:val="26"/>
          <w:szCs w:val="26"/>
          <w:u w:val="single"/>
        </w:rPr>
        <w:t>:</w:t>
      </w:r>
    </w:p>
    <w:p w:rsidR="00CC0C89" w:rsidRDefault="00CC0C89" w:rsidP="00D07867">
      <w:pPr>
        <w:ind w:hanging="57"/>
        <w:jc w:val="both"/>
        <w:rPr>
          <w:rFonts w:ascii="Arial" w:hAnsi="Arial" w:cs="Arial"/>
          <w:b/>
          <w:sz w:val="24"/>
          <w:szCs w:val="24"/>
        </w:rPr>
      </w:pPr>
    </w:p>
    <w:p w:rsidR="00F61EAF" w:rsidRPr="00127C96" w:rsidRDefault="00F61EAF" w:rsidP="00D07867">
      <w:pPr>
        <w:ind w:hanging="57"/>
        <w:jc w:val="both"/>
        <w:rPr>
          <w:rFonts w:ascii="Arial" w:hAnsi="Arial" w:cs="Arial"/>
          <w:b/>
          <w:sz w:val="24"/>
          <w:szCs w:val="24"/>
        </w:rPr>
      </w:pPr>
    </w:p>
    <w:p w:rsidR="001D0678" w:rsidRPr="00127C96" w:rsidRDefault="001D0678" w:rsidP="001D0678">
      <w:pPr>
        <w:jc w:val="both"/>
        <w:rPr>
          <w:rFonts w:ascii="Arial" w:hAnsi="Arial" w:cs="Arial"/>
          <w:sz w:val="24"/>
          <w:szCs w:val="24"/>
        </w:rPr>
      </w:pPr>
      <w:r w:rsidRPr="00127C96">
        <w:rPr>
          <w:rFonts w:ascii="Arial" w:hAnsi="Arial" w:cs="Arial"/>
          <w:b/>
          <w:bCs/>
          <w:sz w:val="28"/>
          <w:szCs w:val="28"/>
        </w:rPr>
        <w:t>3.1 -</w:t>
      </w:r>
      <w:r w:rsidRPr="00127C96">
        <w:rPr>
          <w:rFonts w:ascii="Arial" w:hAnsi="Arial" w:cs="Arial"/>
          <w:bCs/>
          <w:sz w:val="24"/>
          <w:szCs w:val="24"/>
        </w:rPr>
        <w:t xml:space="preserve"> </w:t>
      </w:r>
      <w:r w:rsidRPr="00127C96">
        <w:rPr>
          <w:rFonts w:ascii="Arial" w:hAnsi="Arial" w:cs="Arial"/>
          <w:sz w:val="24"/>
          <w:szCs w:val="24"/>
        </w:rPr>
        <w:t xml:space="preserve">O </w:t>
      </w:r>
      <w:r w:rsidR="006B59C7" w:rsidRPr="00127C96">
        <w:rPr>
          <w:rFonts w:ascii="Arial" w:hAnsi="Arial" w:cs="Arial"/>
          <w:sz w:val="24"/>
          <w:szCs w:val="24"/>
        </w:rPr>
        <w:t>material</w:t>
      </w:r>
      <w:r w:rsidRPr="00127C96">
        <w:rPr>
          <w:rFonts w:ascii="Arial" w:hAnsi="Arial" w:cs="Arial"/>
          <w:sz w:val="24"/>
          <w:szCs w:val="24"/>
        </w:rPr>
        <w:t xml:space="preserve"> a ser adquirido possu</w:t>
      </w:r>
      <w:r w:rsidR="006B59C7" w:rsidRPr="00127C96">
        <w:rPr>
          <w:rFonts w:ascii="Arial" w:hAnsi="Arial" w:cs="Arial"/>
          <w:sz w:val="24"/>
          <w:szCs w:val="24"/>
        </w:rPr>
        <w:t>i</w:t>
      </w:r>
      <w:r w:rsidRPr="00127C96">
        <w:rPr>
          <w:rFonts w:ascii="Arial" w:hAnsi="Arial" w:cs="Arial"/>
          <w:sz w:val="24"/>
          <w:szCs w:val="24"/>
        </w:rPr>
        <w:t xml:space="preserve"> as características</w:t>
      </w:r>
      <w:r w:rsidR="000A2E97" w:rsidRPr="00127C96">
        <w:rPr>
          <w:rFonts w:ascii="Arial" w:hAnsi="Arial" w:cs="Arial"/>
          <w:sz w:val="24"/>
          <w:szCs w:val="24"/>
        </w:rPr>
        <w:t xml:space="preserve"> </w:t>
      </w:r>
      <w:r w:rsidRPr="00127C96">
        <w:rPr>
          <w:rFonts w:ascii="Arial" w:hAnsi="Arial" w:cs="Arial"/>
          <w:sz w:val="24"/>
          <w:szCs w:val="24"/>
        </w:rPr>
        <w:t>definidas no quadro a seguir:</w:t>
      </w:r>
    </w:p>
    <w:p w:rsidR="00CC0C89" w:rsidRPr="00127C96" w:rsidRDefault="00CC0C89" w:rsidP="001D0678">
      <w:pPr>
        <w:jc w:val="both"/>
        <w:rPr>
          <w:rFonts w:ascii="Arial" w:hAnsi="Arial" w:cs="Arial"/>
          <w:sz w:val="24"/>
          <w:szCs w:val="24"/>
        </w:rPr>
      </w:pPr>
    </w:p>
    <w:p w:rsidR="00F61EAF" w:rsidRDefault="00F61EAF" w:rsidP="001D0678">
      <w:pPr>
        <w:jc w:val="both"/>
        <w:rPr>
          <w:rFonts w:ascii="Arial" w:hAnsi="Arial" w:cs="Arial"/>
          <w:sz w:val="24"/>
          <w:szCs w:val="24"/>
        </w:rPr>
      </w:pPr>
    </w:p>
    <w:p w:rsidR="00F61EAF" w:rsidRDefault="00F61EAF" w:rsidP="001D0678">
      <w:pPr>
        <w:jc w:val="both"/>
        <w:rPr>
          <w:rFonts w:ascii="Arial" w:hAnsi="Arial" w:cs="Arial"/>
          <w:sz w:val="24"/>
          <w:szCs w:val="24"/>
        </w:rPr>
      </w:pPr>
    </w:p>
    <w:p w:rsidR="00F61EAF" w:rsidRPr="00127C96" w:rsidRDefault="00F61EAF" w:rsidP="001D0678">
      <w:pPr>
        <w:jc w:val="both"/>
        <w:rPr>
          <w:rFonts w:ascii="Arial" w:hAnsi="Arial" w:cs="Arial"/>
          <w:sz w:val="24"/>
          <w:szCs w:val="24"/>
        </w:rPr>
      </w:pPr>
    </w:p>
    <w:tbl>
      <w:tblPr>
        <w:tblW w:w="928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921"/>
        <w:gridCol w:w="1276"/>
        <w:gridCol w:w="1275"/>
        <w:gridCol w:w="5813"/>
      </w:tblGrid>
      <w:tr w:rsidR="00561DFA" w:rsidRPr="00127C96" w:rsidTr="00BF1B92">
        <w:trPr>
          <w:cantSplit/>
          <w:trHeight w:val="454"/>
          <w:tblHeader/>
          <w:jc w:val="center"/>
        </w:trPr>
        <w:tc>
          <w:tcPr>
            <w:tcW w:w="921" w:type="dxa"/>
            <w:tcBorders>
              <w:top w:val="single" w:sz="18" w:space="0" w:color="auto"/>
              <w:left w:val="single" w:sz="18" w:space="0" w:color="auto"/>
              <w:bottom w:val="single" w:sz="18" w:space="0" w:color="auto"/>
              <w:right w:val="single" w:sz="18" w:space="0" w:color="auto"/>
            </w:tcBorders>
            <w:shd w:val="clear" w:color="auto" w:fill="E0E0E0"/>
            <w:vAlign w:val="center"/>
          </w:tcPr>
          <w:p w:rsidR="00561DFA" w:rsidRPr="00127C96" w:rsidRDefault="00561DFA" w:rsidP="002722AA">
            <w:pPr>
              <w:pStyle w:val="LINHA"/>
              <w:tabs>
                <w:tab w:val="clear" w:pos="1800"/>
                <w:tab w:val="clear" w:pos="5400"/>
              </w:tabs>
              <w:spacing w:before="120" w:after="120"/>
              <w:jc w:val="center"/>
              <w:rPr>
                <w:rFonts w:ascii="Arial" w:hAnsi="Arial" w:cs="Arial"/>
                <w:b/>
                <w:color w:val="auto"/>
                <w:sz w:val="22"/>
                <w:szCs w:val="22"/>
              </w:rPr>
            </w:pPr>
            <w:r w:rsidRPr="00127C96">
              <w:rPr>
                <w:rFonts w:ascii="Arial" w:hAnsi="Arial" w:cs="Arial"/>
                <w:b/>
                <w:color w:val="auto"/>
                <w:sz w:val="22"/>
                <w:szCs w:val="22"/>
              </w:rPr>
              <w:lastRenderedPageBreak/>
              <w:t>LOTE</w:t>
            </w:r>
          </w:p>
        </w:tc>
        <w:tc>
          <w:tcPr>
            <w:tcW w:w="1276" w:type="dxa"/>
            <w:tcBorders>
              <w:top w:val="single" w:sz="18" w:space="0" w:color="auto"/>
              <w:left w:val="single" w:sz="18" w:space="0" w:color="auto"/>
              <w:bottom w:val="single" w:sz="18" w:space="0" w:color="auto"/>
              <w:right w:val="single" w:sz="18" w:space="0" w:color="auto"/>
            </w:tcBorders>
            <w:shd w:val="clear" w:color="auto" w:fill="E0E0E0"/>
            <w:vAlign w:val="center"/>
          </w:tcPr>
          <w:p w:rsidR="00561DFA" w:rsidRPr="00127C96" w:rsidRDefault="00561DFA" w:rsidP="002722AA">
            <w:pPr>
              <w:pStyle w:val="LINHA"/>
              <w:tabs>
                <w:tab w:val="clear" w:pos="1800"/>
                <w:tab w:val="clear" w:pos="5400"/>
              </w:tabs>
              <w:spacing w:before="120" w:after="120"/>
              <w:jc w:val="center"/>
              <w:rPr>
                <w:rFonts w:ascii="Arial" w:hAnsi="Arial" w:cs="Arial"/>
                <w:b/>
                <w:color w:val="auto"/>
                <w:sz w:val="22"/>
                <w:szCs w:val="22"/>
              </w:rPr>
            </w:pPr>
            <w:r w:rsidRPr="00127C96">
              <w:rPr>
                <w:rFonts w:ascii="Arial" w:hAnsi="Arial" w:cs="Arial"/>
                <w:b/>
                <w:color w:val="auto"/>
                <w:sz w:val="22"/>
                <w:szCs w:val="22"/>
              </w:rPr>
              <w:t>QUANT. TOTAL</w:t>
            </w:r>
          </w:p>
        </w:tc>
        <w:tc>
          <w:tcPr>
            <w:tcW w:w="1275" w:type="dxa"/>
            <w:tcBorders>
              <w:top w:val="single" w:sz="18" w:space="0" w:color="auto"/>
              <w:left w:val="single" w:sz="18" w:space="0" w:color="auto"/>
              <w:bottom w:val="single" w:sz="18" w:space="0" w:color="auto"/>
              <w:right w:val="single" w:sz="18" w:space="0" w:color="auto"/>
            </w:tcBorders>
            <w:shd w:val="clear" w:color="auto" w:fill="E0E0E0"/>
            <w:vAlign w:val="center"/>
          </w:tcPr>
          <w:p w:rsidR="00561DFA" w:rsidRPr="00127C96" w:rsidRDefault="00561DFA" w:rsidP="002722AA">
            <w:pPr>
              <w:pStyle w:val="LINHA"/>
              <w:tabs>
                <w:tab w:val="clear" w:pos="1800"/>
                <w:tab w:val="clear" w:pos="5400"/>
              </w:tabs>
              <w:spacing w:before="120" w:after="120"/>
              <w:jc w:val="center"/>
              <w:rPr>
                <w:rFonts w:ascii="Arial" w:hAnsi="Arial" w:cs="Arial"/>
                <w:b/>
                <w:color w:val="auto"/>
                <w:sz w:val="22"/>
                <w:szCs w:val="22"/>
              </w:rPr>
            </w:pPr>
            <w:r w:rsidRPr="00127C96">
              <w:rPr>
                <w:rFonts w:ascii="Arial" w:hAnsi="Arial" w:cs="Arial"/>
                <w:b/>
                <w:color w:val="auto"/>
                <w:sz w:val="22"/>
                <w:szCs w:val="22"/>
              </w:rPr>
              <w:t>UNID.</w:t>
            </w:r>
          </w:p>
        </w:tc>
        <w:tc>
          <w:tcPr>
            <w:tcW w:w="5813" w:type="dxa"/>
            <w:tcBorders>
              <w:top w:val="single" w:sz="18" w:space="0" w:color="auto"/>
              <w:left w:val="single" w:sz="18" w:space="0" w:color="auto"/>
              <w:bottom w:val="single" w:sz="18" w:space="0" w:color="auto"/>
              <w:right w:val="single" w:sz="18" w:space="0" w:color="auto"/>
            </w:tcBorders>
            <w:shd w:val="clear" w:color="auto" w:fill="E0E0E0"/>
            <w:vAlign w:val="center"/>
          </w:tcPr>
          <w:p w:rsidR="00561DFA" w:rsidRPr="00127C96" w:rsidRDefault="006D28C6" w:rsidP="002722AA">
            <w:pPr>
              <w:pStyle w:val="LINHA"/>
              <w:spacing w:before="120" w:after="120"/>
              <w:jc w:val="center"/>
              <w:rPr>
                <w:rFonts w:ascii="Arial" w:hAnsi="Arial" w:cs="Arial"/>
                <w:b/>
                <w:color w:val="auto"/>
                <w:sz w:val="22"/>
                <w:szCs w:val="22"/>
              </w:rPr>
            </w:pPr>
            <w:r w:rsidRPr="00127C96">
              <w:rPr>
                <w:rFonts w:ascii="Arial" w:hAnsi="Arial" w:cs="Arial"/>
                <w:b/>
                <w:color w:val="auto"/>
                <w:sz w:val="22"/>
                <w:szCs w:val="22"/>
              </w:rPr>
              <w:t>CARACTERÍSTICAS</w:t>
            </w:r>
            <w:r w:rsidR="000A2E97" w:rsidRPr="00127C96">
              <w:rPr>
                <w:rFonts w:ascii="Arial" w:hAnsi="Arial" w:cs="Arial"/>
                <w:b/>
                <w:color w:val="auto"/>
                <w:sz w:val="22"/>
                <w:szCs w:val="22"/>
              </w:rPr>
              <w:t xml:space="preserve"> </w:t>
            </w:r>
            <w:r w:rsidR="00561DFA" w:rsidRPr="00127C96">
              <w:rPr>
                <w:rFonts w:ascii="Arial" w:hAnsi="Arial" w:cs="Arial"/>
                <w:b/>
                <w:color w:val="auto"/>
                <w:sz w:val="22"/>
                <w:szCs w:val="22"/>
              </w:rPr>
              <w:t>DO MATERIAL</w:t>
            </w:r>
          </w:p>
        </w:tc>
      </w:tr>
      <w:tr w:rsidR="005626CB" w:rsidRPr="00561DFA" w:rsidTr="00BF1B92">
        <w:trPr>
          <w:cantSplit/>
          <w:trHeight w:val="454"/>
          <w:jc w:val="center"/>
        </w:trPr>
        <w:tc>
          <w:tcPr>
            <w:tcW w:w="921" w:type="dxa"/>
            <w:tcBorders>
              <w:top w:val="single" w:sz="18" w:space="0" w:color="auto"/>
              <w:left w:val="single" w:sz="12" w:space="0" w:color="auto"/>
              <w:bottom w:val="single" w:sz="18" w:space="0" w:color="auto"/>
              <w:right w:val="single" w:sz="12" w:space="0" w:color="auto"/>
            </w:tcBorders>
            <w:vAlign w:val="center"/>
          </w:tcPr>
          <w:p w:rsidR="005626CB" w:rsidRPr="002722AA" w:rsidRDefault="004E5CF1" w:rsidP="002722AA">
            <w:pPr>
              <w:spacing w:before="120" w:after="120"/>
              <w:jc w:val="center"/>
              <w:rPr>
                <w:rFonts w:ascii="Arial" w:hAnsi="Arial" w:cs="Arial"/>
                <w:b/>
                <w:sz w:val="24"/>
                <w:szCs w:val="24"/>
              </w:rPr>
            </w:pPr>
            <w:r>
              <w:rPr>
                <w:rFonts w:ascii="Arial" w:hAnsi="Arial" w:cs="Arial"/>
                <w:b/>
                <w:sz w:val="24"/>
                <w:szCs w:val="24"/>
              </w:rPr>
              <w:t>1</w:t>
            </w:r>
          </w:p>
        </w:tc>
        <w:tc>
          <w:tcPr>
            <w:tcW w:w="1276"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b/>
                <w:sz w:val="24"/>
                <w:szCs w:val="24"/>
              </w:rPr>
            </w:pPr>
            <w:r w:rsidRPr="002722AA">
              <w:rPr>
                <w:rFonts w:ascii="Arial" w:hAnsi="Arial" w:cs="Arial"/>
                <w:b/>
                <w:sz w:val="24"/>
                <w:szCs w:val="24"/>
              </w:rPr>
              <w:t>3</w:t>
            </w:r>
          </w:p>
        </w:tc>
        <w:tc>
          <w:tcPr>
            <w:tcW w:w="1275"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sz w:val="24"/>
                <w:szCs w:val="24"/>
              </w:rPr>
            </w:pPr>
            <w:r w:rsidRPr="002722AA">
              <w:rPr>
                <w:rFonts w:ascii="Arial" w:hAnsi="Arial" w:cs="Arial"/>
                <w:sz w:val="24"/>
                <w:szCs w:val="24"/>
              </w:rPr>
              <w:t>Unid.</w:t>
            </w:r>
          </w:p>
        </w:tc>
        <w:tc>
          <w:tcPr>
            <w:tcW w:w="5813" w:type="dxa"/>
            <w:tcBorders>
              <w:top w:val="single" w:sz="18" w:space="0" w:color="auto"/>
              <w:left w:val="single" w:sz="12" w:space="0" w:color="auto"/>
              <w:bottom w:val="single" w:sz="18" w:space="0" w:color="auto"/>
            </w:tcBorders>
            <w:vAlign w:val="center"/>
          </w:tcPr>
          <w:p w:rsidR="005626CB" w:rsidRPr="002722AA" w:rsidRDefault="005626CB" w:rsidP="002722AA">
            <w:pPr>
              <w:shd w:val="clear" w:color="auto" w:fill="FFFFFF"/>
              <w:spacing w:before="120" w:after="120"/>
              <w:jc w:val="both"/>
              <w:rPr>
                <w:rFonts w:ascii="Arial" w:hAnsi="Arial" w:cs="Arial"/>
                <w:sz w:val="24"/>
                <w:szCs w:val="24"/>
              </w:rPr>
            </w:pPr>
            <w:r w:rsidRPr="002722AA">
              <w:rPr>
                <w:rFonts w:ascii="Arial" w:hAnsi="Arial" w:cs="Arial"/>
                <w:sz w:val="24"/>
                <w:szCs w:val="24"/>
              </w:rPr>
              <w:t>Sensor de temperatura compatíve</w:t>
            </w:r>
            <w:r w:rsidR="00BF0278" w:rsidRPr="002722AA">
              <w:rPr>
                <w:rFonts w:ascii="Arial" w:hAnsi="Arial" w:cs="Arial"/>
                <w:sz w:val="24"/>
                <w:szCs w:val="24"/>
              </w:rPr>
              <w:t>l</w:t>
            </w:r>
            <w:r w:rsidRPr="002722AA">
              <w:rPr>
                <w:rFonts w:ascii="Arial" w:hAnsi="Arial" w:cs="Arial"/>
                <w:sz w:val="24"/>
                <w:szCs w:val="24"/>
              </w:rPr>
              <w:t xml:space="preserve"> com módulo eletrônico RCM, para unidade central a ar Trane, modelo CGAD 060 4T (60 TR’s), série BR0401C</w:t>
            </w:r>
            <w:r w:rsidR="00BF0278" w:rsidRPr="002722AA">
              <w:rPr>
                <w:rFonts w:ascii="Arial" w:hAnsi="Arial" w:cs="Arial"/>
                <w:sz w:val="24"/>
                <w:szCs w:val="24"/>
              </w:rPr>
              <w:t>,</w:t>
            </w:r>
            <w:r w:rsidRPr="002722AA">
              <w:rPr>
                <w:rFonts w:ascii="Arial" w:hAnsi="Arial" w:cs="Arial"/>
                <w:sz w:val="24"/>
                <w:szCs w:val="24"/>
              </w:rPr>
              <w:t xml:space="preserve"> </w:t>
            </w:r>
            <w:r w:rsidR="00BF0278" w:rsidRPr="002722AA">
              <w:rPr>
                <w:rFonts w:ascii="Arial" w:hAnsi="Arial" w:cs="Arial"/>
                <w:sz w:val="24"/>
                <w:szCs w:val="24"/>
              </w:rPr>
              <w:t>p</w:t>
            </w:r>
            <w:r w:rsidRPr="002722AA">
              <w:rPr>
                <w:rFonts w:ascii="Arial" w:hAnsi="Arial" w:cs="Arial"/>
                <w:sz w:val="24"/>
                <w:szCs w:val="24"/>
              </w:rPr>
              <w:t>ara unidade condensadora.</w:t>
            </w:r>
          </w:p>
        </w:tc>
      </w:tr>
      <w:tr w:rsidR="005626CB" w:rsidRPr="00561DFA" w:rsidTr="00BF1B92">
        <w:trPr>
          <w:cantSplit/>
          <w:trHeight w:val="454"/>
          <w:jc w:val="center"/>
        </w:trPr>
        <w:tc>
          <w:tcPr>
            <w:tcW w:w="921"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4E5CF1">
            <w:pPr>
              <w:spacing w:before="120" w:after="120"/>
              <w:jc w:val="center"/>
              <w:rPr>
                <w:rFonts w:ascii="Arial" w:hAnsi="Arial" w:cs="Arial"/>
                <w:b/>
                <w:sz w:val="24"/>
                <w:szCs w:val="24"/>
              </w:rPr>
            </w:pPr>
            <w:r w:rsidRPr="002722AA">
              <w:rPr>
                <w:rFonts w:ascii="Arial" w:hAnsi="Arial" w:cs="Arial"/>
                <w:b/>
                <w:sz w:val="24"/>
                <w:szCs w:val="24"/>
              </w:rPr>
              <w:t>2</w:t>
            </w:r>
          </w:p>
        </w:tc>
        <w:tc>
          <w:tcPr>
            <w:tcW w:w="1276"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b/>
                <w:sz w:val="24"/>
                <w:szCs w:val="24"/>
              </w:rPr>
            </w:pPr>
            <w:r w:rsidRPr="002722AA">
              <w:rPr>
                <w:rFonts w:ascii="Arial" w:hAnsi="Arial" w:cs="Arial"/>
                <w:b/>
                <w:sz w:val="24"/>
                <w:szCs w:val="24"/>
              </w:rPr>
              <w:t>3</w:t>
            </w:r>
          </w:p>
        </w:tc>
        <w:tc>
          <w:tcPr>
            <w:tcW w:w="1275"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sz w:val="24"/>
                <w:szCs w:val="24"/>
              </w:rPr>
            </w:pPr>
            <w:r w:rsidRPr="002722AA">
              <w:rPr>
                <w:rFonts w:ascii="Arial" w:hAnsi="Arial" w:cs="Arial"/>
                <w:sz w:val="24"/>
                <w:szCs w:val="24"/>
              </w:rPr>
              <w:t>Unid.</w:t>
            </w:r>
          </w:p>
        </w:tc>
        <w:tc>
          <w:tcPr>
            <w:tcW w:w="5813" w:type="dxa"/>
            <w:tcBorders>
              <w:top w:val="single" w:sz="18" w:space="0" w:color="auto"/>
              <w:left w:val="single" w:sz="12" w:space="0" w:color="auto"/>
              <w:bottom w:val="single" w:sz="18" w:space="0" w:color="auto"/>
            </w:tcBorders>
            <w:vAlign w:val="center"/>
          </w:tcPr>
          <w:p w:rsidR="005626CB" w:rsidRPr="002722AA" w:rsidRDefault="005626CB" w:rsidP="002722AA">
            <w:pPr>
              <w:shd w:val="clear" w:color="auto" w:fill="FFFFFF"/>
              <w:spacing w:before="120" w:after="120"/>
              <w:jc w:val="both"/>
              <w:rPr>
                <w:rFonts w:ascii="Arial" w:hAnsi="Arial" w:cs="Arial"/>
                <w:sz w:val="24"/>
                <w:szCs w:val="24"/>
              </w:rPr>
            </w:pPr>
            <w:r w:rsidRPr="002722AA">
              <w:rPr>
                <w:rFonts w:ascii="Arial" w:hAnsi="Arial" w:cs="Arial"/>
                <w:sz w:val="24"/>
                <w:szCs w:val="24"/>
              </w:rPr>
              <w:t>Sensor de temperatura compatíve</w:t>
            </w:r>
            <w:r w:rsidR="00BF0278" w:rsidRPr="002722AA">
              <w:rPr>
                <w:rFonts w:ascii="Arial" w:hAnsi="Arial" w:cs="Arial"/>
                <w:sz w:val="24"/>
                <w:szCs w:val="24"/>
              </w:rPr>
              <w:t>l</w:t>
            </w:r>
            <w:r w:rsidRPr="002722AA">
              <w:rPr>
                <w:rFonts w:ascii="Arial" w:hAnsi="Arial" w:cs="Arial"/>
                <w:sz w:val="24"/>
                <w:szCs w:val="24"/>
              </w:rPr>
              <w:t xml:space="preserve"> com módulo eletrônico RCM, para unidade central a ar Trane, modelo CGAD </w:t>
            </w:r>
            <w:r w:rsidR="00BF0278" w:rsidRPr="002722AA">
              <w:rPr>
                <w:rFonts w:ascii="Arial" w:hAnsi="Arial" w:cs="Arial"/>
                <w:sz w:val="24"/>
                <w:szCs w:val="24"/>
              </w:rPr>
              <w:t>060 4T (60 TR’s), série BR0401C,</w:t>
            </w:r>
            <w:r w:rsidRPr="002722AA">
              <w:rPr>
                <w:rFonts w:ascii="Arial" w:hAnsi="Arial" w:cs="Arial"/>
                <w:sz w:val="24"/>
                <w:szCs w:val="24"/>
              </w:rPr>
              <w:t xml:space="preserve"> </w:t>
            </w:r>
            <w:r w:rsidR="00BF0278" w:rsidRPr="002722AA">
              <w:rPr>
                <w:rFonts w:ascii="Arial" w:hAnsi="Arial" w:cs="Arial"/>
                <w:sz w:val="24"/>
                <w:szCs w:val="24"/>
              </w:rPr>
              <w:t>e</w:t>
            </w:r>
            <w:r w:rsidRPr="002722AA">
              <w:rPr>
                <w:rFonts w:ascii="Arial" w:hAnsi="Arial" w:cs="Arial"/>
                <w:sz w:val="24"/>
                <w:szCs w:val="24"/>
              </w:rPr>
              <w:t>specificação TE – 704 – A – 10 – 6,5 M (VE – 10)</w:t>
            </w:r>
            <w:r w:rsidR="00BF0278" w:rsidRPr="002722AA">
              <w:rPr>
                <w:rFonts w:ascii="Arial" w:hAnsi="Arial" w:cs="Arial"/>
                <w:sz w:val="24"/>
                <w:szCs w:val="24"/>
              </w:rPr>
              <w:t>,</w:t>
            </w:r>
            <w:r w:rsidRPr="002722AA">
              <w:rPr>
                <w:rFonts w:ascii="Arial" w:hAnsi="Arial" w:cs="Arial"/>
                <w:sz w:val="24"/>
                <w:szCs w:val="24"/>
              </w:rPr>
              <w:t xml:space="preserve"> </w:t>
            </w:r>
            <w:r w:rsidR="00BF0278" w:rsidRPr="002722AA">
              <w:rPr>
                <w:rFonts w:ascii="Arial" w:hAnsi="Arial" w:cs="Arial"/>
                <w:sz w:val="24"/>
                <w:szCs w:val="24"/>
              </w:rPr>
              <w:t>p</w:t>
            </w:r>
            <w:r w:rsidRPr="002722AA">
              <w:rPr>
                <w:rFonts w:ascii="Arial" w:hAnsi="Arial" w:cs="Arial"/>
                <w:sz w:val="24"/>
                <w:szCs w:val="24"/>
              </w:rPr>
              <w:t>ara unidade evaporadora.</w:t>
            </w:r>
          </w:p>
        </w:tc>
      </w:tr>
      <w:tr w:rsidR="005626CB" w:rsidRPr="00561DFA" w:rsidTr="00BF1B92">
        <w:trPr>
          <w:cantSplit/>
          <w:trHeight w:val="454"/>
          <w:jc w:val="center"/>
        </w:trPr>
        <w:tc>
          <w:tcPr>
            <w:tcW w:w="921" w:type="dxa"/>
            <w:tcBorders>
              <w:top w:val="single" w:sz="18" w:space="0" w:color="auto"/>
              <w:left w:val="single" w:sz="12" w:space="0" w:color="auto"/>
              <w:bottom w:val="single" w:sz="18" w:space="0" w:color="auto"/>
              <w:right w:val="single" w:sz="12" w:space="0" w:color="auto"/>
            </w:tcBorders>
            <w:vAlign w:val="center"/>
          </w:tcPr>
          <w:p w:rsidR="005626CB" w:rsidRPr="002722AA" w:rsidRDefault="004E5CF1" w:rsidP="002722AA">
            <w:pPr>
              <w:spacing w:before="120" w:after="120"/>
              <w:jc w:val="center"/>
              <w:rPr>
                <w:rFonts w:ascii="Arial" w:hAnsi="Arial" w:cs="Arial"/>
                <w:b/>
                <w:sz w:val="24"/>
                <w:szCs w:val="24"/>
              </w:rPr>
            </w:pPr>
            <w:r>
              <w:rPr>
                <w:rFonts w:ascii="Arial" w:hAnsi="Arial" w:cs="Arial"/>
                <w:b/>
                <w:sz w:val="24"/>
                <w:szCs w:val="24"/>
              </w:rPr>
              <w:t>3</w:t>
            </w:r>
          </w:p>
        </w:tc>
        <w:tc>
          <w:tcPr>
            <w:tcW w:w="1276"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b/>
                <w:sz w:val="24"/>
                <w:szCs w:val="24"/>
              </w:rPr>
            </w:pPr>
            <w:r w:rsidRPr="002722AA">
              <w:rPr>
                <w:rFonts w:ascii="Arial" w:hAnsi="Arial" w:cs="Arial"/>
                <w:b/>
                <w:sz w:val="24"/>
                <w:szCs w:val="24"/>
              </w:rPr>
              <w:t>50</w:t>
            </w:r>
          </w:p>
        </w:tc>
        <w:tc>
          <w:tcPr>
            <w:tcW w:w="1275"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sz w:val="24"/>
                <w:szCs w:val="24"/>
              </w:rPr>
            </w:pPr>
            <w:r w:rsidRPr="002722AA">
              <w:rPr>
                <w:rFonts w:ascii="Arial" w:hAnsi="Arial" w:cs="Arial"/>
                <w:sz w:val="24"/>
                <w:szCs w:val="24"/>
              </w:rPr>
              <w:t>Unid.</w:t>
            </w:r>
          </w:p>
        </w:tc>
        <w:tc>
          <w:tcPr>
            <w:tcW w:w="5813" w:type="dxa"/>
            <w:tcBorders>
              <w:top w:val="single" w:sz="18" w:space="0" w:color="auto"/>
              <w:left w:val="single" w:sz="12" w:space="0" w:color="auto"/>
              <w:bottom w:val="single" w:sz="18" w:space="0" w:color="auto"/>
            </w:tcBorders>
            <w:vAlign w:val="center"/>
          </w:tcPr>
          <w:p w:rsidR="005626CB" w:rsidRPr="002722AA" w:rsidRDefault="005626CB" w:rsidP="002722AA">
            <w:pPr>
              <w:shd w:val="clear" w:color="auto" w:fill="FFFFFF"/>
              <w:spacing w:before="120" w:after="120"/>
              <w:jc w:val="both"/>
              <w:rPr>
                <w:rFonts w:ascii="Arial" w:hAnsi="Arial" w:cs="Arial"/>
                <w:sz w:val="24"/>
                <w:szCs w:val="24"/>
              </w:rPr>
            </w:pPr>
            <w:r w:rsidRPr="002722AA">
              <w:rPr>
                <w:rFonts w:ascii="Arial" w:hAnsi="Arial" w:cs="Arial"/>
                <w:sz w:val="24"/>
                <w:szCs w:val="24"/>
              </w:rPr>
              <w:t>Termômetro Capela tipo reto / 110 mm para rosca ½”</w:t>
            </w:r>
            <w:r w:rsidR="00BF0278" w:rsidRPr="002722AA">
              <w:rPr>
                <w:rFonts w:ascii="Arial" w:hAnsi="Arial" w:cs="Arial"/>
                <w:sz w:val="24"/>
                <w:szCs w:val="24"/>
              </w:rPr>
              <w:t>,</w:t>
            </w:r>
            <w:r w:rsidRPr="002722AA">
              <w:rPr>
                <w:rFonts w:ascii="Arial" w:hAnsi="Arial" w:cs="Arial"/>
                <w:sz w:val="24"/>
                <w:szCs w:val="24"/>
              </w:rPr>
              <w:t xml:space="preserve"> </w:t>
            </w:r>
            <w:r w:rsidR="00BF0278" w:rsidRPr="002722AA">
              <w:rPr>
                <w:rFonts w:ascii="Arial" w:hAnsi="Arial" w:cs="Arial"/>
                <w:sz w:val="24"/>
                <w:szCs w:val="24"/>
              </w:rPr>
              <w:t>e</w:t>
            </w:r>
            <w:r w:rsidRPr="002722AA">
              <w:rPr>
                <w:rFonts w:ascii="Arial" w:hAnsi="Arial" w:cs="Arial"/>
                <w:sz w:val="24"/>
                <w:szCs w:val="24"/>
              </w:rPr>
              <w:t>scala</w:t>
            </w:r>
            <w:r w:rsidR="00BF0278" w:rsidRPr="002722AA">
              <w:rPr>
                <w:rFonts w:ascii="Arial" w:hAnsi="Arial" w:cs="Arial"/>
                <w:sz w:val="24"/>
                <w:szCs w:val="24"/>
              </w:rPr>
              <w:t xml:space="preserve"> de</w:t>
            </w:r>
            <w:r w:rsidRPr="002722AA">
              <w:rPr>
                <w:rFonts w:ascii="Arial" w:hAnsi="Arial" w:cs="Arial"/>
                <w:sz w:val="24"/>
                <w:szCs w:val="24"/>
              </w:rPr>
              <w:t xml:space="preserve"> -10 a 50º</w:t>
            </w:r>
            <w:r w:rsidR="00CE52CD">
              <w:rPr>
                <w:rFonts w:ascii="Arial" w:hAnsi="Arial" w:cs="Arial"/>
                <w:sz w:val="24"/>
                <w:szCs w:val="24"/>
              </w:rPr>
              <w:t xml:space="preserve"> </w:t>
            </w:r>
            <w:r w:rsidRPr="002722AA">
              <w:rPr>
                <w:rFonts w:ascii="Arial" w:hAnsi="Arial" w:cs="Arial"/>
                <w:sz w:val="24"/>
                <w:szCs w:val="24"/>
              </w:rPr>
              <w:t>C, H</w:t>
            </w:r>
            <w:r w:rsidR="00CE52CD">
              <w:rPr>
                <w:rFonts w:ascii="Arial" w:hAnsi="Arial" w:cs="Arial"/>
                <w:sz w:val="24"/>
                <w:szCs w:val="24"/>
              </w:rPr>
              <w:t xml:space="preserve"> </w:t>
            </w:r>
            <w:r w:rsidRPr="002722AA">
              <w:rPr>
                <w:rFonts w:ascii="Arial" w:hAnsi="Arial" w:cs="Arial"/>
                <w:sz w:val="24"/>
                <w:szCs w:val="24"/>
              </w:rPr>
              <w:t>=</w:t>
            </w:r>
            <w:r w:rsidR="00CE52CD">
              <w:rPr>
                <w:rFonts w:ascii="Arial" w:hAnsi="Arial" w:cs="Arial"/>
                <w:sz w:val="24"/>
                <w:szCs w:val="24"/>
              </w:rPr>
              <w:t xml:space="preserve"> </w:t>
            </w:r>
            <w:r w:rsidRPr="002722AA">
              <w:rPr>
                <w:rFonts w:ascii="Arial" w:hAnsi="Arial" w:cs="Arial"/>
                <w:sz w:val="24"/>
                <w:szCs w:val="24"/>
              </w:rPr>
              <w:t>50 mm com mercúrio vermelho.</w:t>
            </w:r>
          </w:p>
        </w:tc>
      </w:tr>
      <w:tr w:rsidR="005626CB" w:rsidRPr="00561DFA" w:rsidTr="00BF1B92">
        <w:trPr>
          <w:cantSplit/>
          <w:trHeight w:val="454"/>
          <w:jc w:val="center"/>
        </w:trPr>
        <w:tc>
          <w:tcPr>
            <w:tcW w:w="921" w:type="dxa"/>
            <w:tcBorders>
              <w:top w:val="single" w:sz="18" w:space="0" w:color="auto"/>
              <w:left w:val="single" w:sz="12" w:space="0" w:color="auto"/>
              <w:bottom w:val="single" w:sz="18" w:space="0" w:color="auto"/>
              <w:right w:val="single" w:sz="12" w:space="0" w:color="auto"/>
            </w:tcBorders>
            <w:vAlign w:val="center"/>
          </w:tcPr>
          <w:p w:rsidR="005626CB" w:rsidRPr="002722AA" w:rsidRDefault="004E5CF1" w:rsidP="002722AA">
            <w:pPr>
              <w:spacing w:before="120" w:after="120"/>
              <w:jc w:val="center"/>
              <w:rPr>
                <w:rFonts w:ascii="Arial" w:hAnsi="Arial" w:cs="Arial"/>
                <w:b/>
                <w:sz w:val="24"/>
                <w:szCs w:val="24"/>
              </w:rPr>
            </w:pPr>
            <w:r>
              <w:rPr>
                <w:rFonts w:ascii="Arial" w:hAnsi="Arial" w:cs="Arial"/>
                <w:b/>
                <w:sz w:val="24"/>
                <w:szCs w:val="24"/>
              </w:rPr>
              <w:t>4</w:t>
            </w:r>
          </w:p>
        </w:tc>
        <w:tc>
          <w:tcPr>
            <w:tcW w:w="1276"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b/>
                <w:sz w:val="24"/>
                <w:szCs w:val="24"/>
              </w:rPr>
            </w:pPr>
            <w:r w:rsidRPr="002722AA">
              <w:rPr>
                <w:rFonts w:ascii="Arial" w:hAnsi="Arial" w:cs="Arial"/>
                <w:b/>
                <w:sz w:val="24"/>
                <w:szCs w:val="24"/>
              </w:rPr>
              <w:t>20</w:t>
            </w:r>
          </w:p>
        </w:tc>
        <w:tc>
          <w:tcPr>
            <w:tcW w:w="1275" w:type="dxa"/>
            <w:tcBorders>
              <w:top w:val="single" w:sz="18" w:space="0" w:color="auto"/>
              <w:left w:val="single" w:sz="12" w:space="0" w:color="auto"/>
              <w:bottom w:val="single" w:sz="18" w:space="0" w:color="auto"/>
              <w:right w:val="single" w:sz="12" w:space="0" w:color="auto"/>
            </w:tcBorders>
            <w:vAlign w:val="center"/>
          </w:tcPr>
          <w:p w:rsidR="005626CB" w:rsidRPr="002722AA" w:rsidRDefault="005626CB" w:rsidP="002722AA">
            <w:pPr>
              <w:spacing w:before="120" w:after="120"/>
              <w:jc w:val="center"/>
              <w:rPr>
                <w:rFonts w:ascii="Arial" w:hAnsi="Arial" w:cs="Arial"/>
                <w:sz w:val="24"/>
                <w:szCs w:val="24"/>
              </w:rPr>
            </w:pPr>
            <w:r w:rsidRPr="002722AA">
              <w:rPr>
                <w:rFonts w:ascii="Arial" w:hAnsi="Arial" w:cs="Arial"/>
                <w:sz w:val="24"/>
                <w:szCs w:val="24"/>
              </w:rPr>
              <w:t>Unid.</w:t>
            </w:r>
          </w:p>
        </w:tc>
        <w:tc>
          <w:tcPr>
            <w:tcW w:w="5813" w:type="dxa"/>
            <w:tcBorders>
              <w:top w:val="single" w:sz="18" w:space="0" w:color="auto"/>
              <w:left w:val="single" w:sz="12" w:space="0" w:color="auto"/>
              <w:bottom w:val="single" w:sz="18" w:space="0" w:color="auto"/>
            </w:tcBorders>
            <w:vAlign w:val="center"/>
          </w:tcPr>
          <w:p w:rsidR="005626CB" w:rsidRPr="002722AA" w:rsidRDefault="00BF0278" w:rsidP="002722AA">
            <w:pPr>
              <w:shd w:val="clear" w:color="auto" w:fill="FFFFFF"/>
              <w:spacing w:before="120" w:after="120"/>
              <w:jc w:val="both"/>
              <w:rPr>
                <w:rFonts w:ascii="Arial" w:hAnsi="Arial" w:cs="Arial"/>
                <w:sz w:val="24"/>
                <w:szCs w:val="24"/>
              </w:rPr>
            </w:pPr>
            <w:r w:rsidRPr="002722AA">
              <w:rPr>
                <w:rFonts w:ascii="Arial" w:hAnsi="Arial" w:cs="Arial"/>
                <w:sz w:val="24"/>
                <w:szCs w:val="24"/>
              </w:rPr>
              <w:t>Manômetro</w:t>
            </w:r>
            <w:r w:rsidR="005626CB" w:rsidRPr="002722AA">
              <w:rPr>
                <w:rFonts w:ascii="Arial" w:hAnsi="Arial" w:cs="Arial"/>
                <w:sz w:val="24"/>
                <w:szCs w:val="24"/>
              </w:rPr>
              <w:t xml:space="preserve"> para medição de pressão em tubulaç</w:t>
            </w:r>
            <w:r w:rsidRPr="002722AA">
              <w:rPr>
                <w:rFonts w:ascii="Arial" w:hAnsi="Arial" w:cs="Arial"/>
                <w:sz w:val="24"/>
                <w:szCs w:val="24"/>
              </w:rPr>
              <w:t>ão, e</w:t>
            </w:r>
            <w:r w:rsidR="005626CB" w:rsidRPr="002722AA">
              <w:rPr>
                <w:rFonts w:ascii="Arial" w:hAnsi="Arial" w:cs="Arial"/>
                <w:sz w:val="24"/>
                <w:szCs w:val="24"/>
              </w:rPr>
              <w:t>scala</w:t>
            </w:r>
            <w:r w:rsidRPr="002722AA">
              <w:rPr>
                <w:rFonts w:ascii="Arial" w:hAnsi="Arial" w:cs="Arial"/>
                <w:sz w:val="24"/>
                <w:szCs w:val="24"/>
              </w:rPr>
              <w:t xml:space="preserve"> de </w:t>
            </w:r>
            <w:r w:rsidR="005626CB" w:rsidRPr="002722AA">
              <w:rPr>
                <w:rFonts w:ascii="Arial" w:hAnsi="Arial" w:cs="Arial"/>
                <w:sz w:val="24"/>
                <w:szCs w:val="24"/>
              </w:rPr>
              <w:t>0 a 7 kgf/cm² ou -1 a 7 kgf/cm²</w:t>
            </w:r>
            <w:r w:rsidRPr="002722AA">
              <w:rPr>
                <w:rFonts w:ascii="Arial" w:hAnsi="Arial" w:cs="Arial"/>
                <w:sz w:val="24"/>
                <w:szCs w:val="24"/>
              </w:rPr>
              <w:t>,</w:t>
            </w:r>
            <w:r w:rsidR="005626CB" w:rsidRPr="002722AA">
              <w:rPr>
                <w:rFonts w:ascii="Arial" w:hAnsi="Arial" w:cs="Arial"/>
                <w:sz w:val="24"/>
                <w:szCs w:val="24"/>
              </w:rPr>
              <w:t xml:space="preserve"> </w:t>
            </w:r>
            <w:r w:rsidRPr="002722AA">
              <w:rPr>
                <w:rFonts w:ascii="Arial" w:hAnsi="Arial" w:cs="Arial"/>
                <w:sz w:val="24"/>
                <w:szCs w:val="24"/>
              </w:rPr>
              <w:t>d</w:t>
            </w:r>
            <w:r w:rsidR="005626CB" w:rsidRPr="002722AA">
              <w:rPr>
                <w:rFonts w:ascii="Arial" w:hAnsi="Arial" w:cs="Arial"/>
                <w:sz w:val="24"/>
                <w:szCs w:val="24"/>
              </w:rPr>
              <w:t>iâmetro de conexão de ½”.</w:t>
            </w:r>
          </w:p>
        </w:tc>
      </w:tr>
    </w:tbl>
    <w:p w:rsidR="001D0678" w:rsidRPr="001D0678" w:rsidRDefault="001D0678" w:rsidP="001D0678">
      <w:pPr>
        <w:pStyle w:val="Corpodetexto21"/>
        <w:overflowPunct w:val="0"/>
        <w:autoSpaceDE w:val="0"/>
        <w:autoSpaceDN w:val="0"/>
        <w:adjustRightInd w:val="0"/>
        <w:ind w:firstLine="0"/>
        <w:textAlignment w:val="baseline"/>
        <w:rPr>
          <w:rFonts w:ascii="Arial" w:hAnsi="Arial" w:cs="Arial"/>
          <w:b/>
          <w:color w:val="auto"/>
          <w:szCs w:val="24"/>
          <w:highlight w:val="green"/>
        </w:rPr>
      </w:pPr>
    </w:p>
    <w:p w:rsidR="001D0678" w:rsidRPr="001D0678" w:rsidRDefault="001D0678" w:rsidP="001D0678">
      <w:pPr>
        <w:pStyle w:val="Corpodetexto21"/>
        <w:overflowPunct w:val="0"/>
        <w:autoSpaceDE w:val="0"/>
        <w:autoSpaceDN w:val="0"/>
        <w:adjustRightInd w:val="0"/>
        <w:ind w:firstLine="0"/>
        <w:textAlignment w:val="baseline"/>
        <w:rPr>
          <w:rFonts w:ascii="Arial" w:hAnsi="Arial" w:cs="Arial"/>
          <w:b/>
          <w:color w:val="auto"/>
          <w:szCs w:val="24"/>
          <w:highlight w:val="green"/>
        </w:rPr>
      </w:pPr>
    </w:p>
    <w:p w:rsidR="00703DCE" w:rsidRPr="00703DCE" w:rsidRDefault="00703DCE" w:rsidP="00703DCE">
      <w:pPr>
        <w:pStyle w:val="Corpodetexto21"/>
        <w:overflowPunct w:val="0"/>
        <w:autoSpaceDE w:val="0"/>
        <w:autoSpaceDN w:val="0"/>
        <w:adjustRightInd w:val="0"/>
        <w:ind w:firstLine="0"/>
        <w:textAlignment w:val="baseline"/>
        <w:rPr>
          <w:rFonts w:ascii="Arial" w:hAnsi="Arial" w:cs="Arial"/>
          <w:b/>
          <w:color w:val="auto"/>
          <w:szCs w:val="24"/>
        </w:rPr>
      </w:pPr>
      <w:r w:rsidRPr="00BF0278">
        <w:rPr>
          <w:rFonts w:ascii="Arial" w:hAnsi="Arial" w:cs="Arial"/>
          <w:b/>
          <w:color w:val="auto"/>
          <w:sz w:val="28"/>
          <w:szCs w:val="28"/>
        </w:rPr>
        <w:t>3.2</w:t>
      </w:r>
      <w:r w:rsidRPr="00703DCE">
        <w:rPr>
          <w:rFonts w:ascii="Arial" w:hAnsi="Arial" w:cs="Arial"/>
          <w:b/>
          <w:color w:val="auto"/>
          <w:sz w:val="28"/>
          <w:szCs w:val="28"/>
        </w:rPr>
        <w:t xml:space="preserve"> -</w:t>
      </w:r>
      <w:r w:rsidRPr="00703DCE">
        <w:rPr>
          <w:rFonts w:ascii="Arial" w:hAnsi="Arial" w:cs="Arial"/>
          <w:color w:val="auto"/>
          <w:szCs w:val="24"/>
        </w:rPr>
        <w:t xml:space="preserve"> </w:t>
      </w:r>
      <w:r w:rsidRPr="00703DCE">
        <w:rPr>
          <w:rFonts w:ascii="Arial" w:hAnsi="Arial" w:cs="Arial"/>
          <w:b/>
          <w:color w:val="auto"/>
          <w:szCs w:val="24"/>
        </w:rPr>
        <w:t xml:space="preserve">As indicações de referências contidas nas </w:t>
      </w:r>
      <w:r w:rsidR="00D36D7C" w:rsidRPr="00BF0278">
        <w:rPr>
          <w:rFonts w:ascii="Arial" w:hAnsi="Arial" w:cs="Arial"/>
          <w:b/>
          <w:color w:val="auto"/>
          <w:szCs w:val="24"/>
        </w:rPr>
        <w:t>características</w:t>
      </w:r>
      <w:r w:rsidRPr="00703DCE">
        <w:rPr>
          <w:rFonts w:ascii="Arial" w:hAnsi="Arial" w:cs="Arial"/>
          <w:b/>
          <w:color w:val="auto"/>
          <w:szCs w:val="24"/>
        </w:rPr>
        <w:t xml:space="preserve"> dos </w:t>
      </w:r>
      <w:r w:rsidRPr="00BF0278">
        <w:rPr>
          <w:rFonts w:ascii="Arial" w:hAnsi="Arial" w:cs="Arial"/>
          <w:b/>
          <w:color w:val="auto"/>
          <w:szCs w:val="24"/>
        </w:rPr>
        <w:t>lotes</w:t>
      </w:r>
      <w:r w:rsidRPr="00703DCE">
        <w:rPr>
          <w:rFonts w:ascii="Arial" w:hAnsi="Arial" w:cs="Arial"/>
          <w:b/>
          <w:color w:val="auto"/>
          <w:szCs w:val="24"/>
        </w:rPr>
        <w:t xml:space="preserve"> acima servem unicamente de </w:t>
      </w:r>
      <w:r w:rsidRPr="00BF0278">
        <w:rPr>
          <w:rFonts w:ascii="Arial" w:hAnsi="Arial" w:cs="Arial"/>
          <w:b/>
          <w:color w:val="auto"/>
          <w:szCs w:val="24"/>
        </w:rPr>
        <w:t>parâmetro, podendo</w:t>
      </w:r>
      <w:r w:rsidRPr="00703DCE">
        <w:rPr>
          <w:rFonts w:ascii="Arial" w:hAnsi="Arial" w:cs="Arial"/>
          <w:b/>
          <w:color w:val="auto"/>
          <w:szCs w:val="24"/>
        </w:rPr>
        <w:t xml:space="preserve"> haver a substituição por material equivalente em todas as suas características, desde que</w:t>
      </w:r>
      <w:r w:rsidR="00201B82">
        <w:rPr>
          <w:rFonts w:ascii="Arial" w:hAnsi="Arial" w:cs="Arial"/>
          <w:b/>
          <w:color w:val="auto"/>
          <w:szCs w:val="24"/>
        </w:rPr>
        <w:t xml:space="preserve"> </w:t>
      </w:r>
      <w:r w:rsidR="00201B82" w:rsidRPr="00BF0278">
        <w:rPr>
          <w:rFonts w:ascii="Arial" w:hAnsi="Arial" w:cs="Arial"/>
          <w:b/>
          <w:color w:val="auto"/>
          <w:szCs w:val="24"/>
        </w:rPr>
        <w:t>seja</w:t>
      </w:r>
      <w:r w:rsidRPr="00703DCE">
        <w:rPr>
          <w:rFonts w:ascii="Arial" w:hAnsi="Arial" w:cs="Arial"/>
          <w:b/>
          <w:color w:val="auto"/>
          <w:szCs w:val="24"/>
        </w:rPr>
        <w:t xml:space="preserve"> compatív</w:t>
      </w:r>
      <w:r w:rsidRPr="00BF0278">
        <w:rPr>
          <w:rFonts w:ascii="Arial" w:hAnsi="Arial" w:cs="Arial"/>
          <w:b/>
          <w:color w:val="auto"/>
          <w:szCs w:val="24"/>
        </w:rPr>
        <w:t>e</w:t>
      </w:r>
      <w:r w:rsidR="0036016E" w:rsidRPr="00BF0278">
        <w:rPr>
          <w:rFonts w:ascii="Arial" w:hAnsi="Arial" w:cs="Arial"/>
          <w:b/>
          <w:color w:val="auto"/>
          <w:szCs w:val="24"/>
        </w:rPr>
        <w:t>l</w:t>
      </w:r>
      <w:r w:rsidRPr="00703DCE">
        <w:rPr>
          <w:rFonts w:ascii="Arial" w:hAnsi="Arial" w:cs="Arial"/>
          <w:b/>
          <w:color w:val="auto"/>
          <w:szCs w:val="24"/>
        </w:rPr>
        <w:t xml:space="preserve"> com os equipamentos que receberão as peças.</w:t>
      </w:r>
    </w:p>
    <w:p w:rsidR="00703DCE" w:rsidRDefault="00703DCE" w:rsidP="001D0678">
      <w:pPr>
        <w:pStyle w:val="Corpodetexto21"/>
        <w:overflowPunct w:val="0"/>
        <w:autoSpaceDE w:val="0"/>
        <w:autoSpaceDN w:val="0"/>
        <w:adjustRightInd w:val="0"/>
        <w:ind w:firstLine="0"/>
        <w:textAlignment w:val="baseline"/>
        <w:rPr>
          <w:rFonts w:ascii="Arial" w:hAnsi="Arial" w:cs="Arial"/>
          <w:b/>
          <w:color w:val="auto"/>
          <w:sz w:val="28"/>
          <w:szCs w:val="28"/>
        </w:rPr>
      </w:pPr>
    </w:p>
    <w:p w:rsidR="00A5481F" w:rsidRDefault="001D0678" w:rsidP="001D0678">
      <w:pPr>
        <w:pStyle w:val="Corpodetexto21"/>
        <w:overflowPunct w:val="0"/>
        <w:autoSpaceDE w:val="0"/>
        <w:autoSpaceDN w:val="0"/>
        <w:adjustRightInd w:val="0"/>
        <w:ind w:firstLine="0"/>
        <w:textAlignment w:val="baseline"/>
        <w:rPr>
          <w:rFonts w:ascii="Arial" w:hAnsi="Arial" w:cs="Arial"/>
          <w:color w:val="auto"/>
          <w:szCs w:val="24"/>
        </w:rPr>
      </w:pPr>
      <w:r w:rsidRPr="00CE117E">
        <w:rPr>
          <w:rFonts w:ascii="Arial" w:hAnsi="Arial" w:cs="Arial"/>
          <w:b/>
          <w:color w:val="auto"/>
          <w:sz w:val="28"/>
          <w:szCs w:val="28"/>
        </w:rPr>
        <w:t>3.</w:t>
      </w:r>
      <w:r w:rsidR="00100135" w:rsidRPr="00CE117E">
        <w:rPr>
          <w:rFonts w:ascii="Arial" w:hAnsi="Arial" w:cs="Arial"/>
          <w:b/>
          <w:color w:val="auto"/>
          <w:sz w:val="28"/>
          <w:szCs w:val="28"/>
        </w:rPr>
        <w:t>3</w:t>
      </w:r>
      <w:r w:rsidRPr="00CE117E">
        <w:rPr>
          <w:rFonts w:ascii="Arial" w:hAnsi="Arial" w:cs="Arial"/>
          <w:b/>
          <w:color w:val="auto"/>
          <w:sz w:val="28"/>
          <w:szCs w:val="28"/>
        </w:rPr>
        <w:t xml:space="preserve"> -</w:t>
      </w:r>
      <w:r w:rsidRPr="007C3156">
        <w:rPr>
          <w:rFonts w:ascii="Arial" w:hAnsi="Arial" w:cs="Arial"/>
          <w:color w:val="auto"/>
          <w:szCs w:val="24"/>
        </w:rPr>
        <w:t xml:space="preserve"> Nos valores a serem ofertados pela licitante em sua proposta comercial já deverão estar incluídos todos os custos diretos e indiretos necessários à perfeita e completa execução do objeto, tais como: tributos, fretes e outros.</w:t>
      </w:r>
    </w:p>
    <w:p w:rsidR="00A5481F" w:rsidRDefault="00A5481F" w:rsidP="00A5481F">
      <w:pPr>
        <w:pStyle w:val="Corpodetexto21"/>
        <w:overflowPunct w:val="0"/>
        <w:autoSpaceDE w:val="0"/>
        <w:autoSpaceDN w:val="0"/>
        <w:adjustRightInd w:val="0"/>
        <w:ind w:firstLine="0"/>
        <w:textAlignment w:val="baseline"/>
        <w:rPr>
          <w:rFonts w:ascii="Arial" w:hAnsi="Arial" w:cs="Arial"/>
          <w:b/>
          <w:szCs w:val="24"/>
        </w:rPr>
      </w:pPr>
    </w:p>
    <w:p w:rsidR="0019470D" w:rsidRPr="00172D35" w:rsidRDefault="00A5481F" w:rsidP="00100135">
      <w:pPr>
        <w:pStyle w:val="Corpodetexto21"/>
        <w:overflowPunct w:val="0"/>
        <w:autoSpaceDE w:val="0"/>
        <w:autoSpaceDN w:val="0"/>
        <w:adjustRightInd w:val="0"/>
        <w:ind w:firstLine="0"/>
        <w:textAlignment w:val="baseline"/>
        <w:rPr>
          <w:rFonts w:ascii="Arial" w:hAnsi="Arial" w:cs="Arial"/>
          <w:color w:val="auto"/>
          <w:szCs w:val="24"/>
        </w:rPr>
      </w:pPr>
      <w:r w:rsidRPr="00172D35">
        <w:rPr>
          <w:rFonts w:ascii="Arial" w:hAnsi="Arial" w:cs="Arial"/>
          <w:b/>
          <w:color w:val="auto"/>
          <w:sz w:val="28"/>
          <w:szCs w:val="28"/>
        </w:rPr>
        <w:t>3.4 -</w:t>
      </w:r>
      <w:r w:rsidRPr="00172D35">
        <w:rPr>
          <w:rFonts w:ascii="Arial" w:hAnsi="Arial" w:cs="Arial"/>
          <w:b/>
          <w:color w:val="auto"/>
          <w:szCs w:val="24"/>
        </w:rPr>
        <w:t xml:space="preserve"> </w:t>
      </w:r>
      <w:r w:rsidR="0019470D" w:rsidRPr="00172D35">
        <w:rPr>
          <w:rFonts w:ascii="Arial" w:hAnsi="Arial" w:cs="Arial"/>
          <w:color w:val="auto"/>
          <w:szCs w:val="24"/>
        </w:rPr>
        <w:t>O material ofertado deverá ser novo, de primeiro uso e em conformidade com as normas e os padrões técnicos legais</w:t>
      </w:r>
      <w:r w:rsidR="00223321">
        <w:rPr>
          <w:rFonts w:ascii="Arial" w:hAnsi="Arial" w:cs="Arial"/>
          <w:color w:val="auto"/>
          <w:szCs w:val="24"/>
        </w:rPr>
        <w:t xml:space="preserve"> </w:t>
      </w:r>
      <w:r w:rsidR="00223321" w:rsidRPr="00CE117E">
        <w:rPr>
          <w:rFonts w:ascii="Arial" w:hAnsi="Arial" w:cs="Arial"/>
          <w:color w:val="auto"/>
          <w:szCs w:val="24"/>
        </w:rPr>
        <w:t>exigíveis</w:t>
      </w:r>
      <w:r w:rsidR="00767F9D" w:rsidRPr="00CE117E">
        <w:rPr>
          <w:rFonts w:ascii="Arial" w:hAnsi="Arial" w:cs="Arial"/>
          <w:color w:val="auto"/>
          <w:szCs w:val="24"/>
        </w:rPr>
        <w:t xml:space="preserve"> para o mesmo</w:t>
      </w:r>
      <w:r w:rsidR="0019470D" w:rsidRPr="00CE117E">
        <w:rPr>
          <w:rFonts w:ascii="Arial" w:hAnsi="Arial" w:cs="Arial"/>
          <w:color w:val="auto"/>
          <w:szCs w:val="24"/>
        </w:rPr>
        <w:t>.</w:t>
      </w:r>
    </w:p>
    <w:p w:rsidR="00BE1DCD" w:rsidRDefault="00BE1DCD" w:rsidP="00100135">
      <w:pPr>
        <w:pStyle w:val="Corpodetexto21"/>
        <w:overflowPunct w:val="0"/>
        <w:autoSpaceDE w:val="0"/>
        <w:autoSpaceDN w:val="0"/>
        <w:adjustRightInd w:val="0"/>
        <w:ind w:firstLine="0"/>
        <w:textAlignment w:val="baseline"/>
        <w:rPr>
          <w:rFonts w:ascii="Arial" w:hAnsi="Arial" w:cs="Arial"/>
          <w:szCs w:val="24"/>
        </w:rPr>
      </w:pPr>
    </w:p>
    <w:p w:rsidR="0019470D" w:rsidRPr="00B108AB" w:rsidRDefault="00BE1DCD" w:rsidP="00100135">
      <w:pPr>
        <w:pStyle w:val="Corpodetexto21"/>
        <w:overflowPunct w:val="0"/>
        <w:autoSpaceDE w:val="0"/>
        <w:autoSpaceDN w:val="0"/>
        <w:adjustRightInd w:val="0"/>
        <w:ind w:firstLine="0"/>
        <w:textAlignment w:val="baseline"/>
        <w:rPr>
          <w:rFonts w:ascii="Arial" w:hAnsi="Arial" w:cs="Arial"/>
          <w:color w:val="auto"/>
          <w:szCs w:val="24"/>
        </w:rPr>
      </w:pPr>
      <w:r w:rsidRPr="00B108AB">
        <w:rPr>
          <w:rFonts w:ascii="Arial" w:hAnsi="Arial" w:cs="Arial"/>
          <w:b/>
          <w:color w:val="auto"/>
          <w:sz w:val="28"/>
          <w:szCs w:val="28"/>
        </w:rPr>
        <w:t>3.5 -</w:t>
      </w:r>
      <w:r w:rsidRPr="00B108AB">
        <w:rPr>
          <w:rFonts w:ascii="Arial" w:hAnsi="Arial" w:cs="Arial"/>
          <w:color w:val="auto"/>
          <w:szCs w:val="24"/>
        </w:rPr>
        <w:t xml:space="preserve"> </w:t>
      </w:r>
      <w:r w:rsidR="0019470D" w:rsidRPr="00B108AB">
        <w:rPr>
          <w:rFonts w:ascii="Arial" w:hAnsi="Arial" w:cs="Arial"/>
          <w:color w:val="auto"/>
          <w:szCs w:val="24"/>
        </w:rPr>
        <w:t xml:space="preserve">O material deverá ter </w:t>
      </w:r>
      <w:r w:rsidR="0019470D" w:rsidRPr="00C55861">
        <w:rPr>
          <w:rFonts w:ascii="Arial" w:hAnsi="Arial" w:cs="Arial"/>
          <w:b/>
          <w:color w:val="auto"/>
          <w:szCs w:val="24"/>
        </w:rPr>
        <w:t>prazo de validade mínimo de 1 (um) ano</w:t>
      </w:r>
      <w:r w:rsidR="0019470D" w:rsidRPr="00B108AB">
        <w:rPr>
          <w:rFonts w:ascii="Arial" w:hAnsi="Arial" w:cs="Arial"/>
          <w:color w:val="auto"/>
          <w:szCs w:val="24"/>
        </w:rPr>
        <w:t xml:space="preserve">, </w:t>
      </w:r>
      <w:r w:rsidR="00C55861" w:rsidRPr="00CE117E">
        <w:rPr>
          <w:rFonts w:ascii="Arial" w:hAnsi="Arial" w:cs="Arial"/>
          <w:color w:val="auto"/>
          <w:szCs w:val="24"/>
        </w:rPr>
        <w:t xml:space="preserve">a </w:t>
      </w:r>
      <w:r w:rsidR="0019470D" w:rsidRPr="00CE117E">
        <w:rPr>
          <w:rFonts w:ascii="Arial" w:hAnsi="Arial" w:cs="Arial"/>
          <w:color w:val="auto"/>
          <w:szCs w:val="24"/>
        </w:rPr>
        <w:t>conta</w:t>
      </w:r>
      <w:r w:rsidR="00C55861" w:rsidRPr="00CE117E">
        <w:rPr>
          <w:rFonts w:ascii="Arial" w:hAnsi="Arial" w:cs="Arial"/>
          <w:color w:val="auto"/>
          <w:szCs w:val="24"/>
        </w:rPr>
        <w:t xml:space="preserve">r do seu </w:t>
      </w:r>
      <w:r w:rsidR="0019470D" w:rsidRPr="00CE117E">
        <w:rPr>
          <w:rFonts w:ascii="Arial" w:hAnsi="Arial" w:cs="Arial"/>
          <w:color w:val="auto"/>
          <w:szCs w:val="24"/>
        </w:rPr>
        <w:t>recebimento pela CMBH.</w:t>
      </w:r>
    </w:p>
    <w:p w:rsidR="00BE1DCD" w:rsidRPr="00B108AB" w:rsidRDefault="00BE1DCD" w:rsidP="00100135">
      <w:pPr>
        <w:pStyle w:val="Corpodetexto21"/>
        <w:overflowPunct w:val="0"/>
        <w:autoSpaceDE w:val="0"/>
        <w:autoSpaceDN w:val="0"/>
        <w:adjustRightInd w:val="0"/>
        <w:ind w:firstLine="0"/>
        <w:textAlignment w:val="baseline"/>
        <w:rPr>
          <w:rFonts w:ascii="Arial" w:hAnsi="Arial" w:cs="Arial"/>
          <w:color w:val="auto"/>
          <w:szCs w:val="24"/>
        </w:rPr>
      </w:pPr>
    </w:p>
    <w:p w:rsidR="0019470D" w:rsidRPr="00B108AB" w:rsidRDefault="00BE1DCD" w:rsidP="00100135">
      <w:pPr>
        <w:pStyle w:val="Corpodetexto21"/>
        <w:overflowPunct w:val="0"/>
        <w:autoSpaceDE w:val="0"/>
        <w:autoSpaceDN w:val="0"/>
        <w:adjustRightInd w:val="0"/>
        <w:ind w:firstLine="0"/>
        <w:textAlignment w:val="baseline"/>
        <w:rPr>
          <w:rFonts w:ascii="Arial" w:hAnsi="Arial" w:cs="Arial"/>
          <w:color w:val="auto"/>
          <w:szCs w:val="24"/>
        </w:rPr>
      </w:pPr>
      <w:r w:rsidRPr="00B108AB">
        <w:rPr>
          <w:rFonts w:ascii="Arial" w:hAnsi="Arial" w:cs="Arial"/>
          <w:b/>
          <w:color w:val="auto"/>
          <w:sz w:val="28"/>
          <w:szCs w:val="28"/>
        </w:rPr>
        <w:t>3.6 -</w:t>
      </w:r>
      <w:r w:rsidRPr="00B108AB">
        <w:rPr>
          <w:rFonts w:ascii="Arial" w:hAnsi="Arial" w:cs="Arial"/>
          <w:color w:val="auto"/>
          <w:szCs w:val="24"/>
        </w:rPr>
        <w:t xml:space="preserve"> </w:t>
      </w:r>
      <w:r w:rsidR="0019470D" w:rsidRPr="00B108AB">
        <w:rPr>
          <w:rFonts w:ascii="Arial" w:hAnsi="Arial" w:cs="Arial"/>
          <w:color w:val="auto"/>
          <w:szCs w:val="24"/>
        </w:rPr>
        <w:t xml:space="preserve">A entrega do material </w:t>
      </w:r>
      <w:r w:rsidR="00571DBA" w:rsidRPr="00CE117E">
        <w:rPr>
          <w:rFonts w:ascii="Arial" w:hAnsi="Arial" w:cs="Arial"/>
          <w:color w:val="auto"/>
          <w:szCs w:val="24"/>
        </w:rPr>
        <w:t>será</w:t>
      </w:r>
      <w:r w:rsidR="0019470D" w:rsidRPr="00CE117E">
        <w:rPr>
          <w:rFonts w:ascii="Arial" w:hAnsi="Arial" w:cs="Arial"/>
          <w:color w:val="auto"/>
          <w:szCs w:val="24"/>
        </w:rPr>
        <w:t xml:space="preserve"> </w:t>
      </w:r>
      <w:r w:rsidR="0019470D" w:rsidRPr="00CE117E">
        <w:rPr>
          <w:rFonts w:ascii="Arial" w:hAnsi="Arial" w:cs="Arial"/>
          <w:b/>
          <w:color w:val="auto"/>
          <w:szCs w:val="24"/>
        </w:rPr>
        <w:t>única</w:t>
      </w:r>
      <w:r w:rsidR="0019470D" w:rsidRPr="00CE117E">
        <w:rPr>
          <w:rFonts w:ascii="Arial" w:hAnsi="Arial" w:cs="Arial"/>
          <w:color w:val="auto"/>
          <w:szCs w:val="24"/>
        </w:rPr>
        <w:t>, em</w:t>
      </w:r>
      <w:r w:rsidR="0019470D" w:rsidRPr="00B108AB">
        <w:rPr>
          <w:rFonts w:ascii="Arial" w:hAnsi="Arial" w:cs="Arial"/>
          <w:color w:val="auto"/>
          <w:szCs w:val="24"/>
        </w:rPr>
        <w:t xml:space="preserve"> </w:t>
      </w:r>
      <w:r w:rsidR="0019470D" w:rsidRPr="00C06B11">
        <w:rPr>
          <w:rFonts w:ascii="Arial" w:hAnsi="Arial" w:cs="Arial"/>
          <w:b/>
          <w:color w:val="auto"/>
          <w:szCs w:val="24"/>
        </w:rPr>
        <w:t>até 20 (vinte) dias</w:t>
      </w:r>
      <w:r w:rsidR="0019470D" w:rsidRPr="00B108AB">
        <w:rPr>
          <w:rFonts w:ascii="Arial" w:hAnsi="Arial" w:cs="Arial"/>
          <w:color w:val="auto"/>
          <w:szCs w:val="24"/>
        </w:rPr>
        <w:t xml:space="preserve"> </w:t>
      </w:r>
      <w:r w:rsidR="00C06B11" w:rsidRPr="00CE117E">
        <w:rPr>
          <w:rFonts w:ascii="Arial" w:hAnsi="Arial" w:cs="Arial"/>
          <w:color w:val="auto"/>
          <w:szCs w:val="24"/>
        </w:rPr>
        <w:t>a contar do</w:t>
      </w:r>
      <w:r w:rsidR="0019470D" w:rsidRPr="00B108AB">
        <w:rPr>
          <w:rFonts w:ascii="Arial" w:hAnsi="Arial" w:cs="Arial"/>
          <w:color w:val="auto"/>
          <w:szCs w:val="24"/>
        </w:rPr>
        <w:t xml:space="preserve"> recebimento pela CONTRATADA da </w:t>
      </w:r>
      <w:r w:rsidR="0019470D" w:rsidRPr="00B108AB">
        <w:rPr>
          <w:rFonts w:ascii="Arial" w:hAnsi="Arial" w:cs="Arial"/>
          <w:b/>
          <w:color w:val="auto"/>
          <w:szCs w:val="24"/>
        </w:rPr>
        <w:t>nota de empenho</w:t>
      </w:r>
      <w:r w:rsidR="0019470D" w:rsidRPr="00B108AB">
        <w:rPr>
          <w:rFonts w:ascii="Arial" w:hAnsi="Arial" w:cs="Arial"/>
          <w:color w:val="auto"/>
          <w:szCs w:val="24"/>
        </w:rPr>
        <w:t xml:space="preserve"> a ser emitida pela CMBH</w:t>
      </w:r>
      <w:r w:rsidRPr="00B108AB">
        <w:rPr>
          <w:rFonts w:ascii="Arial" w:hAnsi="Arial" w:cs="Arial"/>
          <w:color w:val="auto"/>
          <w:szCs w:val="24"/>
        </w:rPr>
        <w:t>.</w:t>
      </w:r>
    </w:p>
    <w:p w:rsidR="00BE1DCD" w:rsidRPr="00B108AB" w:rsidRDefault="00BE1DCD" w:rsidP="00BE1DCD">
      <w:pPr>
        <w:pStyle w:val="Corpodetexto21"/>
        <w:overflowPunct w:val="0"/>
        <w:autoSpaceDE w:val="0"/>
        <w:autoSpaceDN w:val="0"/>
        <w:adjustRightInd w:val="0"/>
        <w:ind w:firstLine="0"/>
        <w:textAlignment w:val="baseline"/>
        <w:rPr>
          <w:rFonts w:ascii="Arial" w:hAnsi="Arial" w:cs="Arial"/>
          <w:color w:val="auto"/>
          <w:szCs w:val="24"/>
        </w:rPr>
      </w:pPr>
    </w:p>
    <w:p w:rsidR="0019470D" w:rsidRDefault="00BE1DCD" w:rsidP="00BE1DCD">
      <w:pPr>
        <w:pStyle w:val="Corpodetexto21"/>
        <w:overflowPunct w:val="0"/>
        <w:autoSpaceDE w:val="0"/>
        <w:autoSpaceDN w:val="0"/>
        <w:adjustRightInd w:val="0"/>
        <w:ind w:firstLine="0"/>
        <w:textAlignment w:val="baseline"/>
        <w:rPr>
          <w:rFonts w:ascii="Arial" w:hAnsi="Arial" w:cs="Arial"/>
          <w:b/>
          <w:color w:val="auto"/>
          <w:szCs w:val="24"/>
        </w:rPr>
      </w:pPr>
      <w:r w:rsidRPr="00B108AB">
        <w:rPr>
          <w:rFonts w:ascii="Arial" w:hAnsi="Arial" w:cs="Arial"/>
          <w:b/>
          <w:color w:val="auto"/>
          <w:sz w:val="28"/>
          <w:szCs w:val="28"/>
        </w:rPr>
        <w:t>3.7 -</w:t>
      </w:r>
      <w:r w:rsidRPr="00B108AB">
        <w:rPr>
          <w:rFonts w:ascii="Arial" w:hAnsi="Arial" w:cs="Arial"/>
          <w:color w:val="auto"/>
          <w:szCs w:val="24"/>
        </w:rPr>
        <w:t xml:space="preserve"> </w:t>
      </w:r>
      <w:r w:rsidR="0019470D" w:rsidRPr="00B108AB">
        <w:rPr>
          <w:rFonts w:ascii="Arial" w:hAnsi="Arial" w:cs="Arial"/>
          <w:color w:val="auto"/>
          <w:szCs w:val="24"/>
        </w:rPr>
        <w:t xml:space="preserve">A entrega deverá ser feita na </w:t>
      </w:r>
      <w:r w:rsidR="0019470D" w:rsidRPr="00B108AB">
        <w:rPr>
          <w:rFonts w:ascii="Arial" w:hAnsi="Arial" w:cs="Arial"/>
          <w:b/>
          <w:color w:val="auto"/>
          <w:szCs w:val="24"/>
        </w:rPr>
        <w:t xml:space="preserve">Seção de Almoxarifado e Patrimônio </w:t>
      </w:r>
      <w:r w:rsidR="003B5278" w:rsidRPr="00CE117E">
        <w:rPr>
          <w:rFonts w:ascii="Arial" w:hAnsi="Arial" w:cs="Arial"/>
          <w:color w:val="auto"/>
          <w:szCs w:val="24"/>
        </w:rPr>
        <w:t>da CMBH</w:t>
      </w:r>
      <w:r w:rsidR="0019470D" w:rsidRPr="00B108AB">
        <w:rPr>
          <w:rFonts w:ascii="Arial" w:hAnsi="Arial" w:cs="Arial"/>
          <w:color w:val="auto"/>
          <w:szCs w:val="24"/>
        </w:rPr>
        <w:t xml:space="preserve">, à Avenida dos Andradas, nº 3.100, prédio anexo, sala C-111, em horário comercial (8:00 às 12:00 e 14:00 às 17:00 horas) dos dias úteis, </w:t>
      </w:r>
      <w:r w:rsidR="0019470D" w:rsidRPr="00B108AB">
        <w:rPr>
          <w:rFonts w:ascii="Arial" w:hAnsi="Arial" w:cs="Arial"/>
          <w:b/>
          <w:color w:val="auto"/>
          <w:szCs w:val="24"/>
        </w:rPr>
        <w:t>mediante prévio agendamento pelo telefone (31) 3555-1127.</w:t>
      </w:r>
    </w:p>
    <w:p w:rsidR="001147DB" w:rsidRDefault="001147DB" w:rsidP="00BE1DCD">
      <w:pPr>
        <w:pStyle w:val="Corpodetexto21"/>
        <w:overflowPunct w:val="0"/>
        <w:autoSpaceDE w:val="0"/>
        <w:autoSpaceDN w:val="0"/>
        <w:adjustRightInd w:val="0"/>
        <w:ind w:firstLine="0"/>
        <w:textAlignment w:val="baseline"/>
        <w:rPr>
          <w:rFonts w:ascii="Arial" w:hAnsi="Arial" w:cs="Arial"/>
          <w:b/>
          <w:color w:val="auto"/>
          <w:szCs w:val="24"/>
        </w:rPr>
      </w:pPr>
    </w:p>
    <w:p w:rsidR="001147DB" w:rsidRPr="00127C96" w:rsidRDefault="001147DB" w:rsidP="001147DB">
      <w:pPr>
        <w:pStyle w:val="Corpodetexto21"/>
        <w:overflowPunct w:val="0"/>
        <w:autoSpaceDE w:val="0"/>
        <w:autoSpaceDN w:val="0"/>
        <w:adjustRightInd w:val="0"/>
        <w:ind w:firstLine="0"/>
        <w:textAlignment w:val="baseline"/>
        <w:rPr>
          <w:rFonts w:ascii="Arial" w:hAnsi="Arial" w:cs="Arial"/>
          <w:color w:val="auto"/>
          <w:szCs w:val="24"/>
        </w:rPr>
      </w:pPr>
      <w:r w:rsidRPr="00127C96">
        <w:rPr>
          <w:rFonts w:ascii="Arial" w:hAnsi="Arial" w:cs="Arial"/>
          <w:b/>
          <w:color w:val="auto"/>
          <w:sz w:val="28"/>
          <w:szCs w:val="28"/>
        </w:rPr>
        <w:lastRenderedPageBreak/>
        <w:t>3.7.1 -</w:t>
      </w:r>
      <w:r w:rsidRPr="00127C96">
        <w:rPr>
          <w:rFonts w:ascii="Arial" w:hAnsi="Arial" w:cs="Arial"/>
          <w:color w:val="auto"/>
          <w:szCs w:val="24"/>
        </w:rPr>
        <w:t xml:space="preserve"> Todos os custos referentes a</w:t>
      </w:r>
      <w:r w:rsidR="00834A80" w:rsidRPr="00127C96">
        <w:rPr>
          <w:rFonts w:ascii="Arial" w:hAnsi="Arial" w:cs="Arial"/>
          <w:color w:val="auto"/>
          <w:szCs w:val="24"/>
        </w:rPr>
        <w:t>o</w:t>
      </w:r>
      <w:r w:rsidRPr="00127C96">
        <w:rPr>
          <w:rFonts w:ascii="Arial" w:hAnsi="Arial" w:cs="Arial"/>
          <w:color w:val="auto"/>
          <w:szCs w:val="24"/>
        </w:rPr>
        <w:t xml:space="preserve"> transporte do material serão de única e exclusiva responsabilidade da CONTRATADA.</w:t>
      </w:r>
    </w:p>
    <w:p w:rsidR="00BE1DCD" w:rsidRPr="00127C96" w:rsidRDefault="00BE1DCD" w:rsidP="00BE1DCD">
      <w:pPr>
        <w:pStyle w:val="Corpodetexto21"/>
        <w:overflowPunct w:val="0"/>
        <w:autoSpaceDE w:val="0"/>
        <w:autoSpaceDN w:val="0"/>
        <w:adjustRightInd w:val="0"/>
        <w:ind w:firstLine="0"/>
        <w:textAlignment w:val="baseline"/>
        <w:rPr>
          <w:rFonts w:ascii="Arial" w:hAnsi="Arial" w:cs="Arial"/>
          <w:b/>
          <w:color w:val="auto"/>
          <w:szCs w:val="24"/>
        </w:rPr>
      </w:pPr>
    </w:p>
    <w:p w:rsidR="0019470D" w:rsidRPr="00B108AB" w:rsidRDefault="00BC4FF2" w:rsidP="00BE1DCD">
      <w:pPr>
        <w:pStyle w:val="Corpodetexto21"/>
        <w:overflowPunct w:val="0"/>
        <w:autoSpaceDE w:val="0"/>
        <w:autoSpaceDN w:val="0"/>
        <w:adjustRightInd w:val="0"/>
        <w:ind w:firstLine="0"/>
        <w:textAlignment w:val="baseline"/>
        <w:rPr>
          <w:rFonts w:ascii="Arial" w:hAnsi="Arial" w:cs="Arial"/>
          <w:color w:val="auto"/>
          <w:szCs w:val="24"/>
        </w:rPr>
      </w:pPr>
      <w:r w:rsidRPr="00127C96">
        <w:rPr>
          <w:rFonts w:ascii="Arial" w:hAnsi="Arial" w:cs="Arial"/>
          <w:b/>
          <w:color w:val="auto"/>
          <w:sz w:val="28"/>
          <w:szCs w:val="28"/>
        </w:rPr>
        <w:t>3.8 -</w:t>
      </w:r>
      <w:r w:rsidRPr="00127C96">
        <w:rPr>
          <w:rFonts w:ascii="Arial" w:hAnsi="Arial" w:cs="Arial"/>
          <w:color w:val="auto"/>
          <w:szCs w:val="24"/>
        </w:rPr>
        <w:t xml:space="preserve"> O</w:t>
      </w:r>
      <w:r w:rsidR="0019470D" w:rsidRPr="00127C96">
        <w:rPr>
          <w:rFonts w:ascii="Arial" w:hAnsi="Arial" w:cs="Arial"/>
          <w:color w:val="auto"/>
          <w:szCs w:val="24"/>
        </w:rPr>
        <w:t xml:space="preserve"> material será recebido provisoriamente pela Seção de Almoxarifado e Patrimônio da CMBH e encaminhado à Seção de Manutenção e Transporte da CMBH (</w:t>
      </w:r>
      <w:r w:rsidR="0019470D" w:rsidRPr="00127C96">
        <w:rPr>
          <w:rFonts w:ascii="Arial" w:hAnsi="Arial" w:cs="Arial"/>
          <w:b/>
          <w:color w:val="auto"/>
          <w:szCs w:val="24"/>
        </w:rPr>
        <w:t>SECMAT</w:t>
      </w:r>
      <w:r w:rsidR="0019470D" w:rsidRPr="00127C96">
        <w:rPr>
          <w:rFonts w:ascii="Arial" w:hAnsi="Arial" w:cs="Arial"/>
          <w:color w:val="auto"/>
          <w:szCs w:val="24"/>
        </w:rPr>
        <w:t xml:space="preserve">), a qual terá o prazo de até </w:t>
      </w:r>
      <w:r w:rsidR="0019470D" w:rsidRPr="00127C96">
        <w:rPr>
          <w:rFonts w:ascii="Arial" w:hAnsi="Arial" w:cs="Arial"/>
          <w:b/>
          <w:color w:val="auto"/>
          <w:szCs w:val="24"/>
        </w:rPr>
        <w:t>5 (cinco) dias úteis</w:t>
      </w:r>
      <w:r w:rsidR="0019470D" w:rsidRPr="00127C96">
        <w:rPr>
          <w:rFonts w:ascii="Arial" w:hAnsi="Arial" w:cs="Arial"/>
          <w:color w:val="auto"/>
          <w:szCs w:val="24"/>
        </w:rPr>
        <w:t xml:space="preserve"> para promover a análise e o </w:t>
      </w:r>
      <w:r w:rsidR="0019470D" w:rsidRPr="00127C96">
        <w:rPr>
          <w:rFonts w:ascii="Arial" w:hAnsi="Arial" w:cs="Arial"/>
          <w:b/>
          <w:color w:val="auto"/>
          <w:szCs w:val="24"/>
        </w:rPr>
        <w:t>recebimento definitivo</w:t>
      </w:r>
      <w:r w:rsidR="0019470D" w:rsidRPr="00127C96">
        <w:rPr>
          <w:rFonts w:ascii="Arial" w:hAnsi="Arial" w:cs="Arial"/>
          <w:color w:val="auto"/>
          <w:szCs w:val="24"/>
        </w:rPr>
        <w:t xml:space="preserve"> do mesmo.</w:t>
      </w:r>
    </w:p>
    <w:p w:rsidR="00BE1DCD" w:rsidRPr="00B108AB" w:rsidRDefault="00BE1DCD" w:rsidP="00BE1DCD">
      <w:pPr>
        <w:pStyle w:val="Corpodetexto21"/>
        <w:overflowPunct w:val="0"/>
        <w:autoSpaceDE w:val="0"/>
        <w:autoSpaceDN w:val="0"/>
        <w:adjustRightInd w:val="0"/>
        <w:ind w:firstLine="0"/>
        <w:textAlignment w:val="baseline"/>
        <w:rPr>
          <w:rFonts w:ascii="Arial" w:hAnsi="Arial" w:cs="Arial"/>
          <w:color w:val="auto"/>
          <w:szCs w:val="24"/>
        </w:rPr>
      </w:pPr>
    </w:p>
    <w:p w:rsidR="0019470D" w:rsidRPr="00B108AB" w:rsidRDefault="00BE1DCD" w:rsidP="00BE1DCD">
      <w:pPr>
        <w:pStyle w:val="Corpodetexto21"/>
        <w:overflowPunct w:val="0"/>
        <w:autoSpaceDE w:val="0"/>
        <w:autoSpaceDN w:val="0"/>
        <w:adjustRightInd w:val="0"/>
        <w:ind w:firstLine="0"/>
        <w:textAlignment w:val="baseline"/>
        <w:rPr>
          <w:rFonts w:ascii="Arial" w:hAnsi="Arial" w:cs="Arial"/>
          <w:color w:val="auto"/>
          <w:szCs w:val="24"/>
        </w:rPr>
      </w:pPr>
      <w:r w:rsidRPr="00B108AB">
        <w:rPr>
          <w:rFonts w:ascii="Arial" w:hAnsi="Arial" w:cs="Arial"/>
          <w:b/>
          <w:color w:val="auto"/>
          <w:sz w:val="28"/>
          <w:szCs w:val="28"/>
        </w:rPr>
        <w:t>3.9 -</w:t>
      </w:r>
      <w:r w:rsidRPr="00B108AB">
        <w:rPr>
          <w:rFonts w:ascii="Arial" w:hAnsi="Arial" w:cs="Arial"/>
          <w:color w:val="auto"/>
          <w:szCs w:val="24"/>
        </w:rPr>
        <w:t xml:space="preserve"> </w:t>
      </w:r>
      <w:r w:rsidR="0019470D" w:rsidRPr="00B108AB">
        <w:rPr>
          <w:rFonts w:ascii="Arial" w:hAnsi="Arial" w:cs="Arial"/>
          <w:color w:val="auto"/>
          <w:szCs w:val="24"/>
        </w:rPr>
        <w:t xml:space="preserve">O recebimento definitivo do material somente se efetivará com a atestação </w:t>
      </w:r>
      <w:r w:rsidR="00125578" w:rsidRPr="00CE117E">
        <w:rPr>
          <w:rFonts w:ascii="Arial" w:hAnsi="Arial" w:cs="Arial"/>
          <w:color w:val="auto"/>
          <w:szCs w:val="24"/>
        </w:rPr>
        <w:t>pela</w:t>
      </w:r>
      <w:r w:rsidR="00125578">
        <w:rPr>
          <w:rFonts w:ascii="Arial" w:hAnsi="Arial" w:cs="Arial"/>
          <w:color w:val="auto"/>
          <w:szCs w:val="24"/>
        </w:rPr>
        <w:t xml:space="preserve"> </w:t>
      </w:r>
      <w:r w:rsidR="0019470D" w:rsidRPr="00CE117E">
        <w:rPr>
          <w:rFonts w:ascii="Arial" w:hAnsi="Arial" w:cs="Arial"/>
          <w:color w:val="auto"/>
          <w:szCs w:val="24"/>
        </w:rPr>
        <w:t>SECMAT de</w:t>
      </w:r>
      <w:r w:rsidR="0019470D" w:rsidRPr="00B108AB">
        <w:rPr>
          <w:rFonts w:ascii="Arial" w:hAnsi="Arial" w:cs="Arial"/>
          <w:color w:val="auto"/>
          <w:szCs w:val="24"/>
        </w:rPr>
        <w:t xml:space="preserve"> que o mesmo atende a todas as exigências estabelecidas neste </w:t>
      </w:r>
      <w:r w:rsidR="006F3C77" w:rsidRPr="00CE117E">
        <w:rPr>
          <w:rFonts w:ascii="Arial" w:hAnsi="Arial" w:cs="Arial"/>
          <w:color w:val="auto"/>
          <w:szCs w:val="24"/>
        </w:rPr>
        <w:t>anexo</w:t>
      </w:r>
      <w:r w:rsidR="0019470D" w:rsidRPr="00A70F07">
        <w:rPr>
          <w:rFonts w:ascii="Arial" w:hAnsi="Arial" w:cs="Arial"/>
          <w:color w:val="auto"/>
          <w:szCs w:val="24"/>
        </w:rPr>
        <w:t>.</w:t>
      </w:r>
    </w:p>
    <w:p w:rsidR="00BC4FF2" w:rsidRPr="00B108AB" w:rsidRDefault="00BC4FF2" w:rsidP="00BE1DCD">
      <w:pPr>
        <w:pStyle w:val="Corpodetexto21"/>
        <w:overflowPunct w:val="0"/>
        <w:autoSpaceDE w:val="0"/>
        <w:autoSpaceDN w:val="0"/>
        <w:adjustRightInd w:val="0"/>
        <w:ind w:firstLine="0"/>
        <w:textAlignment w:val="baseline"/>
        <w:rPr>
          <w:rFonts w:ascii="Arial" w:hAnsi="Arial" w:cs="Arial"/>
          <w:color w:val="auto"/>
          <w:szCs w:val="24"/>
        </w:rPr>
      </w:pPr>
    </w:p>
    <w:p w:rsidR="00BF42BD" w:rsidRPr="00B108AB" w:rsidRDefault="00BF42BD" w:rsidP="00BF42BD">
      <w:pPr>
        <w:overflowPunct w:val="0"/>
        <w:autoSpaceDE w:val="0"/>
        <w:autoSpaceDN w:val="0"/>
        <w:adjustRightInd w:val="0"/>
        <w:contextualSpacing/>
        <w:jc w:val="both"/>
        <w:textAlignment w:val="baseline"/>
        <w:rPr>
          <w:rFonts w:ascii="Arial" w:hAnsi="Arial" w:cs="Arial"/>
          <w:sz w:val="24"/>
          <w:szCs w:val="24"/>
        </w:rPr>
      </w:pPr>
      <w:r w:rsidRPr="00CE117E">
        <w:rPr>
          <w:rFonts w:ascii="Arial" w:hAnsi="Arial" w:cs="Arial"/>
          <w:b/>
          <w:sz w:val="28"/>
          <w:szCs w:val="28"/>
        </w:rPr>
        <w:t>3.10 -</w:t>
      </w:r>
      <w:r w:rsidRPr="00B108AB">
        <w:rPr>
          <w:rFonts w:ascii="Arial" w:hAnsi="Arial" w:cs="Arial"/>
          <w:sz w:val="24"/>
          <w:szCs w:val="24"/>
        </w:rPr>
        <w:t xml:space="preserve"> A CMBH não aceitará </w:t>
      </w:r>
      <w:r w:rsidR="009D26C8" w:rsidRPr="00CE117E">
        <w:rPr>
          <w:rFonts w:ascii="Arial" w:hAnsi="Arial" w:cs="Arial"/>
          <w:sz w:val="24"/>
          <w:szCs w:val="24"/>
        </w:rPr>
        <w:t>material</w:t>
      </w:r>
      <w:r w:rsidRPr="00B108AB">
        <w:rPr>
          <w:rFonts w:ascii="Arial" w:hAnsi="Arial" w:cs="Arial"/>
          <w:sz w:val="24"/>
          <w:szCs w:val="24"/>
        </w:rPr>
        <w:t xml:space="preserve"> com defeitos ou imperfeições, em desacordo com as especificações e condições constantes deste anexo ou em desconformidade com as normas legais ou técnicas pertinentes ao mesmo, cabendo à CONTRATADA efetuar, por sua conta, as </w:t>
      </w:r>
      <w:r w:rsidRPr="009D26C8">
        <w:rPr>
          <w:rFonts w:ascii="Arial" w:hAnsi="Arial" w:cs="Arial"/>
          <w:b/>
          <w:sz w:val="24"/>
          <w:szCs w:val="24"/>
        </w:rPr>
        <w:t xml:space="preserve">substituições </w:t>
      </w:r>
      <w:r w:rsidRPr="00B108AB">
        <w:rPr>
          <w:rFonts w:ascii="Arial" w:hAnsi="Arial" w:cs="Arial"/>
          <w:sz w:val="24"/>
          <w:szCs w:val="24"/>
        </w:rPr>
        <w:t xml:space="preserve">necessárias em até 5 (cinco) dias úteis a contar da notificação a ser feita pela CMBH, sob pena de aplicação das sanções previstas neste anexo e na legislação pertinente. </w:t>
      </w:r>
    </w:p>
    <w:p w:rsidR="00BC4FF2" w:rsidRPr="00B108AB" w:rsidRDefault="00BC4FF2" w:rsidP="00BC4FF2">
      <w:pPr>
        <w:pStyle w:val="Corpodetexto21"/>
        <w:overflowPunct w:val="0"/>
        <w:autoSpaceDE w:val="0"/>
        <w:autoSpaceDN w:val="0"/>
        <w:adjustRightInd w:val="0"/>
        <w:ind w:firstLine="0"/>
        <w:textAlignment w:val="baseline"/>
        <w:rPr>
          <w:rFonts w:ascii="Arial" w:hAnsi="Arial" w:cs="Arial"/>
          <w:b/>
          <w:color w:val="auto"/>
          <w:szCs w:val="24"/>
        </w:rPr>
      </w:pPr>
    </w:p>
    <w:p w:rsidR="00BC4FF2" w:rsidRPr="00B108AB" w:rsidRDefault="00BC4FF2" w:rsidP="0019470D">
      <w:pPr>
        <w:pStyle w:val="Corpodetexto21"/>
        <w:overflowPunct w:val="0"/>
        <w:autoSpaceDE w:val="0"/>
        <w:autoSpaceDN w:val="0"/>
        <w:adjustRightInd w:val="0"/>
        <w:ind w:firstLine="0"/>
        <w:textAlignment w:val="baseline"/>
        <w:rPr>
          <w:rFonts w:ascii="Arial" w:hAnsi="Arial" w:cs="Arial"/>
          <w:color w:val="auto"/>
          <w:szCs w:val="24"/>
        </w:rPr>
      </w:pPr>
      <w:r w:rsidRPr="00CE117E">
        <w:rPr>
          <w:rFonts w:ascii="Arial" w:hAnsi="Arial" w:cs="Arial"/>
          <w:b/>
          <w:color w:val="auto"/>
          <w:sz w:val="28"/>
          <w:szCs w:val="28"/>
        </w:rPr>
        <w:t>3.1</w:t>
      </w:r>
      <w:r w:rsidR="009D26C8" w:rsidRPr="00CE117E">
        <w:rPr>
          <w:rFonts w:ascii="Arial" w:hAnsi="Arial" w:cs="Arial"/>
          <w:b/>
          <w:color w:val="auto"/>
          <w:sz w:val="28"/>
          <w:szCs w:val="28"/>
        </w:rPr>
        <w:t>0.1</w:t>
      </w:r>
      <w:r w:rsidRPr="00CE117E">
        <w:rPr>
          <w:rFonts w:ascii="Arial" w:hAnsi="Arial" w:cs="Arial"/>
          <w:b/>
          <w:color w:val="auto"/>
          <w:sz w:val="28"/>
          <w:szCs w:val="28"/>
        </w:rPr>
        <w:t xml:space="preserve"> -</w:t>
      </w:r>
      <w:r w:rsidRPr="00B108AB">
        <w:rPr>
          <w:rFonts w:ascii="Arial" w:hAnsi="Arial" w:cs="Arial"/>
          <w:b/>
          <w:color w:val="auto"/>
          <w:szCs w:val="24"/>
        </w:rPr>
        <w:t xml:space="preserve"> </w:t>
      </w:r>
      <w:r w:rsidR="0019470D" w:rsidRPr="00B108AB">
        <w:rPr>
          <w:rFonts w:ascii="Arial" w:hAnsi="Arial" w:cs="Arial"/>
          <w:color w:val="auto"/>
          <w:szCs w:val="24"/>
        </w:rPr>
        <w:t>Nos casos de rejeição do material, as despesas decorrentes de retirada e da nova entrega do material na Seção de Almoxarifado e Patrimônio da CMBH correrão por conta da</w:t>
      </w:r>
      <w:r w:rsidR="0019470D" w:rsidRPr="00B108AB">
        <w:rPr>
          <w:rFonts w:ascii="Arial" w:hAnsi="Arial" w:cs="Arial"/>
          <w:b/>
          <w:color w:val="auto"/>
          <w:szCs w:val="24"/>
        </w:rPr>
        <w:t xml:space="preserve"> CONTRATADA</w:t>
      </w:r>
      <w:r w:rsidR="0019470D" w:rsidRPr="00B108AB">
        <w:rPr>
          <w:rFonts w:ascii="Arial" w:hAnsi="Arial" w:cs="Arial"/>
          <w:color w:val="auto"/>
          <w:szCs w:val="24"/>
        </w:rPr>
        <w:t>.</w:t>
      </w:r>
    </w:p>
    <w:p w:rsidR="00BC4FF2" w:rsidRPr="00B108AB" w:rsidRDefault="00BC4FF2" w:rsidP="0019470D">
      <w:pPr>
        <w:pStyle w:val="Corpodetexto21"/>
        <w:overflowPunct w:val="0"/>
        <w:autoSpaceDE w:val="0"/>
        <w:autoSpaceDN w:val="0"/>
        <w:adjustRightInd w:val="0"/>
        <w:ind w:firstLine="0"/>
        <w:textAlignment w:val="baseline"/>
        <w:rPr>
          <w:rFonts w:ascii="Arial" w:hAnsi="Arial" w:cs="Arial"/>
          <w:color w:val="auto"/>
          <w:szCs w:val="24"/>
        </w:rPr>
      </w:pPr>
    </w:p>
    <w:p w:rsidR="007F017C" w:rsidRPr="00B108AB" w:rsidRDefault="007F017C" w:rsidP="007F017C">
      <w:pPr>
        <w:contextualSpacing/>
        <w:jc w:val="both"/>
        <w:rPr>
          <w:rFonts w:ascii="Arial" w:hAnsi="Arial" w:cs="Arial"/>
          <w:sz w:val="24"/>
          <w:szCs w:val="24"/>
          <w:highlight w:val="yellow"/>
        </w:rPr>
      </w:pPr>
    </w:p>
    <w:p w:rsidR="00513B61" w:rsidRPr="00214955" w:rsidRDefault="00513B61" w:rsidP="00513B61">
      <w:pPr>
        <w:jc w:val="center"/>
        <w:rPr>
          <w:rFonts w:ascii="Arial" w:hAnsi="Arial" w:cs="Arial"/>
          <w:b/>
          <w:sz w:val="26"/>
          <w:szCs w:val="26"/>
        </w:rPr>
      </w:pPr>
      <w:r w:rsidRPr="00C95D7D">
        <w:rPr>
          <w:rFonts w:ascii="Arial" w:hAnsi="Arial" w:cs="Arial"/>
          <w:b/>
          <w:sz w:val="28"/>
          <w:szCs w:val="28"/>
        </w:rPr>
        <w:t>4 -</w:t>
      </w:r>
      <w:r w:rsidRPr="00C95D7D">
        <w:rPr>
          <w:rFonts w:ascii="Arial" w:hAnsi="Arial" w:cs="Arial"/>
          <w:b/>
          <w:sz w:val="24"/>
          <w:szCs w:val="24"/>
        </w:rPr>
        <w:t xml:space="preserve"> </w:t>
      </w:r>
      <w:r w:rsidRPr="00C95D7D">
        <w:rPr>
          <w:rFonts w:ascii="Arial" w:hAnsi="Arial" w:cs="Arial"/>
          <w:b/>
          <w:sz w:val="26"/>
          <w:szCs w:val="26"/>
          <w:u w:val="single"/>
        </w:rPr>
        <w:t>FORMA DE PAGAMENTO</w:t>
      </w:r>
      <w:r w:rsidRPr="00C95D7D">
        <w:rPr>
          <w:rFonts w:ascii="Arial" w:hAnsi="Arial" w:cs="Arial"/>
          <w:b/>
          <w:sz w:val="26"/>
          <w:szCs w:val="26"/>
        </w:rPr>
        <w:t>:</w:t>
      </w:r>
    </w:p>
    <w:p w:rsidR="00513B61" w:rsidRDefault="00513B61" w:rsidP="00513B61">
      <w:pPr>
        <w:suppressAutoHyphens/>
        <w:jc w:val="both"/>
        <w:rPr>
          <w:rFonts w:ascii="Arial" w:hAnsi="Arial" w:cs="Arial"/>
          <w:spacing w:val="-3"/>
          <w:sz w:val="24"/>
          <w:szCs w:val="24"/>
        </w:rPr>
      </w:pPr>
    </w:p>
    <w:p w:rsidR="008F26A7" w:rsidRDefault="008F26A7" w:rsidP="00513B61">
      <w:pPr>
        <w:suppressAutoHyphens/>
        <w:jc w:val="both"/>
        <w:rPr>
          <w:rFonts w:ascii="Arial" w:hAnsi="Arial" w:cs="Arial"/>
          <w:spacing w:val="-3"/>
          <w:sz w:val="24"/>
          <w:szCs w:val="24"/>
        </w:rPr>
      </w:pPr>
    </w:p>
    <w:p w:rsidR="00513B61" w:rsidRDefault="00513B61" w:rsidP="00513B61">
      <w:pPr>
        <w:suppressAutoHyphens/>
        <w:jc w:val="both"/>
        <w:rPr>
          <w:rFonts w:ascii="Arial" w:hAnsi="Arial" w:cs="Arial"/>
          <w:spacing w:val="-3"/>
          <w:sz w:val="24"/>
          <w:szCs w:val="24"/>
        </w:rPr>
      </w:pPr>
      <w:r>
        <w:rPr>
          <w:rFonts w:ascii="Arial" w:hAnsi="Arial" w:cs="Arial"/>
          <w:b/>
          <w:spacing w:val="-3"/>
          <w:sz w:val="28"/>
          <w:szCs w:val="28"/>
        </w:rPr>
        <w:t>4</w:t>
      </w:r>
      <w:r w:rsidRPr="00D0011F">
        <w:rPr>
          <w:rFonts w:ascii="Arial" w:hAnsi="Arial" w:cs="Arial"/>
          <w:b/>
          <w:spacing w:val="-3"/>
          <w:sz w:val="28"/>
          <w:szCs w:val="28"/>
        </w:rPr>
        <w:t>.1 -</w:t>
      </w:r>
      <w:r>
        <w:rPr>
          <w:rFonts w:ascii="Arial" w:hAnsi="Arial" w:cs="Arial"/>
          <w:spacing w:val="-3"/>
          <w:sz w:val="24"/>
          <w:szCs w:val="24"/>
        </w:rPr>
        <w:t xml:space="preserve"> </w:t>
      </w:r>
      <w:r w:rsidR="003C5557" w:rsidRPr="00FC3F28">
        <w:rPr>
          <w:rFonts w:ascii="Arial" w:hAnsi="Arial" w:cs="Arial"/>
          <w:spacing w:val="-3"/>
          <w:sz w:val="24"/>
          <w:szCs w:val="24"/>
        </w:rPr>
        <w:t>O pagamento será efetuado</w:t>
      </w:r>
      <w:r w:rsidR="003C5557">
        <w:rPr>
          <w:rFonts w:ascii="Arial" w:hAnsi="Arial" w:cs="Arial"/>
          <w:spacing w:val="-3"/>
          <w:sz w:val="24"/>
          <w:szCs w:val="24"/>
        </w:rPr>
        <w:t xml:space="preserve"> </w:t>
      </w:r>
      <w:r w:rsidR="003C5557" w:rsidRPr="00E346B5">
        <w:rPr>
          <w:rFonts w:ascii="Arial" w:hAnsi="Arial" w:cs="Arial"/>
          <w:sz w:val="24"/>
          <w:szCs w:val="24"/>
        </w:rPr>
        <w:t xml:space="preserve">por meio de depósito bancário ou por outro meio que vier a ser acordado entre as partes, após </w:t>
      </w:r>
      <w:r w:rsidR="00FF4695">
        <w:rPr>
          <w:rFonts w:ascii="Arial" w:hAnsi="Arial" w:cs="Arial"/>
          <w:sz w:val="24"/>
          <w:szCs w:val="24"/>
        </w:rPr>
        <w:t xml:space="preserve">a execução do objeto </w:t>
      </w:r>
      <w:r w:rsidR="003C5557">
        <w:rPr>
          <w:rFonts w:ascii="Arial" w:hAnsi="Arial" w:cs="Arial"/>
          <w:sz w:val="24"/>
          <w:szCs w:val="24"/>
        </w:rPr>
        <w:t>e a</w:t>
      </w:r>
      <w:r w:rsidR="003C5557" w:rsidRPr="00E346B5">
        <w:rPr>
          <w:rFonts w:ascii="Arial" w:hAnsi="Arial" w:cs="Arial"/>
          <w:sz w:val="24"/>
          <w:szCs w:val="24"/>
        </w:rPr>
        <w:t xml:space="preserve"> sua aceitação definitiva pela</w:t>
      </w:r>
      <w:r w:rsidR="003C5557">
        <w:rPr>
          <w:rFonts w:ascii="Arial" w:hAnsi="Arial" w:cs="Arial"/>
          <w:sz w:val="24"/>
          <w:szCs w:val="24"/>
        </w:rPr>
        <w:t xml:space="preserve"> </w:t>
      </w:r>
      <w:r w:rsidR="005C7841" w:rsidRPr="005C7841">
        <w:rPr>
          <w:rFonts w:ascii="Arial" w:hAnsi="Arial" w:cs="Arial"/>
          <w:sz w:val="24"/>
          <w:szCs w:val="24"/>
        </w:rPr>
        <w:t>CMBH</w:t>
      </w:r>
      <w:r w:rsidR="003C5557" w:rsidRPr="00E346B5">
        <w:rPr>
          <w:rFonts w:ascii="Arial" w:hAnsi="Arial" w:cs="Arial"/>
          <w:sz w:val="24"/>
          <w:szCs w:val="24"/>
        </w:rPr>
        <w:t xml:space="preserve">, no prazo máximo de 10 (dez) dias úteis a contar, ainda, da entrega da correspondente </w:t>
      </w:r>
      <w:r w:rsidR="003C5557" w:rsidRPr="00E346B5">
        <w:rPr>
          <w:rFonts w:ascii="Arial" w:hAnsi="Arial" w:cs="Arial"/>
          <w:b/>
          <w:sz w:val="24"/>
          <w:szCs w:val="24"/>
        </w:rPr>
        <w:t xml:space="preserve">nota fiscal </w:t>
      </w:r>
      <w:r w:rsidR="003C5557" w:rsidRPr="00E346B5">
        <w:rPr>
          <w:rFonts w:ascii="Arial" w:hAnsi="Arial" w:cs="Arial"/>
          <w:sz w:val="24"/>
          <w:szCs w:val="24"/>
        </w:rPr>
        <w:t>(corretamente preenchida) à Divisão de Gestão Financeira da CMBH</w:t>
      </w:r>
      <w:r>
        <w:rPr>
          <w:rFonts w:ascii="Arial" w:hAnsi="Arial" w:cs="Arial"/>
          <w:spacing w:val="-3"/>
          <w:sz w:val="24"/>
          <w:szCs w:val="24"/>
        </w:rPr>
        <w:t>.</w:t>
      </w:r>
      <w:r w:rsidRPr="00FC3F28">
        <w:rPr>
          <w:rFonts w:ascii="Arial" w:hAnsi="Arial" w:cs="Arial"/>
          <w:spacing w:val="-3"/>
          <w:sz w:val="24"/>
          <w:szCs w:val="24"/>
        </w:rPr>
        <w:t xml:space="preserve"> </w:t>
      </w:r>
    </w:p>
    <w:p w:rsidR="00513B61" w:rsidRDefault="00513B61" w:rsidP="00513B61">
      <w:pPr>
        <w:suppressAutoHyphens/>
        <w:jc w:val="both"/>
        <w:rPr>
          <w:rFonts w:ascii="Arial" w:hAnsi="Arial" w:cs="Arial"/>
          <w:spacing w:val="-3"/>
          <w:sz w:val="24"/>
          <w:szCs w:val="24"/>
        </w:rPr>
      </w:pPr>
    </w:p>
    <w:p w:rsidR="00513B61" w:rsidRPr="007F6BA3" w:rsidRDefault="00513B61" w:rsidP="00513B61">
      <w:pPr>
        <w:jc w:val="both"/>
        <w:rPr>
          <w:rFonts w:ascii="Arial" w:hAnsi="Arial" w:cs="Arial"/>
          <w:sz w:val="24"/>
          <w:szCs w:val="24"/>
        </w:rPr>
      </w:pPr>
      <w:r w:rsidRPr="007F6BA3">
        <w:rPr>
          <w:rFonts w:ascii="Arial" w:hAnsi="Arial" w:cs="Arial"/>
          <w:b/>
          <w:sz w:val="28"/>
          <w:szCs w:val="28"/>
        </w:rPr>
        <w:t>4.</w:t>
      </w:r>
      <w:r w:rsidR="008A74D2">
        <w:rPr>
          <w:rFonts w:ascii="Arial" w:hAnsi="Arial" w:cs="Arial"/>
          <w:b/>
          <w:sz w:val="28"/>
          <w:szCs w:val="28"/>
        </w:rPr>
        <w:t>2</w:t>
      </w:r>
      <w:r w:rsidRPr="007F6BA3">
        <w:rPr>
          <w:rFonts w:ascii="Arial" w:hAnsi="Arial" w:cs="Arial"/>
          <w:b/>
          <w:sz w:val="28"/>
          <w:szCs w:val="28"/>
        </w:rPr>
        <w:t xml:space="preserve"> - </w:t>
      </w:r>
      <w:r w:rsidRPr="007F6BA3">
        <w:rPr>
          <w:rFonts w:ascii="Arial" w:hAnsi="Arial" w:cs="Arial"/>
          <w:sz w:val="24"/>
          <w:szCs w:val="24"/>
        </w:rPr>
        <w:t>A liquidação da despesa se</w:t>
      </w:r>
      <w:r>
        <w:rPr>
          <w:rFonts w:ascii="Arial" w:hAnsi="Arial" w:cs="Arial"/>
          <w:sz w:val="24"/>
          <w:szCs w:val="24"/>
        </w:rPr>
        <w:t>rá feita</w:t>
      </w:r>
      <w:r w:rsidRPr="007F6BA3">
        <w:rPr>
          <w:rFonts w:ascii="Arial" w:hAnsi="Arial" w:cs="Arial"/>
          <w:sz w:val="24"/>
          <w:szCs w:val="24"/>
        </w:rPr>
        <w:t xml:space="preserve"> com o reconhecimento formal pelo </w:t>
      </w:r>
      <w:r>
        <w:rPr>
          <w:rFonts w:ascii="Arial" w:hAnsi="Arial" w:cs="Arial"/>
          <w:sz w:val="24"/>
          <w:szCs w:val="24"/>
        </w:rPr>
        <w:t>gestor</w:t>
      </w:r>
      <w:r w:rsidR="008E3FCC">
        <w:rPr>
          <w:rFonts w:ascii="Arial" w:hAnsi="Arial" w:cs="Arial"/>
          <w:sz w:val="24"/>
          <w:szCs w:val="24"/>
        </w:rPr>
        <w:t>/fiscal</w:t>
      </w:r>
      <w:r>
        <w:rPr>
          <w:rFonts w:ascii="Arial" w:hAnsi="Arial" w:cs="Arial"/>
          <w:sz w:val="24"/>
          <w:szCs w:val="24"/>
        </w:rPr>
        <w:t xml:space="preserve"> d</w:t>
      </w:r>
      <w:r w:rsidR="00A94FD0">
        <w:rPr>
          <w:rFonts w:ascii="Arial" w:hAnsi="Arial" w:cs="Arial"/>
          <w:sz w:val="24"/>
          <w:szCs w:val="24"/>
        </w:rPr>
        <w:t>a contratação</w:t>
      </w:r>
      <w:r w:rsidRPr="007F6BA3">
        <w:rPr>
          <w:rFonts w:ascii="Arial" w:hAnsi="Arial" w:cs="Arial"/>
          <w:sz w:val="24"/>
          <w:szCs w:val="24"/>
        </w:rPr>
        <w:t xml:space="preserve"> de que </w:t>
      </w:r>
      <w:r w:rsidR="008A74D2">
        <w:rPr>
          <w:rFonts w:ascii="Arial" w:hAnsi="Arial" w:cs="Arial"/>
          <w:sz w:val="24"/>
          <w:szCs w:val="24"/>
        </w:rPr>
        <w:t>a execução do objeto</w:t>
      </w:r>
      <w:r w:rsidRPr="007F6BA3">
        <w:rPr>
          <w:rFonts w:ascii="Arial" w:hAnsi="Arial" w:cs="Arial"/>
          <w:sz w:val="24"/>
          <w:szCs w:val="24"/>
        </w:rPr>
        <w:t xml:space="preserve"> </w:t>
      </w:r>
      <w:r>
        <w:rPr>
          <w:rFonts w:ascii="Arial" w:hAnsi="Arial" w:cs="Arial"/>
          <w:sz w:val="24"/>
          <w:szCs w:val="24"/>
        </w:rPr>
        <w:t>se deu</w:t>
      </w:r>
      <w:r w:rsidRPr="007F6BA3">
        <w:rPr>
          <w:rFonts w:ascii="Arial" w:hAnsi="Arial" w:cs="Arial"/>
          <w:sz w:val="24"/>
          <w:szCs w:val="24"/>
        </w:rPr>
        <w:t xml:space="preserve"> de forma efetiva e satisfatória. </w:t>
      </w:r>
    </w:p>
    <w:p w:rsidR="00513B61" w:rsidRPr="007F6BA3" w:rsidRDefault="00513B61" w:rsidP="00513B61">
      <w:pPr>
        <w:jc w:val="both"/>
        <w:rPr>
          <w:rFonts w:ascii="Arial" w:hAnsi="Arial" w:cs="Arial"/>
        </w:rPr>
      </w:pPr>
    </w:p>
    <w:p w:rsidR="00513B61" w:rsidRPr="00DB6FD0" w:rsidRDefault="00513B61" w:rsidP="00513B61">
      <w:pPr>
        <w:jc w:val="both"/>
        <w:rPr>
          <w:rFonts w:ascii="Arial" w:hAnsi="Arial" w:cs="Arial"/>
          <w:sz w:val="24"/>
          <w:szCs w:val="24"/>
        </w:rPr>
      </w:pPr>
      <w:r w:rsidRPr="007F6BA3">
        <w:rPr>
          <w:rFonts w:ascii="Arial" w:hAnsi="Arial" w:cs="Arial"/>
          <w:b/>
          <w:sz w:val="28"/>
          <w:szCs w:val="28"/>
        </w:rPr>
        <w:t>4.</w:t>
      </w:r>
      <w:r w:rsidR="008A74D2">
        <w:rPr>
          <w:rFonts w:ascii="Arial" w:hAnsi="Arial" w:cs="Arial"/>
          <w:b/>
          <w:sz w:val="28"/>
          <w:szCs w:val="28"/>
        </w:rPr>
        <w:t>3</w:t>
      </w:r>
      <w:r w:rsidRPr="007F6BA3">
        <w:rPr>
          <w:rFonts w:ascii="Arial" w:hAnsi="Arial" w:cs="Arial"/>
          <w:b/>
          <w:sz w:val="28"/>
          <w:szCs w:val="28"/>
        </w:rPr>
        <w:t xml:space="preserve"> -</w:t>
      </w:r>
      <w:r w:rsidRPr="007F6BA3">
        <w:rPr>
          <w:rFonts w:ascii="Arial" w:hAnsi="Arial" w:cs="Arial"/>
        </w:rPr>
        <w:t xml:space="preserve"> </w:t>
      </w:r>
      <w:r w:rsidRPr="00DB6FD0">
        <w:rPr>
          <w:rFonts w:ascii="Arial" w:hAnsi="Arial" w:cs="Arial"/>
          <w:sz w:val="24"/>
          <w:szCs w:val="24"/>
        </w:rPr>
        <w:t>A CMBH não efetuará, em nenhuma hipótese, pagamento antecipado.</w:t>
      </w:r>
    </w:p>
    <w:p w:rsidR="00513B61" w:rsidRPr="00D956BF" w:rsidRDefault="00513B61" w:rsidP="00513B61">
      <w:pPr>
        <w:jc w:val="both"/>
        <w:rPr>
          <w:rFonts w:ascii="Arial" w:hAnsi="Arial" w:cs="Arial"/>
          <w:b/>
          <w:sz w:val="24"/>
          <w:szCs w:val="24"/>
        </w:rPr>
      </w:pPr>
    </w:p>
    <w:p w:rsidR="00513B61" w:rsidRDefault="00513B61" w:rsidP="00513B61">
      <w:pPr>
        <w:jc w:val="both"/>
        <w:rPr>
          <w:rFonts w:ascii="Arial" w:hAnsi="Arial" w:cs="Arial"/>
          <w:sz w:val="24"/>
          <w:szCs w:val="24"/>
        </w:rPr>
      </w:pPr>
      <w:r w:rsidRPr="00D956BF">
        <w:rPr>
          <w:rFonts w:ascii="Arial" w:hAnsi="Arial" w:cs="Arial"/>
          <w:b/>
          <w:sz w:val="28"/>
          <w:szCs w:val="28"/>
        </w:rPr>
        <w:t>4.</w:t>
      </w:r>
      <w:r w:rsidR="008A74D2">
        <w:rPr>
          <w:rFonts w:ascii="Arial" w:hAnsi="Arial" w:cs="Arial"/>
          <w:b/>
          <w:sz w:val="28"/>
          <w:szCs w:val="28"/>
        </w:rPr>
        <w:t>4</w:t>
      </w:r>
      <w:r w:rsidRPr="00D956BF">
        <w:rPr>
          <w:rFonts w:ascii="Arial" w:hAnsi="Arial" w:cs="Arial"/>
          <w:b/>
          <w:sz w:val="28"/>
          <w:szCs w:val="28"/>
        </w:rPr>
        <w:t xml:space="preserve"> -</w:t>
      </w:r>
      <w:r w:rsidRPr="00D956BF">
        <w:rPr>
          <w:rFonts w:ascii="Arial" w:hAnsi="Arial" w:cs="Arial"/>
          <w:sz w:val="24"/>
          <w:szCs w:val="24"/>
        </w:rPr>
        <w:t xml:space="preserve"> A nota fiscal deverá ser emitida pela CONTRATADA em inteira conformidade com as exigências legais e contratuais, especialmente com as de natureza fiscal, com destaque, quando exigíveis, das retenções tributárias. </w:t>
      </w:r>
    </w:p>
    <w:p w:rsidR="00513B61" w:rsidRDefault="00513B61" w:rsidP="00513B61">
      <w:pPr>
        <w:jc w:val="both"/>
        <w:rPr>
          <w:rFonts w:ascii="Arial" w:hAnsi="Arial" w:cs="Arial"/>
          <w:sz w:val="24"/>
          <w:szCs w:val="24"/>
        </w:rPr>
      </w:pPr>
    </w:p>
    <w:p w:rsidR="000D0406" w:rsidRPr="000238CE" w:rsidRDefault="00513B61" w:rsidP="000D0406">
      <w:pPr>
        <w:overflowPunct w:val="0"/>
        <w:autoSpaceDE w:val="0"/>
        <w:autoSpaceDN w:val="0"/>
        <w:adjustRightInd w:val="0"/>
        <w:jc w:val="both"/>
        <w:textAlignment w:val="baseline"/>
        <w:rPr>
          <w:rFonts w:ascii="Arial" w:hAnsi="Arial" w:cs="Arial"/>
          <w:sz w:val="24"/>
          <w:szCs w:val="24"/>
        </w:rPr>
      </w:pPr>
      <w:r w:rsidRPr="000A4699">
        <w:rPr>
          <w:rFonts w:ascii="Arial" w:hAnsi="Arial" w:cs="Arial"/>
          <w:b/>
          <w:sz w:val="28"/>
          <w:szCs w:val="28"/>
        </w:rPr>
        <w:t>4.</w:t>
      </w:r>
      <w:r w:rsidR="008A74D2">
        <w:rPr>
          <w:rFonts w:ascii="Arial" w:hAnsi="Arial" w:cs="Arial"/>
          <w:b/>
          <w:sz w:val="28"/>
          <w:szCs w:val="28"/>
        </w:rPr>
        <w:t>5</w:t>
      </w:r>
      <w:r w:rsidRPr="000A4699">
        <w:rPr>
          <w:rFonts w:ascii="Arial" w:hAnsi="Arial" w:cs="Arial"/>
          <w:b/>
          <w:sz w:val="28"/>
          <w:szCs w:val="28"/>
        </w:rPr>
        <w:t xml:space="preserve"> -</w:t>
      </w:r>
      <w:r>
        <w:rPr>
          <w:rFonts w:ascii="Arial" w:hAnsi="Arial" w:cs="Arial"/>
          <w:sz w:val="24"/>
          <w:szCs w:val="24"/>
        </w:rPr>
        <w:t xml:space="preserve"> </w:t>
      </w:r>
      <w:r w:rsidR="000D0406">
        <w:rPr>
          <w:rFonts w:ascii="Arial" w:hAnsi="Arial" w:cs="Arial"/>
          <w:sz w:val="24"/>
          <w:szCs w:val="24"/>
        </w:rPr>
        <w:t>A nota fisca</w:t>
      </w:r>
      <w:r w:rsidR="007D03A0">
        <w:rPr>
          <w:rFonts w:ascii="Arial" w:hAnsi="Arial" w:cs="Arial"/>
          <w:sz w:val="24"/>
          <w:szCs w:val="24"/>
        </w:rPr>
        <w:t>l</w:t>
      </w:r>
      <w:r w:rsidR="000D0406">
        <w:rPr>
          <w:rFonts w:ascii="Arial" w:hAnsi="Arial" w:cs="Arial"/>
          <w:sz w:val="24"/>
          <w:szCs w:val="24"/>
        </w:rPr>
        <w:t xml:space="preserve"> dever</w:t>
      </w:r>
      <w:r w:rsidR="007D03A0">
        <w:rPr>
          <w:rFonts w:ascii="Arial" w:hAnsi="Arial" w:cs="Arial"/>
          <w:sz w:val="24"/>
          <w:szCs w:val="24"/>
        </w:rPr>
        <w:t>á</w:t>
      </w:r>
      <w:r w:rsidR="000D0406">
        <w:rPr>
          <w:rFonts w:ascii="Arial" w:hAnsi="Arial" w:cs="Arial"/>
          <w:sz w:val="24"/>
          <w:szCs w:val="24"/>
        </w:rPr>
        <w:t>, ainda, ser expressa na mesma unidade, conforme as quantidades efetivamente solicitadas pela CMBH e entregues pela CONTRATADA.</w:t>
      </w:r>
    </w:p>
    <w:p w:rsidR="00513B61" w:rsidRPr="00D956BF" w:rsidRDefault="00513B61" w:rsidP="000D0406">
      <w:pPr>
        <w:overflowPunct w:val="0"/>
        <w:autoSpaceDE w:val="0"/>
        <w:autoSpaceDN w:val="0"/>
        <w:adjustRightInd w:val="0"/>
        <w:jc w:val="both"/>
        <w:textAlignment w:val="baseline"/>
        <w:rPr>
          <w:rFonts w:ascii="Arial" w:hAnsi="Arial" w:cs="Arial"/>
          <w:sz w:val="24"/>
          <w:szCs w:val="24"/>
        </w:rPr>
      </w:pPr>
    </w:p>
    <w:p w:rsidR="00513B61" w:rsidRPr="00D956BF" w:rsidRDefault="00513B61" w:rsidP="00513B61">
      <w:pPr>
        <w:jc w:val="both"/>
        <w:rPr>
          <w:rFonts w:ascii="Arial" w:hAnsi="Arial" w:cs="Arial"/>
          <w:sz w:val="24"/>
          <w:szCs w:val="24"/>
        </w:rPr>
      </w:pPr>
      <w:r w:rsidRPr="00D956BF">
        <w:rPr>
          <w:rFonts w:ascii="Arial" w:hAnsi="Arial" w:cs="Arial"/>
          <w:b/>
          <w:sz w:val="28"/>
          <w:szCs w:val="28"/>
        </w:rPr>
        <w:t>4.</w:t>
      </w:r>
      <w:r w:rsidR="008A74D2">
        <w:rPr>
          <w:rFonts w:ascii="Arial" w:hAnsi="Arial" w:cs="Arial"/>
          <w:b/>
          <w:sz w:val="28"/>
          <w:szCs w:val="28"/>
        </w:rPr>
        <w:t>6</w:t>
      </w:r>
      <w:r w:rsidRPr="00D956BF">
        <w:rPr>
          <w:rFonts w:ascii="Arial" w:hAnsi="Arial" w:cs="Arial"/>
          <w:b/>
          <w:sz w:val="28"/>
          <w:szCs w:val="28"/>
        </w:rPr>
        <w:t xml:space="preserve"> -</w:t>
      </w:r>
      <w:r w:rsidRPr="00D956BF">
        <w:rPr>
          <w:rFonts w:ascii="Arial" w:hAnsi="Arial" w:cs="Arial"/>
          <w:sz w:val="24"/>
          <w:szCs w:val="24"/>
        </w:rPr>
        <w:t xml:space="preserve"> A CMBH, identificando quaisquer divergências na nota fiscal, especialmente no que tange a preços e quantitativos, deverá devolvê-la à CONTRATADA para que sejam </w:t>
      </w:r>
      <w:r w:rsidRPr="00D956BF">
        <w:rPr>
          <w:rFonts w:ascii="Arial" w:hAnsi="Arial" w:cs="Arial"/>
          <w:sz w:val="24"/>
          <w:szCs w:val="24"/>
        </w:rPr>
        <w:lastRenderedPageBreak/>
        <w:t>feitas as correções necessárias, reabrindo-se o prazo de 10 (dez) dias úteis citado no subitem 4.</w:t>
      </w:r>
      <w:r>
        <w:rPr>
          <w:rFonts w:ascii="Arial" w:hAnsi="Arial" w:cs="Arial"/>
          <w:sz w:val="24"/>
          <w:szCs w:val="24"/>
        </w:rPr>
        <w:t>1</w:t>
      </w:r>
      <w:r w:rsidRPr="00D956BF">
        <w:rPr>
          <w:rFonts w:ascii="Arial" w:hAnsi="Arial" w:cs="Arial"/>
          <w:sz w:val="24"/>
          <w:szCs w:val="24"/>
        </w:rPr>
        <w:t xml:space="preserve"> a partir da data de apresentação da nova nota fiscal corrigida dos vícios apontados.</w:t>
      </w:r>
    </w:p>
    <w:p w:rsidR="00513B61" w:rsidRPr="00D956BF" w:rsidRDefault="00513B61" w:rsidP="00513B61">
      <w:pPr>
        <w:ind w:firstLine="2340"/>
        <w:jc w:val="both"/>
        <w:rPr>
          <w:rFonts w:ascii="Arial" w:hAnsi="Arial" w:cs="Arial"/>
          <w:sz w:val="24"/>
          <w:szCs w:val="24"/>
        </w:rPr>
      </w:pPr>
    </w:p>
    <w:p w:rsidR="002F6D14" w:rsidRPr="008175A6" w:rsidRDefault="002F6D14" w:rsidP="002F6D14">
      <w:pPr>
        <w:widowControl w:val="0"/>
        <w:jc w:val="both"/>
        <w:rPr>
          <w:rFonts w:ascii="Arial" w:hAnsi="Arial" w:cs="Arial"/>
          <w:sz w:val="24"/>
          <w:szCs w:val="24"/>
        </w:rPr>
      </w:pPr>
      <w:r>
        <w:rPr>
          <w:rFonts w:ascii="Arial" w:hAnsi="Arial" w:cs="Arial"/>
          <w:b/>
          <w:sz w:val="28"/>
          <w:szCs w:val="28"/>
        </w:rPr>
        <w:t>4.</w:t>
      </w:r>
      <w:r w:rsidR="008A74D2">
        <w:rPr>
          <w:rFonts w:ascii="Arial" w:hAnsi="Arial" w:cs="Arial"/>
          <w:b/>
          <w:sz w:val="28"/>
          <w:szCs w:val="28"/>
        </w:rPr>
        <w:t>7</w:t>
      </w:r>
      <w:r>
        <w:rPr>
          <w:rFonts w:ascii="Arial" w:hAnsi="Arial" w:cs="Arial"/>
          <w:b/>
          <w:sz w:val="28"/>
          <w:szCs w:val="28"/>
        </w:rPr>
        <w:t xml:space="preserve"> </w:t>
      </w:r>
      <w:r w:rsidRPr="008175A6">
        <w:rPr>
          <w:rFonts w:ascii="Arial" w:hAnsi="Arial" w:cs="Arial"/>
          <w:b/>
          <w:sz w:val="28"/>
          <w:szCs w:val="28"/>
        </w:rPr>
        <w:t>-</w:t>
      </w:r>
      <w:r w:rsidRPr="008175A6">
        <w:rPr>
          <w:rFonts w:ascii="Arial" w:hAnsi="Arial" w:cs="Arial"/>
          <w:sz w:val="24"/>
          <w:szCs w:val="24"/>
        </w:rPr>
        <w:t xml:space="preserve"> O pagamento realizado pela CMBH não implica</w:t>
      </w:r>
      <w:r>
        <w:rPr>
          <w:rFonts w:ascii="Arial" w:hAnsi="Arial" w:cs="Arial"/>
          <w:sz w:val="24"/>
          <w:szCs w:val="24"/>
        </w:rPr>
        <w:t>rá</w:t>
      </w:r>
      <w:r w:rsidRPr="008175A6">
        <w:rPr>
          <w:rFonts w:ascii="Arial" w:hAnsi="Arial" w:cs="Arial"/>
          <w:sz w:val="24"/>
          <w:szCs w:val="24"/>
        </w:rPr>
        <w:t xml:space="preserve"> prejuízo de a CONTRATADA reparar toda e qualquer falha que se apurar </w:t>
      </w:r>
      <w:r w:rsidR="008A74D2">
        <w:rPr>
          <w:rFonts w:ascii="Arial" w:hAnsi="Arial" w:cs="Arial"/>
          <w:sz w:val="24"/>
          <w:szCs w:val="24"/>
        </w:rPr>
        <w:t>na execução do objeto</w:t>
      </w:r>
      <w:r w:rsidRPr="008175A6">
        <w:rPr>
          <w:rFonts w:ascii="Arial" w:hAnsi="Arial" w:cs="Arial"/>
          <w:sz w:val="24"/>
          <w:szCs w:val="24"/>
        </w:rPr>
        <w:t>, nem exclui</w:t>
      </w:r>
      <w:r>
        <w:rPr>
          <w:rFonts w:ascii="Arial" w:hAnsi="Arial" w:cs="Arial"/>
          <w:sz w:val="24"/>
          <w:szCs w:val="24"/>
        </w:rPr>
        <w:t>rá</w:t>
      </w:r>
      <w:r w:rsidRPr="008175A6">
        <w:rPr>
          <w:rFonts w:ascii="Arial" w:hAnsi="Arial" w:cs="Arial"/>
          <w:sz w:val="24"/>
          <w:szCs w:val="24"/>
        </w:rPr>
        <w:t xml:space="preserve"> as responsabilidades de que tratam a</w:t>
      </w:r>
      <w:r>
        <w:rPr>
          <w:rFonts w:ascii="Arial" w:hAnsi="Arial" w:cs="Arial"/>
          <w:sz w:val="24"/>
          <w:szCs w:val="24"/>
        </w:rPr>
        <w:t>s</w:t>
      </w:r>
      <w:r w:rsidRPr="008175A6">
        <w:rPr>
          <w:rFonts w:ascii="Arial" w:hAnsi="Arial" w:cs="Arial"/>
          <w:sz w:val="24"/>
          <w:szCs w:val="24"/>
        </w:rPr>
        <w:t xml:space="preserve"> Lei</w:t>
      </w:r>
      <w:r>
        <w:rPr>
          <w:rFonts w:ascii="Arial" w:hAnsi="Arial" w:cs="Arial"/>
          <w:sz w:val="24"/>
          <w:szCs w:val="24"/>
        </w:rPr>
        <w:t>s</w:t>
      </w:r>
      <w:r w:rsidRPr="008175A6">
        <w:rPr>
          <w:rFonts w:ascii="Arial" w:hAnsi="Arial" w:cs="Arial"/>
          <w:sz w:val="24"/>
          <w:szCs w:val="24"/>
        </w:rPr>
        <w:t xml:space="preserve"> Federa</w:t>
      </w:r>
      <w:r>
        <w:rPr>
          <w:rFonts w:ascii="Arial" w:hAnsi="Arial" w:cs="Arial"/>
          <w:sz w:val="24"/>
          <w:szCs w:val="24"/>
        </w:rPr>
        <w:t>is</w:t>
      </w:r>
      <w:r w:rsidRPr="008175A6">
        <w:rPr>
          <w:rFonts w:ascii="Arial" w:hAnsi="Arial" w:cs="Arial"/>
          <w:sz w:val="24"/>
          <w:szCs w:val="24"/>
        </w:rPr>
        <w:t xml:space="preserve"> nº</w:t>
      </w:r>
      <w:r>
        <w:rPr>
          <w:rFonts w:ascii="Arial" w:hAnsi="Arial" w:cs="Arial"/>
          <w:sz w:val="24"/>
          <w:szCs w:val="24"/>
        </w:rPr>
        <w:t>s 10.520/2002 e</w:t>
      </w:r>
      <w:r w:rsidRPr="008175A6">
        <w:rPr>
          <w:rFonts w:ascii="Arial" w:hAnsi="Arial" w:cs="Arial"/>
          <w:sz w:val="24"/>
          <w:szCs w:val="24"/>
        </w:rPr>
        <w:t xml:space="preserve"> 8.666/1993</w:t>
      </w:r>
      <w:r>
        <w:rPr>
          <w:rFonts w:ascii="Arial" w:hAnsi="Arial" w:cs="Arial"/>
          <w:sz w:val="24"/>
          <w:szCs w:val="24"/>
        </w:rPr>
        <w:t xml:space="preserve">, bem como </w:t>
      </w:r>
      <w:r w:rsidRPr="008175A6">
        <w:rPr>
          <w:rFonts w:ascii="Arial" w:hAnsi="Arial" w:cs="Arial"/>
          <w:sz w:val="24"/>
          <w:szCs w:val="24"/>
        </w:rPr>
        <w:t xml:space="preserve">o Código de Defesa do Consumidor, tudo dentro dos prazos legais pertinentes.  </w:t>
      </w:r>
    </w:p>
    <w:p w:rsidR="002F6D14" w:rsidRPr="008175A6" w:rsidRDefault="002F6D14" w:rsidP="002F6D14">
      <w:pPr>
        <w:ind w:firstLine="2410"/>
        <w:jc w:val="both"/>
        <w:rPr>
          <w:rFonts w:ascii="Arial" w:hAnsi="Arial" w:cs="Arial"/>
          <w:b/>
          <w:sz w:val="24"/>
          <w:szCs w:val="24"/>
        </w:rPr>
      </w:pPr>
    </w:p>
    <w:p w:rsidR="002F6D14" w:rsidRDefault="002F6D14" w:rsidP="002F6D14">
      <w:pPr>
        <w:jc w:val="both"/>
        <w:rPr>
          <w:rFonts w:ascii="Arial" w:hAnsi="Arial" w:cs="Arial"/>
          <w:sz w:val="24"/>
          <w:szCs w:val="24"/>
        </w:rPr>
      </w:pPr>
      <w:r>
        <w:rPr>
          <w:rFonts w:ascii="Arial" w:hAnsi="Arial" w:cs="Arial"/>
          <w:b/>
          <w:sz w:val="28"/>
          <w:szCs w:val="28"/>
        </w:rPr>
        <w:t>4.</w:t>
      </w:r>
      <w:r w:rsidR="008A74D2">
        <w:rPr>
          <w:rFonts w:ascii="Arial" w:hAnsi="Arial" w:cs="Arial"/>
          <w:b/>
          <w:sz w:val="28"/>
          <w:szCs w:val="28"/>
        </w:rPr>
        <w:t>8</w:t>
      </w:r>
      <w:r>
        <w:rPr>
          <w:rFonts w:ascii="Arial" w:hAnsi="Arial" w:cs="Arial"/>
          <w:b/>
          <w:sz w:val="28"/>
          <w:szCs w:val="28"/>
        </w:rPr>
        <w:t xml:space="preserve"> </w:t>
      </w:r>
      <w:r w:rsidRPr="008175A6">
        <w:rPr>
          <w:rFonts w:ascii="Arial" w:hAnsi="Arial" w:cs="Arial"/>
          <w:b/>
          <w:sz w:val="28"/>
          <w:szCs w:val="28"/>
        </w:rPr>
        <w:t>-</w:t>
      </w:r>
      <w:r w:rsidRPr="008175A6">
        <w:rPr>
          <w:rFonts w:ascii="Arial" w:hAnsi="Arial" w:cs="Arial"/>
          <w:b/>
          <w:sz w:val="24"/>
          <w:szCs w:val="24"/>
        </w:rPr>
        <w:t xml:space="preserve"> </w:t>
      </w:r>
      <w:r w:rsidRPr="008175A6">
        <w:rPr>
          <w:rFonts w:ascii="Arial" w:hAnsi="Arial" w:cs="Arial"/>
          <w:sz w:val="24"/>
          <w:szCs w:val="24"/>
        </w:rPr>
        <w:t>O pagamento efetuado não implica</w:t>
      </w:r>
      <w:r>
        <w:rPr>
          <w:rFonts w:ascii="Arial" w:hAnsi="Arial" w:cs="Arial"/>
          <w:sz w:val="24"/>
          <w:szCs w:val="24"/>
        </w:rPr>
        <w:t>rá</w:t>
      </w:r>
      <w:r w:rsidRPr="008175A6">
        <w:rPr>
          <w:rFonts w:ascii="Arial" w:hAnsi="Arial" w:cs="Arial"/>
          <w:sz w:val="24"/>
          <w:szCs w:val="24"/>
        </w:rPr>
        <w:t>, ainda, reconhecimento pela CMBH de adimplemento por parte da CONTRATADA relativamente às obrigações que lhe são devidas em decorrência da execução do objeto, nem novação em relação a qualquer regra constante das especificações d</w:t>
      </w:r>
      <w:r w:rsidR="00647000">
        <w:rPr>
          <w:rFonts w:ascii="Arial" w:hAnsi="Arial" w:cs="Arial"/>
          <w:sz w:val="24"/>
          <w:szCs w:val="24"/>
        </w:rPr>
        <w:t>o</w:t>
      </w:r>
      <w:r w:rsidRPr="008175A6">
        <w:rPr>
          <w:rFonts w:ascii="Arial" w:hAnsi="Arial" w:cs="Arial"/>
          <w:sz w:val="24"/>
          <w:szCs w:val="24"/>
        </w:rPr>
        <w:t xml:space="preserve"> </w:t>
      </w:r>
      <w:r>
        <w:rPr>
          <w:rFonts w:ascii="Arial" w:hAnsi="Arial" w:cs="Arial"/>
          <w:sz w:val="24"/>
          <w:szCs w:val="24"/>
        </w:rPr>
        <w:t>edital e d</w:t>
      </w:r>
      <w:r w:rsidR="00A94FD0">
        <w:rPr>
          <w:rFonts w:ascii="Arial" w:hAnsi="Arial" w:cs="Arial"/>
          <w:sz w:val="24"/>
          <w:szCs w:val="24"/>
        </w:rPr>
        <w:t>e seus anexos</w:t>
      </w:r>
      <w:r w:rsidRPr="008175A6">
        <w:rPr>
          <w:rFonts w:ascii="Arial" w:hAnsi="Arial" w:cs="Arial"/>
          <w:sz w:val="24"/>
          <w:szCs w:val="24"/>
        </w:rPr>
        <w:t>.</w:t>
      </w:r>
    </w:p>
    <w:p w:rsidR="00513B61" w:rsidRDefault="00513B61" w:rsidP="00513B61">
      <w:pPr>
        <w:jc w:val="both"/>
        <w:rPr>
          <w:rFonts w:ascii="Arial" w:hAnsi="Arial" w:cs="Arial"/>
          <w:sz w:val="24"/>
          <w:szCs w:val="24"/>
        </w:rPr>
      </w:pPr>
    </w:p>
    <w:p w:rsidR="00136322" w:rsidRDefault="00136322" w:rsidP="00F01633">
      <w:pPr>
        <w:jc w:val="both"/>
        <w:rPr>
          <w:rFonts w:ascii="Arial" w:hAnsi="Arial" w:cs="Arial"/>
          <w:sz w:val="24"/>
          <w:szCs w:val="24"/>
        </w:rPr>
      </w:pPr>
    </w:p>
    <w:p w:rsidR="00136322" w:rsidRPr="00D956BF" w:rsidRDefault="00A44864" w:rsidP="00136322">
      <w:pPr>
        <w:jc w:val="center"/>
        <w:rPr>
          <w:rFonts w:ascii="Arial" w:hAnsi="Arial" w:cs="Arial"/>
          <w:b/>
          <w:sz w:val="26"/>
          <w:szCs w:val="26"/>
        </w:rPr>
      </w:pPr>
      <w:r>
        <w:rPr>
          <w:rFonts w:ascii="Arial" w:hAnsi="Arial" w:cs="Arial"/>
          <w:b/>
          <w:sz w:val="28"/>
          <w:szCs w:val="28"/>
        </w:rPr>
        <w:t>5</w:t>
      </w:r>
      <w:r w:rsidR="00136322" w:rsidRPr="00D956BF">
        <w:rPr>
          <w:rFonts w:ascii="Arial" w:hAnsi="Arial" w:cs="Arial"/>
          <w:b/>
          <w:sz w:val="28"/>
          <w:szCs w:val="28"/>
        </w:rPr>
        <w:t xml:space="preserve"> -</w:t>
      </w:r>
      <w:r w:rsidR="00136322" w:rsidRPr="00D956BF">
        <w:rPr>
          <w:rFonts w:ascii="Arial" w:hAnsi="Arial" w:cs="Arial"/>
          <w:b/>
          <w:sz w:val="24"/>
          <w:szCs w:val="24"/>
        </w:rPr>
        <w:t xml:space="preserve"> </w:t>
      </w:r>
      <w:r w:rsidR="00136322" w:rsidRPr="00D956BF">
        <w:rPr>
          <w:rFonts w:ascii="Arial" w:hAnsi="Arial" w:cs="Arial"/>
          <w:b/>
          <w:sz w:val="26"/>
          <w:szCs w:val="26"/>
          <w:u w:val="single"/>
        </w:rPr>
        <w:t>FISCALIZAÇÃO</w:t>
      </w:r>
      <w:r w:rsidR="00136322" w:rsidRPr="00D956BF">
        <w:rPr>
          <w:rFonts w:ascii="Arial" w:hAnsi="Arial" w:cs="Arial"/>
          <w:b/>
          <w:sz w:val="26"/>
          <w:szCs w:val="26"/>
        </w:rPr>
        <w:t>:</w:t>
      </w:r>
    </w:p>
    <w:p w:rsidR="00136322" w:rsidRDefault="00136322" w:rsidP="00F01633">
      <w:pPr>
        <w:jc w:val="both"/>
        <w:rPr>
          <w:rFonts w:ascii="Arial" w:hAnsi="Arial" w:cs="Arial"/>
          <w:sz w:val="24"/>
          <w:szCs w:val="24"/>
        </w:rPr>
      </w:pPr>
    </w:p>
    <w:p w:rsidR="00136322" w:rsidRPr="00D956BF" w:rsidRDefault="00136322" w:rsidP="00F01633">
      <w:pPr>
        <w:jc w:val="both"/>
        <w:rPr>
          <w:rFonts w:ascii="Arial" w:hAnsi="Arial" w:cs="Arial"/>
          <w:sz w:val="24"/>
          <w:szCs w:val="24"/>
        </w:rPr>
      </w:pPr>
    </w:p>
    <w:p w:rsidR="00136322" w:rsidRPr="00D211C0" w:rsidRDefault="00A44864" w:rsidP="00136322">
      <w:pPr>
        <w:jc w:val="both"/>
        <w:rPr>
          <w:rFonts w:ascii="Arial" w:hAnsi="Arial" w:cs="Arial"/>
          <w:b/>
          <w:sz w:val="24"/>
          <w:szCs w:val="24"/>
        </w:rPr>
      </w:pPr>
      <w:r>
        <w:rPr>
          <w:rFonts w:ascii="Arial" w:hAnsi="Arial" w:cs="Arial"/>
          <w:b/>
          <w:sz w:val="28"/>
          <w:szCs w:val="28"/>
        </w:rPr>
        <w:t>5</w:t>
      </w:r>
      <w:r w:rsidR="00136322" w:rsidRPr="0002572E">
        <w:rPr>
          <w:rFonts w:ascii="Arial" w:hAnsi="Arial" w:cs="Arial"/>
          <w:b/>
          <w:sz w:val="28"/>
          <w:szCs w:val="28"/>
        </w:rPr>
        <w:t>.1 -</w:t>
      </w:r>
      <w:r w:rsidR="00136322" w:rsidRPr="0002572E">
        <w:rPr>
          <w:rFonts w:ascii="Arial" w:hAnsi="Arial" w:cs="Arial"/>
          <w:sz w:val="24"/>
          <w:szCs w:val="24"/>
        </w:rPr>
        <w:t xml:space="preserve"> </w:t>
      </w:r>
      <w:r w:rsidR="00136322" w:rsidRPr="00E233B0">
        <w:rPr>
          <w:rFonts w:ascii="Arial" w:hAnsi="Arial" w:cs="Arial"/>
          <w:sz w:val="24"/>
          <w:szCs w:val="24"/>
        </w:rPr>
        <w:t xml:space="preserve">A </w:t>
      </w:r>
      <w:r w:rsidR="005463E7">
        <w:rPr>
          <w:rFonts w:ascii="Arial" w:hAnsi="Arial" w:cs="Arial"/>
          <w:sz w:val="24"/>
          <w:szCs w:val="24"/>
        </w:rPr>
        <w:t>execução do objeto</w:t>
      </w:r>
      <w:r w:rsidR="00136322" w:rsidRPr="00E233B0">
        <w:rPr>
          <w:rFonts w:ascii="Arial" w:hAnsi="Arial" w:cs="Arial"/>
          <w:sz w:val="24"/>
          <w:szCs w:val="24"/>
        </w:rPr>
        <w:t xml:space="preserve"> será acompanhada, controlada, fiscalizada e avaliada p</w:t>
      </w:r>
      <w:r w:rsidR="00C562BB">
        <w:rPr>
          <w:rFonts w:ascii="Arial" w:hAnsi="Arial" w:cs="Arial"/>
          <w:sz w:val="24"/>
          <w:szCs w:val="24"/>
        </w:rPr>
        <w:t>elo</w:t>
      </w:r>
      <w:r w:rsidR="00136322" w:rsidRPr="00E233B0">
        <w:rPr>
          <w:rFonts w:ascii="Arial" w:hAnsi="Arial" w:cs="Arial"/>
          <w:sz w:val="24"/>
          <w:szCs w:val="24"/>
        </w:rPr>
        <w:t xml:space="preserve"> re</w:t>
      </w:r>
      <w:r w:rsidR="0009013E">
        <w:rPr>
          <w:rFonts w:ascii="Arial" w:hAnsi="Arial" w:cs="Arial"/>
          <w:sz w:val="24"/>
          <w:szCs w:val="24"/>
        </w:rPr>
        <w:t xml:space="preserve">sponsável </w:t>
      </w:r>
      <w:r w:rsidR="0009013E" w:rsidRPr="00D211C0">
        <w:rPr>
          <w:rFonts w:ascii="Arial" w:hAnsi="Arial" w:cs="Arial"/>
          <w:sz w:val="24"/>
          <w:szCs w:val="24"/>
        </w:rPr>
        <w:t>pela</w:t>
      </w:r>
      <w:r w:rsidR="00136322" w:rsidRPr="00D211C0">
        <w:rPr>
          <w:rFonts w:ascii="Arial" w:hAnsi="Arial" w:cs="Arial"/>
          <w:sz w:val="24"/>
          <w:szCs w:val="24"/>
        </w:rPr>
        <w:t xml:space="preserve"> </w:t>
      </w:r>
      <w:r w:rsidR="00BF0CF9" w:rsidRPr="00D211C0">
        <w:rPr>
          <w:rFonts w:ascii="Arial" w:hAnsi="Arial" w:cs="Arial"/>
          <w:b/>
          <w:sz w:val="24"/>
          <w:szCs w:val="24"/>
        </w:rPr>
        <w:t>Seção de Manutenção e Transporte</w:t>
      </w:r>
      <w:r w:rsidR="00D211C0" w:rsidRPr="00D211C0">
        <w:rPr>
          <w:rFonts w:ascii="Arial" w:hAnsi="Arial" w:cs="Arial"/>
          <w:b/>
          <w:sz w:val="24"/>
          <w:szCs w:val="24"/>
        </w:rPr>
        <w:t xml:space="preserve"> </w:t>
      </w:r>
      <w:r w:rsidR="00D211C0" w:rsidRPr="00A70F07">
        <w:rPr>
          <w:rFonts w:ascii="Arial" w:hAnsi="Arial" w:cs="Arial"/>
          <w:b/>
          <w:sz w:val="24"/>
          <w:szCs w:val="24"/>
        </w:rPr>
        <w:t>da CMBH</w:t>
      </w:r>
      <w:r w:rsidR="00BF0CF9" w:rsidRPr="00D211C0">
        <w:rPr>
          <w:rFonts w:ascii="Arial" w:hAnsi="Arial" w:cs="Arial"/>
          <w:b/>
          <w:sz w:val="24"/>
          <w:szCs w:val="24"/>
        </w:rPr>
        <w:t xml:space="preserve"> (SECMAT)</w:t>
      </w:r>
      <w:r w:rsidR="002524E7" w:rsidRPr="00D211C0">
        <w:rPr>
          <w:rFonts w:ascii="Arial" w:hAnsi="Arial" w:cs="Arial"/>
          <w:b/>
          <w:sz w:val="24"/>
          <w:szCs w:val="24"/>
        </w:rPr>
        <w:t xml:space="preserve">, </w:t>
      </w:r>
      <w:r w:rsidR="00C562BB" w:rsidRPr="00D211C0">
        <w:rPr>
          <w:rFonts w:ascii="Arial" w:hAnsi="Arial" w:cs="Arial"/>
          <w:sz w:val="24"/>
          <w:szCs w:val="24"/>
        </w:rPr>
        <w:t>o qual</w:t>
      </w:r>
      <w:r w:rsidR="00136322" w:rsidRPr="00D211C0">
        <w:rPr>
          <w:rFonts w:ascii="Arial" w:hAnsi="Arial" w:cs="Arial"/>
          <w:sz w:val="24"/>
          <w:szCs w:val="24"/>
        </w:rPr>
        <w:t xml:space="preserve"> será </w:t>
      </w:r>
      <w:r w:rsidR="00C562BB" w:rsidRPr="00D211C0">
        <w:rPr>
          <w:rFonts w:ascii="Arial" w:hAnsi="Arial" w:cs="Arial"/>
          <w:sz w:val="24"/>
          <w:szCs w:val="24"/>
        </w:rPr>
        <w:t>o</w:t>
      </w:r>
      <w:r w:rsidR="00136322" w:rsidRPr="00D211C0">
        <w:rPr>
          <w:rFonts w:ascii="Arial" w:hAnsi="Arial" w:cs="Arial"/>
          <w:sz w:val="24"/>
          <w:szCs w:val="24"/>
        </w:rPr>
        <w:t xml:space="preserve"> </w:t>
      </w:r>
      <w:r w:rsidR="00136322" w:rsidRPr="00D211C0">
        <w:rPr>
          <w:rFonts w:ascii="Arial" w:hAnsi="Arial" w:cs="Arial"/>
          <w:b/>
          <w:sz w:val="24"/>
          <w:szCs w:val="24"/>
        </w:rPr>
        <w:t>ges</w:t>
      </w:r>
      <w:r w:rsidR="00293221" w:rsidRPr="00D211C0">
        <w:rPr>
          <w:rFonts w:ascii="Arial" w:hAnsi="Arial" w:cs="Arial"/>
          <w:b/>
          <w:sz w:val="24"/>
          <w:szCs w:val="24"/>
        </w:rPr>
        <w:t>tor</w:t>
      </w:r>
      <w:r w:rsidR="00136322" w:rsidRPr="00D211C0">
        <w:rPr>
          <w:rFonts w:ascii="Arial" w:hAnsi="Arial" w:cs="Arial"/>
          <w:b/>
          <w:sz w:val="24"/>
          <w:szCs w:val="24"/>
        </w:rPr>
        <w:t xml:space="preserve"> d</w:t>
      </w:r>
      <w:r w:rsidR="00A94FD0" w:rsidRPr="00D211C0">
        <w:rPr>
          <w:rFonts w:ascii="Arial" w:hAnsi="Arial" w:cs="Arial"/>
          <w:b/>
          <w:sz w:val="24"/>
          <w:szCs w:val="24"/>
        </w:rPr>
        <w:t>a</w:t>
      </w:r>
      <w:r w:rsidR="00136322" w:rsidRPr="00D211C0">
        <w:rPr>
          <w:rFonts w:ascii="Arial" w:hAnsi="Arial" w:cs="Arial"/>
          <w:b/>
          <w:sz w:val="24"/>
          <w:szCs w:val="24"/>
        </w:rPr>
        <w:t xml:space="preserve"> contra</w:t>
      </w:r>
      <w:r w:rsidR="00A94FD0" w:rsidRPr="00D211C0">
        <w:rPr>
          <w:rFonts w:ascii="Arial" w:hAnsi="Arial" w:cs="Arial"/>
          <w:b/>
          <w:sz w:val="24"/>
          <w:szCs w:val="24"/>
        </w:rPr>
        <w:t>tação</w:t>
      </w:r>
      <w:r w:rsidR="00136322" w:rsidRPr="00D211C0">
        <w:rPr>
          <w:rFonts w:ascii="Arial" w:hAnsi="Arial" w:cs="Arial"/>
          <w:b/>
          <w:sz w:val="24"/>
          <w:szCs w:val="24"/>
        </w:rPr>
        <w:t>.</w:t>
      </w:r>
    </w:p>
    <w:p w:rsidR="00136322" w:rsidRPr="0002572E" w:rsidRDefault="00136322" w:rsidP="00136322">
      <w:pPr>
        <w:jc w:val="both"/>
        <w:rPr>
          <w:rFonts w:ascii="Arial" w:hAnsi="Arial" w:cs="Arial"/>
          <w:b/>
          <w:sz w:val="24"/>
          <w:szCs w:val="24"/>
        </w:rPr>
      </w:pPr>
    </w:p>
    <w:p w:rsidR="00136322" w:rsidRPr="0002572E" w:rsidRDefault="00A44864" w:rsidP="00136322">
      <w:pPr>
        <w:jc w:val="both"/>
        <w:rPr>
          <w:rFonts w:ascii="Arial" w:hAnsi="Arial" w:cs="Arial"/>
          <w:sz w:val="24"/>
          <w:szCs w:val="24"/>
        </w:rPr>
      </w:pPr>
      <w:r>
        <w:rPr>
          <w:rFonts w:ascii="Arial" w:hAnsi="Arial" w:cs="Arial"/>
          <w:b/>
          <w:sz w:val="28"/>
          <w:szCs w:val="28"/>
        </w:rPr>
        <w:t>5</w:t>
      </w:r>
      <w:r w:rsidR="00136322" w:rsidRPr="0002572E">
        <w:rPr>
          <w:rFonts w:ascii="Arial" w:hAnsi="Arial" w:cs="Arial"/>
          <w:b/>
          <w:sz w:val="28"/>
          <w:szCs w:val="28"/>
        </w:rPr>
        <w:t xml:space="preserve">.1.1 - </w:t>
      </w:r>
      <w:r w:rsidR="00136322" w:rsidRPr="0002572E">
        <w:rPr>
          <w:rFonts w:ascii="Arial" w:hAnsi="Arial" w:cs="Arial"/>
          <w:sz w:val="24"/>
          <w:szCs w:val="24"/>
        </w:rPr>
        <w:t xml:space="preserve">Nos termos do § 1º do artigo 67 da Lei 8.666/1993, caberá ao </w:t>
      </w:r>
      <w:r w:rsidR="00136322" w:rsidRPr="0002572E">
        <w:rPr>
          <w:rFonts w:ascii="Arial" w:hAnsi="Arial" w:cs="Arial"/>
          <w:b/>
          <w:sz w:val="24"/>
          <w:szCs w:val="24"/>
        </w:rPr>
        <w:t>re</w:t>
      </w:r>
      <w:r w:rsidR="00AC1E6A">
        <w:rPr>
          <w:rFonts w:ascii="Arial" w:hAnsi="Arial" w:cs="Arial"/>
          <w:b/>
          <w:sz w:val="24"/>
          <w:szCs w:val="24"/>
        </w:rPr>
        <w:t>sponsável pela</w:t>
      </w:r>
      <w:r w:rsidR="00136322" w:rsidRPr="0002572E">
        <w:rPr>
          <w:rFonts w:ascii="Arial" w:hAnsi="Arial" w:cs="Arial"/>
          <w:b/>
          <w:sz w:val="24"/>
          <w:szCs w:val="24"/>
        </w:rPr>
        <w:t xml:space="preserve"> </w:t>
      </w:r>
      <w:r w:rsidR="00BF0CF9" w:rsidRPr="00D211C0">
        <w:rPr>
          <w:rFonts w:ascii="Arial" w:hAnsi="Arial" w:cs="Arial"/>
          <w:b/>
          <w:sz w:val="24"/>
          <w:szCs w:val="24"/>
        </w:rPr>
        <w:t>SECMAT</w:t>
      </w:r>
      <w:r w:rsidR="00136322" w:rsidRPr="00D211C0">
        <w:rPr>
          <w:rFonts w:ascii="Arial" w:hAnsi="Arial" w:cs="Arial"/>
          <w:sz w:val="24"/>
          <w:szCs w:val="24"/>
        </w:rPr>
        <w:t>,</w:t>
      </w:r>
      <w:r w:rsidR="00136322" w:rsidRPr="0002572E">
        <w:rPr>
          <w:rFonts w:ascii="Arial" w:hAnsi="Arial" w:cs="Arial"/>
          <w:sz w:val="24"/>
          <w:szCs w:val="24"/>
        </w:rPr>
        <w:t xml:space="preserve"> que será</w:t>
      </w:r>
      <w:r w:rsidR="00E111EC">
        <w:rPr>
          <w:rFonts w:ascii="Arial" w:hAnsi="Arial" w:cs="Arial"/>
          <w:sz w:val="24"/>
          <w:szCs w:val="24"/>
        </w:rPr>
        <w:t xml:space="preserve"> também</w:t>
      </w:r>
      <w:r w:rsidR="00136322" w:rsidRPr="0002572E">
        <w:rPr>
          <w:rFonts w:ascii="Arial" w:hAnsi="Arial" w:cs="Arial"/>
          <w:sz w:val="24"/>
          <w:szCs w:val="24"/>
        </w:rPr>
        <w:t xml:space="preserve"> o </w:t>
      </w:r>
      <w:r w:rsidR="00136322" w:rsidRPr="0002572E">
        <w:rPr>
          <w:rFonts w:ascii="Arial" w:hAnsi="Arial" w:cs="Arial"/>
          <w:b/>
          <w:sz w:val="24"/>
          <w:szCs w:val="24"/>
        </w:rPr>
        <w:t>fiscal d</w:t>
      </w:r>
      <w:r w:rsidR="00A94FD0">
        <w:rPr>
          <w:rFonts w:ascii="Arial" w:hAnsi="Arial" w:cs="Arial"/>
          <w:b/>
          <w:sz w:val="24"/>
          <w:szCs w:val="24"/>
        </w:rPr>
        <w:t>a contratação</w:t>
      </w:r>
      <w:r w:rsidR="00136322" w:rsidRPr="0002572E">
        <w:rPr>
          <w:rFonts w:ascii="Arial" w:hAnsi="Arial" w:cs="Arial"/>
          <w:sz w:val="24"/>
          <w:szCs w:val="24"/>
        </w:rPr>
        <w:t xml:space="preserve">, proceder às anotações das ocorrências relacionadas com a execução do </w:t>
      </w:r>
      <w:r w:rsidR="00370464">
        <w:rPr>
          <w:rFonts w:ascii="Arial" w:hAnsi="Arial" w:cs="Arial"/>
          <w:sz w:val="24"/>
          <w:szCs w:val="24"/>
        </w:rPr>
        <w:t>objeto</w:t>
      </w:r>
      <w:r w:rsidR="00136322" w:rsidRPr="0002572E">
        <w:rPr>
          <w:rFonts w:ascii="Arial" w:hAnsi="Arial" w:cs="Arial"/>
          <w:sz w:val="24"/>
          <w:szCs w:val="24"/>
        </w:rPr>
        <w:t>, determinando o que for necessário à regularização das falhas ou das impropriedades observadas.</w:t>
      </w:r>
    </w:p>
    <w:p w:rsidR="00136322" w:rsidRPr="0002572E" w:rsidRDefault="00136322" w:rsidP="00136322">
      <w:pPr>
        <w:jc w:val="both"/>
        <w:rPr>
          <w:rFonts w:ascii="Arial" w:hAnsi="Arial" w:cs="Arial"/>
          <w:sz w:val="24"/>
          <w:szCs w:val="24"/>
        </w:rPr>
      </w:pPr>
    </w:p>
    <w:p w:rsidR="00136322" w:rsidRPr="00D956BF" w:rsidRDefault="005D6E55" w:rsidP="00136322">
      <w:pPr>
        <w:jc w:val="both"/>
        <w:rPr>
          <w:rFonts w:ascii="Arial" w:hAnsi="Arial" w:cs="Arial"/>
          <w:sz w:val="24"/>
          <w:szCs w:val="24"/>
        </w:rPr>
      </w:pPr>
      <w:r>
        <w:rPr>
          <w:rFonts w:ascii="Arial" w:hAnsi="Arial" w:cs="Arial"/>
          <w:b/>
          <w:sz w:val="28"/>
          <w:szCs w:val="28"/>
        </w:rPr>
        <w:t>5</w:t>
      </w:r>
      <w:r w:rsidR="00136322" w:rsidRPr="0002572E">
        <w:rPr>
          <w:rFonts w:ascii="Arial" w:hAnsi="Arial" w:cs="Arial"/>
          <w:b/>
          <w:sz w:val="28"/>
          <w:szCs w:val="28"/>
        </w:rPr>
        <w:t>.2 -</w:t>
      </w:r>
      <w:r w:rsidR="00136322" w:rsidRPr="0002572E">
        <w:rPr>
          <w:rFonts w:ascii="Arial" w:hAnsi="Arial" w:cs="Arial"/>
          <w:sz w:val="24"/>
          <w:szCs w:val="24"/>
        </w:rPr>
        <w:t xml:space="preserve"> O recebimento definitivo </w:t>
      </w:r>
      <w:r w:rsidR="00136322" w:rsidRPr="00A70F07">
        <w:rPr>
          <w:rFonts w:ascii="Arial" w:hAnsi="Arial" w:cs="Arial"/>
          <w:sz w:val="24"/>
          <w:szCs w:val="24"/>
        </w:rPr>
        <w:t>do</w:t>
      </w:r>
      <w:r w:rsidR="00D211C0" w:rsidRPr="00A70F07">
        <w:rPr>
          <w:rFonts w:ascii="Arial" w:hAnsi="Arial" w:cs="Arial"/>
          <w:sz w:val="24"/>
          <w:szCs w:val="24"/>
        </w:rPr>
        <w:t xml:space="preserve"> material</w:t>
      </w:r>
      <w:r w:rsidR="00136322" w:rsidRPr="0002572E">
        <w:rPr>
          <w:rFonts w:ascii="Arial" w:hAnsi="Arial" w:cs="Arial"/>
          <w:sz w:val="24"/>
          <w:szCs w:val="24"/>
        </w:rPr>
        <w:t xml:space="preserve"> somente se efetivará após a atestação pela </w:t>
      </w:r>
      <w:r w:rsidR="00BF0CF9" w:rsidRPr="00D211C0">
        <w:rPr>
          <w:rFonts w:ascii="Arial" w:hAnsi="Arial" w:cs="Arial"/>
          <w:b/>
          <w:sz w:val="24"/>
          <w:szCs w:val="24"/>
        </w:rPr>
        <w:t>SECMAT</w:t>
      </w:r>
      <w:r w:rsidR="007011F5" w:rsidRPr="00D211C0">
        <w:rPr>
          <w:rFonts w:ascii="Arial" w:hAnsi="Arial" w:cs="Arial"/>
          <w:b/>
          <w:sz w:val="24"/>
          <w:szCs w:val="24"/>
        </w:rPr>
        <w:t xml:space="preserve"> </w:t>
      </w:r>
      <w:r w:rsidR="00136322" w:rsidRPr="0002572E">
        <w:rPr>
          <w:rFonts w:ascii="Arial" w:hAnsi="Arial" w:cs="Arial"/>
          <w:sz w:val="24"/>
          <w:szCs w:val="24"/>
        </w:rPr>
        <w:t xml:space="preserve">de que </w:t>
      </w:r>
      <w:r w:rsidR="00136322" w:rsidRPr="00A70F07">
        <w:rPr>
          <w:rFonts w:ascii="Arial" w:hAnsi="Arial" w:cs="Arial"/>
          <w:sz w:val="24"/>
          <w:szCs w:val="24"/>
        </w:rPr>
        <w:t>o mesmo fo</w:t>
      </w:r>
      <w:r w:rsidR="00D211C0" w:rsidRPr="00A70F07">
        <w:rPr>
          <w:rFonts w:ascii="Arial" w:hAnsi="Arial" w:cs="Arial"/>
          <w:sz w:val="24"/>
          <w:szCs w:val="24"/>
        </w:rPr>
        <w:t xml:space="preserve">i </w:t>
      </w:r>
      <w:r w:rsidR="007011F5" w:rsidRPr="00A70F07">
        <w:rPr>
          <w:rFonts w:ascii="Arial" w:hAnsi="Arial" w:cs="Arial"/>
          <w:sz w:val="24"/>
          <w:szCs w:val="24"/>
        </w:rPr>
        <w:t>entregue</w:t>
      </w:r>
      <w:r w:rsidR="00136322" w:rsidRPr="0002572E">
        <w:rPr>
          <w:rFonts w:ascii="Arial" w:hAnsi="Arial" w:cs="Arial"/>
          <w:sz w:val="24"/>
          <w:szCs w:val="24"/>
        </w:rPr>
        <w:t xml:space="preserve"> de acordo com todas as exigências previstas</w:t>
      </w:r>
      <w:r w:rsidR="005C7E0C">
        <w:rPr>
          <w:rFonts w:ascii="Arial" w:hAnsi="Arial" w:cs="Arial"/>
          <w:sz w:val="24"/>
          <w:szCs w:val="24"/>
        </w:rPr>
        <w:t xml:space="preserve"> no edital</w:t>
      </w:r>
      <w:r w:rsidR="00136322" w:rsidRPr="0002572E">
        <w:rPr>
          <w:rFonts w:ascii="Arial" w:hAnsi="Arial" w:cs="Arial"/>
          <w:sz w:val="24"/>
          <w:szCs w:val="24"/>
        </w:rPr>
        <w:t>.</w:t>
      </w:r>
      <w:r w:rsidR="00136322" w:rsidRPr="00D956BF">
        <w:rPr>
          <w:rFonts w:ascii="Arial" w:hAnsi="Arial" w:cs="Arial"/>
          <w:sz w:val="24"/>
          <w:szCs w:val="24"/>
        </w:rPr>
        <w:t xml:space="preserve"> </w:t>
      </w:r>
    </w:p>
    <w:p w:rsidR="00136322" w:rsidRPr="00D956BF" w:rsidRDefault="00136322" w:rsidP="00136322">
      <w:pPr>
        <w:jc w:val="both"/>
        <w:rPr>
          <w:rFonts w:ascii="Arial" w:hAnsi="Arial" w:cs="Arial"/>
          <w:b/>
          <w:sz w:val="24"/>
          <w:szCs w:val="24"/>
        </w:rPr>
      </w:pPr>
    </w:p>
    <w:p w:rsidR="00136322" w:rsidRDefault="005D6E55" w:rsidP="00136322">
      <w:pPr>
        <w:jc w:val="both"/>
        <w:rPr>
          <w:rFonts w:ascii="Arial" w:hAnsi="Arial" w:cs="Arial"/>
          <w:sz w:val="24"/>
          <w:szCs w:val="24"/>
        </w:rPr>
      </w:pPr>
      <w:r>
        <w:rPr>
          <w:rFonts w:ascii="Arial" w:hAnsi="Arial" w:cs="Arial"/>
          <w:b/>
          <w:sz w:val="28"/>
          <w:szCs w:val="28"/>
        </w:rPr>
        <w:t>5</w:t>
      </w:r>
      <w:r w:rsidR="00136322" w:rsidRPr="00D956BF">
        <w:rPr>
          <w:rFonts w:ascii="Arial" w:hAnsi="Arial" w:cs="Arial"/>
          <w:b/>
          <w:sz w:val="28"/>
          <w:szCs w:val="28"/>
        </w:rPr>
        <w:t>.3 -</w:t>
      </w:r>
      <w:r w:rsidR="00136322" w:rsidRPr="00D956BF">
        <w:rPr>
          <w:rFonts w:ascii="Arial" w:hAnsi="Arial" w:cs="Arial"/>
          <w:sz w:val="24"/>
          <w:szCs w:val="24"/>
        </w:rPr>
        <w:t xml:space="preserve"> A fiscalização </w:t>
      </w:r>
      <w:r w:rsidR="00136322">
        <w:rPr>
          <w:rFonts w:ascii="Arial" w:hAnsi="Arial" w:cs="Arial"/>
          <w:sz w:val="24"/>
          <w:szCs w:val="24"/>
        </w:rPr>
        <w:t>será</w:t>
      </w:r>
      <w:r w:rsidR="00136322" w:rsidRPr="00D956BF">
        <w:rPr>
          <w:rFonts w:ascii="Arial" w:hAnsi="Arial" w:cs="Arial"/>
          <w:sz w:val="24"/>
          <w:szCs w:val="24"/>
        </w:rPr>
        <w:t xml:space="preserve"> exercida no interesse da CMBH, não excluindo ou reduzindo a responsabilidade da CONTRATADA, inclusive perante terceiros, por qualquer irregularidade e, na sua ocorrência, não implica</w:t>
      </w:r>
      <w:r w:rsidR="00136322">
        <w:rPr>
          <w:rFonts w:ascii="Arial" w:hAnsi="Arial" w:cs="Arial"/>
          <w:sz w:val="24"/>
          <w:szCs w:val="24"/>
        </w:rPr>
        <w:t>rá</w:t>
      </w:r>
      <w:r w:rsidR="00136322" w:rsidRPr="00D956BF">
        <w:rPr>
          <w:rFonts w:ascii="Arial" w:hAnsi="Arial" w:cs="Arial"/>
          <w:sz w:val="24"/>
          <w:szCs w:val="24"/>
        </w:rPr>
        <w:t xml:space="preserve"> corresponsabilidade da CMBH ou de seus agentes e prepostos.</w:t>
      </w:r>
    </w:p>
    <w:p w:rsidR="00136322" w:rsidRPr="00D956BF" w:rsidRDefault="00136322" w:rsidP="00136322">
      <w:pPr>
        <w:pStyle w:val="PargrafodaLista"/>
        <w:rPr>
          <w:rFonts w:ascii="Arial" w:hAnsi="Arial" w:cs="Arial"/>
          <w:b/>
        </w:rPr>
      </w:pPr>
    </w:p>
    <w:p w:rsidR="00136322" w:rsidRPr="00D956BF" w:rsidRDefault="00163AA6" w:rsidP="00136322">
      <w:pPr>
        <w:jc w:val="both"/>
        <w:rPr>
          <w:rFonts w:ascii="Arial" w:hAnsi="Arial" w:cs="Arial"/>
          <w:b/>
          <w:sz w:val="24"/>
          <w:szCs w:val="24"/>
        </w:rPr>
      </w:pPr>
      <w:r w:rsidRPr="00A70F07">
        <w:rPr>
          <w:rFonts w:ascii="Arial" w:hAnsi="Arial" w:cs="Arial"/>
          <w:b/>
          <w:sz w:val="28"/>
          <w:szCs w:val="28"/>
        </w:rPr>
        <w:t>5</w:t>
      </w:r>
      <w:r w:rsidR="00136322" w:rsidRPr="00A70F07">
        <w:rPr>
          <w:rFonts w:ascii="Arial" w:hAnsi="Arial" w:cs="Arial"/>
          <w:b/>
          <w:sz w:val="28"/>
          <w:szCs w:val="28"/>
        </w:rPr>
        <w:t>.</w:t>
      </w:r>
      <w:r w:rsidR="00C36BC7" w:rsidRPr="00A70F07">
        <w:rPr>
          <w:rFonts w:ascii="Arial" w:hAnsi="Arial" w:cs="Arial"/>
          <w:b/>
          <w:sz w:val="28"/>
          <w:szCs w:val="28"/>
        </w:rPr>
        <w:t>4</w:t>
      </w:r>
      <w:r w:rsidR="00136322" w:rsidRPr="00A70F07">
        <w:rPr>
          <w:rFonts w:ascii="Arial" w:hAnsi="Arial" w:cs="Arial"/>
          <w:b/>
          <w:sz w:val="28"/>
          <w:szCs w:val="28"/>
        </w:rPr>
        <w:t xml:space="preserve"> -</w:t>
      </w:r>
      <w:r w:rsidR="00136322" w:rsidRPr="00D956BF">
        <w:rPr>
          <w:rFonts w:ascii="Arial" w:hAnsi="Arial" w:cs="Arial"/>
          <w:sz w:val="24"/>
          <w:szCs w:val="24"/>
        </w:rPr>
        <w:t xml:space="preserve"> Quaisquer exigências da fiscalização, inerentes ao objeto contratado, deverão ser prontamente atendidas pela CONTRATADA, sem ônus adicionais para a CMBH.</w:t>
      </w:r>
    </w:p>
    <w:p w:rsidR="00136322" w:rsidRPr="00D956BF" w:rsidRDefault="00136322" w:rsidP="00136322">
      <w:pPr>
        <w:jc w:val="both"/>
        <w:rPr>
          <w:rFonts w:ascii="Arial" w:hAnsi="Arial" w:cs="Arial"/>
          <w:sz w:val="24"/>
          <w:szCs w:val="24"/>
          <w:highlight w:val="yellow"/>
        </w:rPr>
      </w:pPr>
    </w:p>
    <w:p w:rsidR="00136322" w:rsidRPr="00D956BF" w:rsidRDefault="00136322" w:rsidP="00136322">
      <w:pPr>
        <w:jc w:val="both"/>
        <w:rPr>
          <w:rFonts w:ascii="Arial" w:hAnsi="Arial" w:cs="Arial"/>
          <w:sz w:val="24"/>
          <w:szCs w:val="24"/>
          <w:highlight w:val="yellow"/>
        </w:rPr>
      </w:pPr>
    </w:p>
    <w:p w:rsidR="00136322" w:rsidRPr="00A34977" w:rsidRDefault="00BE652F" w:rsidP="00136322">
      <w:pPr>
        <w:pStyle w:val="Cabealho"/>
        <w:tabs>
          <w:tab w:val="clear" w:pos="4419"/>
          <w:tab w:val="clear" w:pos="8838"/>
          <w:tab w:val="left" w:pos="969"/>
          <w:tab w:val="left" w:pos="1300"/>
          <w:tab w:val="left" w:pos="2166"/>
          <w:tab w:val="left" w:pos="5800"/>
        </w:tabs>
        <w:jc w:val="center"/>
        <w:rPr>
          <w:rFonts w:ascii="Arial" w:hAnsi="Arial" w:cs="Arial"/>
          <w:b/>
          <w:sz w:val="26"/>
          <w:szCs w:val="26"/>
        </w:rPr>
      </w:pPr>
      <w:r w:rsidRPr="00A34977">
        <w:rPr>
          <w:rFonts w:ascii="Arial" w:hAnsi="Arial" w:cs="Arial"/>
          <w:b/>
          <w:sz w:val="28"/>
          <w:szCs w:val="28"/>
          <w:lang w:val="pt-BR"/>
        </w:rPr>
        <w:t>6</w:t>
      </w:r>
      <w:r w:rsidR="00136322" w:rsidRPr="00A34977">
        <w:rPr>
          <w:rFonts w:ascii="Arial" w:hAnsi="Arial" w:cs="Arial"/>
          <w:b/>
          <w:sz w:val="28"/>
          <w:szCs w:val="28"/>
        </w:rPr>
        <w:t xml:space="preserve"> -</w:t>
      </w:r>
      <w:r w:rsidR="00136322" w:rsidRPr="00A34977">
        <w:rPr>
          <w:rFonts w:ascii="Arial" w:hAnsi="Arial" w:cs="Arial"/>
          <w:b/>
          <w:sz w:val="24"/>
          <w:szCs w:val="24"/>
        </w:rPr>
        <w:t xml:space="preserve"> </w:t>
      </w:r>
      <w:r w:rsidR="00136322" w:rsidRPr="00A34977">
        <w:rPr>
          <w:rFonts w:ascii="Arial" w:hAnsi="Arial" w:cs="Arial"/>
          <w:b/>
          <w:sz w:val="26"/>
          <w:szCs w:val="26"/>
          <w:u w:val="single"/>
        </w:rPr>
        <w:t>SANÇÕES ADMINISTRATIVAS</w:t>
      </w:r>
      <w:r w:rsidR="00136322" w:rsidRPr="00A34977">
        <w:rPr>
          <w:rFonts w:ascii="Arial" w:hAnsi="Arial" w:cs="Arial"/>
          <w:b/>
          <w:sz w:val="26"/>
          <w:szCs w:val="26"/>
        </w:rPr>
        <w:t>:</w:t>
      </w:r>
    </w:p>
    <w:p w:rsidR="00136322" w:rsidRDefault="00136322" w:rsidP="00136322">
      <w:pPr>
        <w:pStyle w:val="Cabealho"/>
        <w:tabs>
          <w:tab w:val="clear" w:pos="4419"/>
          <w:tab w:val="clear" w:pos="8838"/>
          <w:tab w:val="left" w:pos="969"/>
          <w:tab w:val="left" w:pos="1300"/>
          <w:tab w:val="left" w:pos="2166"/>
          <w:tab w:val="left" w:pos="5800"/>
        </w:tabs>
        <w:jc w:val="both"/>
        <w:rPr>
          <w:rFonts w:ascii="Arial" w:hAnsi="Arial" w:cs="Arial"/>
          <w:sz w:val="24"/>
          <w:szCs w:val="24"/>
          <w:lang w:val="pt-BR"/>
        </w:rPr>
      </w:pPr>
    </w:p>
    <w:p w:rsidR="00A12BB9" w:rsidRPr="00A34977" w:rsidRDefault="00A12BB9" w:rsidP="00136322">
      <w:pPr>
        <w:pStyle w:val="Cabealho"/>
        <w:tabs>
          <w:tab w:val="clear" w:pos="4419"/>
          <w:tab w:val="clear" w:pos="8838"/>
          <w:tab w:val="left" w:pos="969"/>
          <w:tab w:val="left" w:pos="1300"/>
          <w:tab w:val="left" w:pos="2166"/>
          <w:tab w:val="left" w:pos="5800"/>
        </w:tabs>
        <w:jc w:val="both"/>
        <w:rPr>
          <w:rFonts w:ascii="Arial" w:hAnsi="Arial" w:cs="Arial"/>
          <w:sz w:val="24"/>
          <w:szCs w:val="24"/>
          <w:lang w:val="pt-BR"/>
        </w:rPr>
      </w:pPr>
    </w:p>
    <w:p w:rsidR="00136322" w:rsidRPr="00A34977" w:rsidRDefault="00AF1D73" w:rsidP="00136322">
      <w:pPr>
        <w:jc w:val="both"/>
        <w:rPr>
          <w:rFonts w:ascii="Arial" w:hAnsi="Arial" w:cs="Arial"/>
          <w:sz w:val="24"/>
          <w:szCs w:val="24"/>
        </w:rPr>
      </w:pPr>
      <w:r w:rsidRPr="00A34977">
        <w:rPr>
          <w:rFonts w:ascii="Arial" w:hAnsi="Arial" w:cs="Arial"/>
          <w:b/>
          <w:sz w:val="28"/>
          <w:szCs w:val="28"/>
        </w:rPr>
        <w:t>6</w:t>
      </w:r>
      <w:r w:rsidR="00136322" w:rsidRPr="00A34977">
        <w:rPr>
          <w:rFonts w:ascii="Arial" w:hAnsi="Arial" w:cs="Arial"/>
          <w:b/>
          <w:sz w:val="28"/>
          <w:szCs w:val="28"/>
        </w:rPr>
        <w:t>.1 -</w:t>
      </w:r>
      <w:r w:rsidR="00136322" w:rsidRPr="00A34977">
        <w:rPr>
          <w:rFonts w:ascii="Arial" w:hAnsi="Arial" w:cs="Arial"/>
          <w:sz w:val="24"/>
          <w:szCs w:val="24"/>
        </w:rPr>
        <w:t xml:space="preserve"> Pela inexecução total ou parcial d</w:t>
      </w:r>
      <w:r w:rsidR="00A94FD0" w:rsidRPr="00A34977">
        <w:rPr>
          <w:rFonts w:ascii="Arial" w:hAnsi="Arial" w:cs="Arial"/>
          <w:sz w:val="24"/>
          <w:szCs w:val="24"/>
        </w:rPr>
        <w:t xml:space="preserve">a contratação </w:t>
      </w:r>
      <w:r w:rsidR="00136322" w:rsidRPr="00A34977">
        <w:rPr>
          <w:rFonts w:ascii="Arial" w:hAnsi="Arial" w:cs="Arial"/>
          <w:sz w:val="24"/>
          <w:szCs w:val="24"/>
        </w:rPr>
        <w:t>poderá a CMBH aplicar à CONTRATADA, além das demais cominações legais pertinentes, as seguintes sanções:</w:t>
      </w:r>
    </w:p>
    <w:p w:rsidR="00136322" w:rsidRPr="00A34977" w:rsidRDefault="00136322" w:rsidP="00A34977">
      <w:pPr>
        <w:autoSpaceDE w:val="0"/>
        <w:autoSpaceDN w:val="0"/>
        <w:adjustRightInd w:val="0"/>
        <w:spacing w:before="160" w:after="120"/>
        <w:jc w:val="both"/>
        <w:rPr>
          <w:rFonts w:ascii="Arial" w:hAnsi="Arial" w:cs="Arial"/>
          <w:sz w:val="24"/>
          <w:szCs w:val="24"/>
        </w:rPr>
      </w:pPr>
      <w:r w:rsidRPr="00A34977">
        <w:rPr>
          <w:rFonts w:ascii="Arial" w:hAnsi="Arial" w:cs="Arial"/>
          <w:b/>
          <w:bCs/>
          <w:sz w:val="28"/>
          <w:szCs w:val="28"/>
        </w:rPr>
        <w:t>I -</w:t>
      </w:r>
      <w:r w:rsidRPr="00A34977">
        <w:rPr>
          <w:rFonts w:ascii="Arial" w:hAnsi="Arial" w:cs="Arial"/>
          <w:b/>
          <w:bCs/>
          <w:sz w:val="24"/>
          <w:szCs w:val="24"/>
        </w:rPr>
        <w:t xml:space="preserve"> a</w:t>
      </w:r>
      <w:r w:rsidRPr="00A34977">
        <w:rPr>
          <w:rFonts w:ascii="Arial" w:hAnsi="Arial" w:cs="Arial"/>
          <w:b/>
          <w:sz w:val="24"/>
          <w:szCs w:val="24"/>
        </w:rPr>
        <w:t>dvertência</w:t>
      </w:r>
      <w:r w:rsidRPr="00A34977">
        <w:rPr>
          <w:rFonts w:ascii="Arial" w:hAnsi="Arial" w:cs="Arial"/>
          <w:sz w:val="24"/>
          <w:szCs w:val="24"/>
        </w:rPr>
        <w:t>;</w:t>
      </w:r>
    </w:p>
    <w:p w:rsidR="00136322" w:rsidRPr="00BF52B5" w:rsidRDefault="00136322" w:rsidP="009F16C1">
      <w:pPr>
        <w:autoSpaceDE w:val="0"/>
        <w:autoSpaceDN w:val="0"/>
        <w:adjustRightInd w:val="0"/>
        <w:spacing w:before="160" w:after="120"/>
        <w:jc w:val="both"/>
        <w:rPr>
          <w:rFonts w:ascii="Arial" w:hAnsi="Arial" w:cs="Arial"/>
          <w:sz w:val="24"/>
          <w:szCs w:val="24"/>
        </w:rPr>
      </w:pPr>
      <w:r w:rsidRPr="00BF52B5">
        <w:rPr>
          <w:rFonts w:ascii="Arial" w:hAnsi="Arial" w:cs="Arial"/>
          <w:b/>
          <w:bCs/>
          <w:sz w:val="28"/>
          <w:szCs w:val="28"/>
        </w:rPr>
        <w:lastRenderedPageBreak/>
        <w:t xml:space="preserve">II </w:t>
      </w:r>
      <w:r w:rsidR="00A34977" w:rsidRPr="00BF52B5">
        <w:rPr>
          <w:rFonts w:ascii="Arial" w:hAnsi="Arial" w:cs="Arial"/>
          <w:b/>
          <w:bCs/>
          <w:sz w:val="28"/>
          <w:szCs w:val="28"/>
        </w:rPr>
        <w:t>-</w:t>
      </w:r>
      <w:r w:rsidRPr="00BF52B5">
        <w:rPr>
          <w:rFonts w:ascii="Arial" w:hAnsi="Arial" w:cs="Arial"/>
          <w:b/>
          <w:bCs/>
          <w:sz w:val="24"/>
          <w:szCs w:val="24"/>
        </w:rPr>
        <w:t xml:space="preserve"> </w:t>
      </w:r>
      <w:r w:rsidR="00D00558" w:rsidRPr="00BF52B5">
        <w:rPr>
          <w:rFonts w:ascii="Arial" w:hAnsi="Arial" w:cs="Arial"/>
          <w:b/>
          <w:bCs/>
          <w:sz w:val="24"/>
          <w:szCs w:val="24"/>
        </w:rPr>
        <w:t xml:space="preserve">multa de </w:t>
      </w:r>
      <w:r w:rsidR="00D00558" w:rsidRPr="00BF52B5">
        <w:rPr>
          <w:rFonts w:ascii="Arial" w:hAnsi="Arial" w:cs="Arial"/>
          <w:b/>
          <w:sz w:val="24"/>
          <w:szCs w:val="24"/>
        </w:rPr>
        <w:t>0,3%</w:t>
      </w:r>
      <w:r w:rsidR="00D00558" w:rsidRPr="00BF52B5">
        <w:rPr>
          <w:rFonts w:ascii="Arial" w:hAnsi="Arial" w:cs="Arial"/>
          <w:sz w:val="24"/>
          <w:szCs w:val="24"/>
        </w:rPr>
        <w:t xml:space="preserve"> (zero vírgula três por cento) por dia de atraso na execução do objeto, ou por dia de atraso no cumprimento contratual ou legal, até o 30º (trigésimo) dia, calculad</w:t>
      </w:r>
      <w:r w:rsidR="005207B8" w:rsidRPr="00BF52B5">
        <w:rPr>
          <w:rFonts w:ascii="Arial" w:hAnsi="Arial" w:cs="Arial"/>
          <w:sz w:val="24"/>
          <w:szCs w:val="24"/>
        </w:rPr>
        <w:t>a</w:t>
      </w:r>
      <w:r w:rsidR="00D00558" w:rsidRPr="00BF52B5">
        <w:rPr>
          <w:rFonts w:ascii="Arial" w:hAnsi="Arial" w:cs="Arial"/>
          <w:sz w:val="24"/>
          <w:szCs w:val="24"/>
        </w:rPr>
        <w:t xml:space="preserve"> sobre o valor global da contratação, por ocorrência</w:t>
      </w:r>
      <w:r w:rsidRPr="00BF52B5">
        <w:rPr>
          <w:rFonts w:ascii="Arial" w:hAnsi="Arial" w:cs="Arial"/>
          <w:sz w:val="24"/>
          <w:szCs w:val="24"/>
        </w:rPr>
        <w:t xml:space="preserve">; </w:t>
      </w:r>
    </w:p>
    <w:p w:rsidR="00136322" w:rsidRPr="00BF52B5" w:rsidRDefault="00136322" w:rsidP="00A34977">
      <w:pPr>
        <w:pStyle w:val="Default"/>
        <w:spacing w:before="160" w:after="120"/>
        <w:jc w:val="both"/>
        <w:rPr>
          <w:color w:val="auto"/>
        </w:rPr>
      </w:pPr>
      <w:r w:rsidRPr="00BF52B5">
        <w:rPr>
          <w:b/>
          <w:bCs/>
          <w:color w:val="auto"/>
          <w:sz w:val="28"/>
          <w:szCs w:val="28"/>
        </w:rPr>
        <w:t>III -</w:t>
      </w:r>
      <w:r w:rsidRPr="00BF52B5">
        <w:rPr>
          <w:b/>
          <w:bCs/>
          <w:color w:val="auto"/>
        </w:rPr>
        <w:t xml:space="preserve"> multa de </w:t>
      </w:r>
      <w:r w:rsidR="00D00558" w:rsidRPr="00BF52B5">
        <w:rPr>
          <w:b/>
        </w:rPr>
        <w:t>10%</w:t>
      </w:r>
      <w:r w:rsidR="00D00558" w:rsidRPr="00BF52B5">
        <w:t xml:space="preserve"> (dez por cento) </w:t>
      </w:r>
      <w:r w:rsidR="00F50A3C" w:rsidRPr="00BF52B5">
        <w:t xml:space="preserve">calculada </w:t>
      </w:r>
      <w:r w:rsidR="00D00558" w:rsidRPr="00BF52B5">
        <w:t>sobre o valor global da contratação, no caso de atraso superior a 30 (trinta) dias na execução do objeto ou no cumprimento de obrigação contratual ou legal</w:t>
      </w:r>
      <w:r w:rsidRPr="00BF52B5">
        <w:rPr>
          <w:color w:val="auto"/>
        </w:rPr>
        <w:t>;</w:t>
      </w:r>
    </w:p>
    <w:p w:rsidR="00136322" w:rsidRPr="00771F5D" w:rsidRDefault="00136322" w:rsidP="00A34977">
      <w:pPr>
        <w:pStyle w:val="Default"/>
        <w:spacing w:before="160" w:after="120"/>
        <w:jc w:val="both"/>
        <w:rPr>
          <w:color w:val="auto"/>
        </w:rPr>
      </w:pPr>
      <w:r w:rsidRPr="00BF52B5">
        <w:rPr>
          <w:b/>
          <w:bCs/>
          <w:color w:val="auto"/>
          <w:sz w:val="28"/>
          <w:szCs w:val="28"/>
        </w:rPr>
        <w:t>IV -</w:t>
      </w:r>
      <w:r w:rsidRPr="00BF52B5">
        <w:rPr>
          <w:b/>
          <w:bCs/>
          <w:color w:val="auto"/>
        </w:rPr>
        <w:t xml:space="preserve"> multa de </w:t>
      </w:r>
      <w:r w:rsidR="00D00558" w:rsidRPr="00BF52B5">
        <w:rPr>
          <w:b/>
        </w:rPr>
        <w:t>20%</w:t>
      </w:r>
      <w:r w:rsidR="00D00558" w:rsidRPr="00BF52B5">
        <w:t xml:space="preserve"> (vinte por cento) </w:t>
      </w:r>
      <w:r w:rsidR="00F50A3C" w:rsidRPr="00BF52B5">
        <w:t xml:space="preserve">calculada </w:t>
      </w:r>
      <w:r w:rsidR="00D00558" w:rsidRPr="00BF52B5">
        <w:t xml:space="preserve">sobre o valor global da contratação, na hipótese de a </w:t>
      </w:r>
      <w:r w:rsidR="00A34977" w:rsidRPr="00BF52B5">
        <w:t>CONTRATADA</w:t>
      </w:r>
      <w:r w:rsidR="00D00558" w:rsidRPr="00BF52B5">
        <w:t>, injustificadamente, desistir d</w:t>
      </w:r>
      <w:r w:rsidR="00A34977" w:rsidRPr="00BF52B5">
        <w:t>a contratação</w:t>
      </w:r>
      <w:r w:rsidR="00D00558" w:rsidRPr="00BF52B5">
        <w:t xml:space="preserve"> ou der causa à sua rescisão, bem como nos demais casos de descumprimento contratual, quando </w:t>
      </w:r>
      <w:r w:rsidR="00A34977" w:rsidRPr="00BF52B5">
        <w:t>a CMBH</w:t>
      </w:r>
      <w:r w:rsidR="00D00558" w:rsidRPr="00BF52B5">
        <w:t>, em face da menor gravidade do fato e mediante motivação da autoridade superior, poderá reduzir o percentual da multa a ser aplicada</w:t>
      </w:r>
      <w:r w:rsidRPr="00BF52B5">
        <w:rPr>
          <w:color w:val="auto"/>
        </w:rPr>
        <w:t>;</w:t>
      </w:r>
    </w:p>
    <w:p w:rsidR="00136322" w:rsidRPr="00771F5D" w:rsidRDefault="00136322" w:rsidP="00A34977">
      <w:pPr>
        <w:pStyle w:val="Default"/>
        <w:spacing w:before="160" w:after="120"/>
        <w:jc w:val="both"/>
        <w:rPr>
          <w:color w:val="auto"/>
        </w:rPr>
      </w:pPr>
      <w:r w:rsidRPr="00B575CD">
        <w:rPr>
          <w:b/>
          <w:color w:val="auto"/>
          <w:sz w:val="28"/>
          <w:szCs w:val="28"/>
        </w:rPr>
        <w:t>V -</w:t>
      </w:r>
      <w:r w:rsidRPr="00771F5D">
        <w:rPr>
          <w:color w:val="auto"/>
        </w:rPr>
        <w:t xml:space="preserve"> </w:t>
      </w:r>
      <w:r w:rsidRPr="00771F5D">
        <w:rPr>
          <w:b/>
          <w:color w:val="auto"/>
        </w:rPr>
        <w:t>impedimento de licitar e contratar</w:t>
      </w:r>
      <w:r w:rsidRPr="00771F5D">
        <w:rPr>
          <w:color w:val="auto"/>
        </w:rPr>
        <w:t xml:space="preserve"> com a Administração Pública do Município de Belo Horizonte pelo prazo de até 5 (cinco) anos;</w:t>
      </w:r>
    </w:p>
    <w:p w:rsidR="00136322" w:rsidRPr="00771F5D" w:rsidRDefault="00136322" w:rsidP="00203EC9">
      <w:pPr>
        <w:pStyle w:val="Default"/>
        <w:spacing w:before="160"/>
        <w:jc w:val="both"/>
        <w:rPr>
          <w:color w:val="auto"/>
        </w:rPr>
      </w:pPr>
      <w:r w:rsidRPr="00B575CD">
        <w:rPr>
          <w:b/>
          <w:color w:val="auto"/>
          <w:sz w:val="28"/>
          <w:szCs w:val="28"/>
        </w:rPr>
        <w:t>VI -</w:t>
      </w:r>
      <w:r w:rsidRPr="00771F5D">
        <w:rPr>
          <w:b/>
          <w:color w:val="auto"/>
        </w:rPr>
        <w:t xml:space="preserve"> rescisão d</w:t>
      </w:r>
      <w:r w:rsidR="00A94FD0" w:rsidRPr="00771F5D">
        <w:rPr>
          <w:b/>
          <w:color w:val="auto"/>
        </w:rPr>
        <w:t>a contratação</w:t>
      </w:r>
      <w:r w:rsidRPr="00771F5D">
        <w:rPr>
          <w:color w:val="auto"/>
        </w:rPr>
        <w:t>, aplicável independentemente de efetiva aplicação de qualquer das penalidades anteriores.</w:t>
      </w:r>
    </w:p>
    <w:p w:rsidR="00136322" w:rsidRPr="00771F5D" w:rsidRDefault="00136322" w:rsidP="00136322">
      <w:pPr>
        <w:pStyle w:val="Default"/>
        <w:jc w:val="both"/>
        <w:rPr>
          <w:b/>
          <w:color w:val="auto"/>
        </w:rPr>
      </w:pPr>
    </w:p>
    <w:p w:rsidR="00AB1B56" w:rsidRPr="008777F8" w:rsidRDefault="00AB1B56" w:rsidP="00AB1B56">
      <w:pPr>
        <w:jc w:val="both"/>
        <w:rPr>
          <w:rFonts w:ascii="Arial" w:hAnsi="Arial" w:cs="Arial"/>
          <w:b/>
          <w:sz w:val="24"/>
          <w:szCs w:val="24"/>
        </w:rPr>
      </w:pPr>
      <w:r w:rsidRPr="008777F8">
        <w:rPr>
          <w:rFonts w:ascii="Arial" w:hAnsi="Arial" w:cs="Arial"/>
          <w:b/>
          <w:sz w:val="28"/>
          <w:szCs w:val="28"/>
        </w:rPr>
        <w:t xml:space="preserve">6.1.1 - </w:t>
      </w:r>
      <w:r w:rsidRPr="008777F8">
        <w:rPr>
          <w:rFonts w:ascii="Arial" w:hAnsi="Arial" w:cs="Arial"/>
          <w:sz w:val="24"/>
          <w:szCs w:val="24"/>
        </w:rPr>
        <w:t xml:space="preserve">As sanções definidas no subitem 6.1 poderão ser aplicadas pelas seguintes pessoas, </w:t>
      </w:r>
      <w:r w:rsidRPr="008777F8">
        <w:rPr>
          <w:rFonts w:ascii="Arial" w:hAnsi="Arial" w:cs="Arial"/>
          <w:b/>
          <w:sz w:val="24"/>
          <w:szCs w:val="24"/>
        </w:rPr>
        <w:t>autonomamente:</w:t>
      </w:r>
    </w:p>
    <w:p w:rsidR="00AB1B56" w:rsidRPr="008777F8" w:rsidRDefault="00AB1B56" w:rsidP="00AB1B56">
      <w:pPr>
        <w:spacing w:before="120" w:after="120"/>
        <w:jc w:val="both"/>
        <w:rPr>
          <w:rFonts w:ascii="Arial" w:hAnsi="Arial" w:cs="Arial"/>
          <w:sz w:val="24"/>
          <w:szCs w:val="24"/>
        </w:rPr>
      </w:pPr>
      <w:r w:rsidRPr="008777F8">
        <w:rPr>
          <w:rFonts w:ascii="Arial" w:hAnsi="Arial" w:cs="Arial"/>
          <w:b/>
          <w:sz w:val="28"/>
          <w:szCs w:val="28"/>
        </w:rPr>
        <w:t>a)-</w:t>
      </w:r>
      <w:r w:rsidRPr="008777F8">
        <w:rPr>
          <w:rFonts w:ascii="Arial" w:hAnsi="Arial" w:cs="Arial"/>
          <w:b/>
          <w:sz w:val="24"/>
          <w:szCs w:val="24"/>
        </w:rPr>
        <w:t xml:space="preserve"> item I</w:t>
      </w:r>
      <w:r w:rsidRPr="008777F8">
        <w:rPr>
          <w:rFonts w:ascii="Arial" w:hAnsi="Arial" w:cs="Arial"/>
          <w:sz w:val="24"/>
          <w:szCs w:val="24"/>
        </w:rPr>
        <w:t xml:space="preserve"> </w:t>
      </w:r>
      <w:r w:rsidRPr="008777F8">
        <w:rPr>
          <w:rFonts w:ascii="Arial" w:hAnsi="Arial" w:cs="Arial"/>
          <w:b/>
          <w:sz w:val="24"/>
          <w:szCs w:val="24"/>
        </w:rPr>
        <w:t>―›</w:t>
      </w:r>
      <w:r w:rsidRPr="008777F8">
        <w:rPr>
          <w:rFonts w:ascii="Arial" w:hAnsi="Arial" w:cs="Arial"/>
          <w:sz w:val="24"/>
          <w:szCs w:val="24"/>
        </w:rPr>
        <w:t xml:space="preserve"> pelo Presidente, pelo Diretor Geral, pelo Diretor de Administração e Finanças e pelo chefe imediato do gestor da contratação;</w:t>
      </w:r>
    </w:p>
    <w:p w:rsidR="00AB1B56" w:rsidRPr="008777F8" w:rsidRDefault="00AB1B56" w:rsidP="00AB1B56">
      <w:pPr>
        <w:spacing w:before="120" w:after="120"/>
        <w:jc w:val="both"/>
        <w:rPr>
          <w:rFonts w:ascii="Arial" w:hAnsi="Arial" w:cs="Arial"/>
          <w:sz w:val="24"/>
          <w:szCs w:val="24"/>
        </w:rPr>
      </w:pPr>
      <w:r w:rsidRPr="008777F8">
        <w:rPr>
          <w:rFonts w:ascii="Arial" w:hAnsi="Arial" w:cs="Arial"/>
          <w:b/>
          <w:sz w:val="28"/>
          <w:szCs w:val="28"/>
        </w:rPr>
        <w:t>b)-</w:t>
      </w:r>
      <w:r w:rsidRPr="008777F8">
        <w:rPr>
          <w:rFonts w:ascii="Arial" w:hAnsi="Arial" w:cs="Arial"/>
          <w:sz w:val="24"/>
          <w:szCs w:val="24"/>
        </w:rPr>
        <w:t xml:space="preserve"> </w:t>
      </w:r>
      <w:r w:rsidRPr="008777F8">
        <w:rPr>
          <w:rFonts w:ascii="Arial" w:hAnsi="Arial" w:cs="Arial"/>
          <w:b/>
          <w:sz w:val="24"/>
          <w:szCs w:val="24"/>
        </w:rPr>
        <w:t xml:space="preserve">itens II, III </w:t>
      </w:r>
      <w:r w:rsidRPr="008777F8">
        <w:rPr>
          <w:rFonts w:ascii="Arial" w:hAnsi="Arial" w:cs="Arial"/>
          <w:sz w:val="24"/>
          <w:szCs w:val="24"/>
        </w:rPr>
        <w:t>e</w:t>
      </w:r>
      <w:r w:rsidRPr="008777F8">
        <w:rPr>
          <w:rFonts w:ascii="Arial" w:hAnsi="Arial" w:cs="Arial"/>
          <w:b/>
          <w:sz w:val="24"/>
          <w:szCs w:val="24"/>
        </w:rPr>
        <w:t xml:space="preserve"> IV</w:t>
      </w:r>
      <w:r w:rsidRPr="008777F8">
        <w:rPr>
          <w:rFonts w:ascii="Arial" w:hAnsi="Arial" w:cs="Arial"/>
          <w:sz w:val="24"/>
          <w:szCs w:val="24"/>
        </w:rPr>
        <w:t xml:space="preserve"> </w:t>
      </w:r>
      <w:r w:rsidRPr="008777F8">
        <w:rPr>
          <w:rFonts w:ascii="Arial" w:hAnsi="Arial" w:cs="Arial"/>
          <w:b/>
          <w:sz w:val="24"/>
          <w:szCs w:val="24"/>
        </w:rPr>
        <w:t>―›</w:t>
      </w:r>
      <w:r w:rsidRPr="008777F8">
        <w:rPr>
          <w:rFonts w:ascii="Arial" w:hAnsi="Arial" w:cs="Arial"/>
          <w:sz w:val="24"/>
          <w:szCs w:val="24"/>
        </w:rPr>
        <w:t xml:space="preserve"> pelo Presidente, pelo Diretor Geral e pelo Diretor de Administração e Finanças;</w:t>
      </w:r>
    </w:p>
    <w:p w:rsidR="00AB1B56" w:rsidRPr="00AB1B56" w:rsidRDefault="00AB1B56" w:rsidP="00AB1B56">
      <w:pPr>
        <w:spacing w:before="120"/>
        <w:jc w:val="both"/>
        <w:rPr>
          <w:rFonts w:ascii="Arial" w:hAnsi="Arial" w:cs="Arial"/>
          <w:sz w:val="24"/>
          <w:szCs w:val="24"/>
        </w:rPr>
      </w:pPr>
      <w:r w:rsidRPr="008777F8">
        <w:rPr>
          <w:rFonts w:ascii="Arial" w:hAnsi="Arial" w:cs="Arial"/>
          <w:b/>
          <w:sz w:val="28"/>
          <w:szCs w:val="28"/>
        </w:rPr>
        <w:t>c)-</w:t>
      </w:r>
      <w:r w:rsidRPr="008777F8">
        <w:rPr>
          <w:rFonts w:ascii="Arial" w:hAnsi="Arial" w:cs="Arial"/>
          <w:sz w:val="24"/>
          <w:szCs w:val="24"/>
        </w:rPr>
        <w:t xml:space="preserve"> </w:t>
      </w:r>
      <w:r w:rsidRPr="008777F8">
        <w:rPr>
          <w:rFonts w:ascii="Arial" w:hAnsi="Arial" w:cs="Arial"/>
          <w:b/>
          <w:sz w:val="24"/>
          <w:szCs w:val="24"/>
        </w:rPr>
        <w:t xml:space="preserve">itens V </w:t>
      </w:r>
      <w:r w:rsidRPr="008777F8">
        <w:rPr>
          <w:rFonts w:ascii="Arial" w:hAnsi="Arial" w:cs="Arial"/>
          <w:sz w:val="24"/>
          <w:szCs w:val="24"/>
        </w:rPr>
        <w:t>e</w:t>
      </w:r>
      <w:r w:rsidRPr="008777F8">
        <w:rPr>
          <w:rFonts w:ascii="Arial" w:hAnsi="Arial" w:cs="Arial"/>
          <w:b/>
          <w:sz w:val="24"/>
          <w:szCs w:val="24"/>
        </w:rPr>
        <w:t xml:space="preserve"> VI ―›</w:t>
      </w:r>
      <w:r w:rsidRPr="008777F8">
        <w:rPr>
          <w:rFonts w:ascii="Arial" w:hAnsi="Arial" w:cs="Arial"/>
          <w:sz w:val="24"/>
          <w:szCs w:val="24"/>
        </w:rPr>
        <w:t xml:space="preserve"> pelo Presidente.</w:t>
      </w:r>
      <w:r w:rsidRPr="00AB1B56">
        <w:rPr>
          <w:rFonts w:ascii="Arial" w:hAnsi="Arial" w:cs="Arial"/>
          <w:sz w:val="24"/>
          <w:szCs w:val="24"/>
        </w:rPr>
        <w:t xml:space="preserve"> </w:t>
      </w:r>
    </w:p>
    <w:p w:rsidR="00136322" w:rsidRPr="00AB1B56" w:rsidRDefault="00136322" w:rsidP="00136322">
      <w:pPr>
        <w:jc w:val="both"/>
        <w:rPr>
          <w:rFonts w:ascii="Arial" w:hAnsi="Arial" w:cs="Arial"/>
          <w:sz w:val="24"/>
          <w:szCs w:val="24"/>
        </w:rPr>
      </w:pPr>
    </w:p>
    <w:p w:rsidR="00136322" w:rsidRPr="00771F5D" w:rsidRDefault="007B07E8" w:rsidP="00136322">
      <w:pPr>
        <w:pStyle w:val="Default"/>
        <w:jc w:val="both"/>
        <w:rPr>
          <w:color w:val="auto"/>
        </w:rPr>
      </w:pPr>
      <w:r w:rsidRPr="00771F5D">
        <w:rPr>
          <w:b/>
          <w:color w:val="auto"/>
          <w:sz w:val="28"/>
          <w:szCs w:val="28"/>
        </w:rPr>
        <w:t>6</w:t>
      </w:r>
      <w:r w:rsidR="00136322" w:rsidRPr="00771F5D">
        <w:rPr>
          <w:b/>
          <w:color w:val="auto"/>
          <w:sz w:val="28"/>
          <w:szCs w:val="28"/>
        </w:rPr>
        <w:t>.1.2 -</w:t>
      </w:r>
      <w:r w:rsidR="00136322" w:rsidRPr="00771F5D">
        <w:rPr>
          <w:color w:val="auto"/>
        </w:rPr>
        <w:t xml:space="preserve"> Os valores das multas aplicadas poderão ser descontados dos pagamentos devidos pela CMBH. Se os valores dos pagamentos devidos não forem suficientes, a diferença deverá ser recolhida pela CONTRATADA no prazo máximo de 5 (cinco) dias úteis a contar da aplicação da sanção. </w:t>
      </w:r>
    </w:p>
    <w:p w:rsidR="00136322" w:rsidRPr="00771F5D" w:rsidRDefault="00136322" w:rsidP="00136322">
      <w:pPr>
        <w:jc w:val="both"/>
        <w:rPr>
          <w:rFonts w:ascii="Arial" w:hAnsi="Arial" w:cs="Arial"/>
          <w:b/>
          <w:sz w:val="24"/>
          <w:szCs w:val="24"/>
        </w:rPr>
      </w:pPr>
    </w:p>
    <w:p w:rsidR="00136322" w:rsidRPr="00771F5D" w:rsidRDefault="007B07E8" w:rsidP="00136322">
      <w:pPr>
        <w:jc w:val="both"/>
        <w:rPr>
          <w:rFonts w:ascii="Arial" w:hAnsi="Arial" w:cs="Arial"/>
          <w:b/>
          <w:sz w:val="24"/>
          <w:szCs w:val="24"/>
        </w:rPr>
      </w:pPr>
      <w:r w:rsidRPr="00771F5D">
        <w:rPr>
          <w:rFonts w:ascii="Arial" w:hAnsi="Arial" w:cs="Arial"/>
          <w:b/>
          <w:sz w:val="28"/>
          <w:szCs w:val="28"/>
        </w:rPr>
        <w:t>6</w:t>
      </w:r>
      <w:r w:rsidR="00136322" w:rsidRPr="00771F5D">
        <w:rPr>
          <w:rFonts w:ascii="Arial" w:hAnsi="Arial" w:cs="Arial"/>
          <w:b/>
          <w:sz w:val="28"/>
          <w:szCs w:val="28"/>
        </w:rPr>
        <w:t>.1.3 -</w:t>
      </w:r>
      <w:r w:rsidR="00136322" w:rsidRPr="00771F5D">
        <w:rPr>
          <w:rFonts w:ascii="Arial" w:hAnsi="Arial" w:cs="Arial"/>
          <w:sz w:val="24"/>
          <w:szCs w:val="24"/>
        </w:rPr>
        <w:t xml:space="preserve"> Em face da gravidade da infração, poderão ser aplicadas as penalidades definidas nos </w:t>
      </w:r>
      <w:r w:rsidR="00136322" w:rsidRPr="00771F5D">
        <w:rPr>
          <w:rFonts w:ascii="Arial" w:hAnsi="Arial" w:cs="Arial"/>
          <w:b/>
          <w:sz w:val="24"/>
          <w:szCs w:val="24"/>
        </w:rPr>
        <w:t>itens V e VI</w:t>
      </w:r>
      <w:r w:rsidR="00136322" w:rsidRPr="00771F5D">
        <w:rPr>
          <w:rFonts w:ascii="Arial" w:hAnsi="Arial" w:cs="Arial"/>
          <w:sz w:val="24"/>
          <w:szCs w:val="24"/>
        </w:rPr>
        <w:t xml:space="preserve"> cumulativamente com a multa cabível.</w:t>
      </w:r>
    </w:p>
    <w:p w:rsidR="00136322" w:rsidRPr="00771F5D" w:rsidRDefault="00136322" w:rsidP="00136322">
      <w:pPr>
        <w:jc w:val="both"/>
        <w:rPr>
          <w:sz w:val="24"/>
          <w:szCs w:val="24"/>
        </w:rPr>
      </w:pPr>
    </w:p>
    <w:p w:rsidR="00136322" w:rsidRPr="00203EC9" w:rsidRDefault="007B07E8" w:rsidP="00136322">
      <w:pPr>
        <w:jc w:val="both"/>
        <w:rPr>
          <w:rFonts w:ascii="Arial" w:hAnsi="Arial" w:cs="Arial"/>
          <w:b/>
          <w:sz w:val="24"/>
          <w:szCs w:val="24"/>
        </w:rPr>
      </w:pPr>
      <w:r w:rsidRPr="00203EC9">
        <w:rPr>
          <w:rFonts w:ascii="Arial" w:hAnsi="Arial" w:cs="Arial"/>
          <w:b/>
          <w:sz w:val="28"/>
          <w:szCs w:val="28"/>
        </w:rPr>
        <w:t>6</w:t>
      </w:r>
      <w:r w:rsidR="00136322" w:rsidRPr="00203EC9">
        <w:rPr>
          <w:rFonts w:ascii="Arial" w:hAnsi="Arial" w:cs="Arial"/>
          <w:b/>
          <w:sz w:val="28"/>
          <w:szCs w:val="28"/>
        </w:rPr>
        <w:t>.1.4 -</w:t>
      </w:r>
      <w:r w:rsidR="00136322" w:rsidRPr="00203EC9">
        <w:rPr>
          <w:rFonts w:ascii="Arial" w:hAnsi="Arial" w:cs="Arial"/>
          <w:b/>
          <w:sz w:val="24"/>
          <w:szCs w:val="24"/>
        </w:rPr>
        <w:t xml:space="preserve"> As penalidades somente serão aplicadas após regular processo administrativo, em que se garantirá a observância dos princípios do contraditório e da ampla defesa, na forma e nos prazos previstos em lei.</w:t>
      </w:r>
    </w:p>
    <w:p w:rsidR="00FB1A82" w:rsidRPr="00771F5D" w:rsidRDefault="00FB1A82" w:rsidP="00136322">
      <w:pPr>
        <w:jc w:val="both"/>
        <w:rPr>
          <w:rFonts w:ascii="Arial" w:hAnsi="Arial" w:cs="Arial"/>
          <w:sz w:val="24"/>
          <w:szCs w:val="24"/>
        </w:rPr>
      </w:pPr>
    </w:p>
    <w:p w:rsidR="00FB1A82" w:rsidRPr="00840B84" w:rsidRDefault="007B07E8" w:rsidP="00FB1A82">
      <w:pPr>
        <w:tabs>
          <w:tab w:val="left" w:pos="3394"/>
          <w:tab w:val="right" w:leader="dot" w:pos="5394"/>
        </w:tabs>
        <w:ind w:left="6" w:hanging="6"/>
        <w:jc w:val="both"/>
        <w:rPr>
          <w:rFonts w:ascii="Arial" w:hAnsi="Arial" w:cs="Arial"/>
          <w:sz w:val="24"/>
          <w:szCs w:val="24"/>
        </w:rPr>
      </w:pPr>
      <w:r w:rsidRPr="00771F5D">
        <w:rPr>
          <w:rFonts w:ascii="Arial" w:hAnsi="Arial" w:cs="Arial"/>
          <w:b/>
          <w:sz w:val="28"/>
          <w:szCs w:val="28"/>
        </w:rPr>
        <w:t>6</w:t>
      </w:r>
      <w:r w:rsidR="00C212E6" w:rsidRPr="00771F5D">
        <w:rPr>
          <w:rFonts w:ascii="Arial" w:hAnsi="Arial" w:cs="Arial"/>
          <w:b/>
          <w:sz w:val="28"/>
          <w:szCs w:val="28"/>
        </w:rPr>
        <w:t xml:space="preserve">.1.5 </w:t>
      </w:r>
      <w:r w:rsidR="00FB1A82" w:rsidRPr="00771F5D">
        <w:rPr>
          <w:rFonts w:ascii="Arial" w:hAnsi="Arial" w:cs="Arial"/>
          <w:b/>
          <w:sz w:val="28"/>
          <w:szCs w:val="28"/>
        </w:rPr>
        <w:t>-</w:t>
      </w:r>
      <w:r w:rsidR="00FB1A82" w:rsidRPr="00771F5D">
        <w:rPr>
          <w:rFonts w:ascii="Arial" w:hAnsi="Arial" w:cs="Arial"/>
          <w:sz w:val="24"/>
          <w:szCs w:val="24"/>
        </w:rPr>
        <w:t xml:space="preserve"> Para os fins do subitem </w:t>
      </w:r>
      <w:r w:rsidR="000831DE" w:rsidRPr="00771F5D">
        <w:rPr>
          <w:rFonts w:ascii="Arial" w:hAnsi="Arial" w:cs="Arial"/>
          <w:sz w:val="24"/>
          <w:szCs w:val="24"/>
        </w:rPr>
        <w:t>6</w:t>
      </w:r>
      <w:r w:rsidR="00C212E6" w:rsidRPr="00771F5D">
        <w:rPr>
          <w:rFonts w:ascii="Arial" w:hAnsi="Arial" w:cs="Arial"/>
          <w:sz w:val="24"/>
          <w:szCs w:val="24"/>
        </w:rPr>
        <w:t>.1</w:t>
      </w:r>
      <w:r w:rsidR="00FB1A82" w:rsidRPr="00771F5D">
        <w:rPr>
          <w:rFonts w:ascii="Arial" w:hAnsi="Arial" w:cs="Arial"/>
          <w:sz w:val="24"/>
          <w:szCs w:val="24"/>
        </w:rPr>
        <w:t xml:space="preserve">, entende-se por </w:t>
      </w:r>
      <w:r w:rsidR="00946589" w:rsidRPr="00771F5D">
        <w:rPr>
          <w:rFonts w:ascii="Arial" w:hAnsi="Arial" w:cs="Arial"/>
          <w:sz w:val="24"/>
          <w:szCs w:val="24"/>
        </w:rPr>
        <w:t>valor global da contratação</w:t>
      </w:r>
      <w:r w:rsidR="00FB1A82" w:rsidRPr="00771F5D">
        <w:rPr>
          <w:rFonts w:ascii="Arial" w:hAnsi="Arial" w:cs="Arial"/>
          <w:sz w:val="24"/>
          <w:szCs w:val="24"/>
        </w:rPr>
        <w:t xml:space="preserve"> aquele correspondente ao resultado da soma dos preços </w:t>
      </w:r>
      <w:r w:rsidR="009A31F6" w:rsidRPr="00771F5D">
        <w:rPr>
          <w:rFonts w:ascii="Arial" w:hAnsi="Arial" w:cs="Arial"/>
          <w:sz w:val="24"/>
          <w:szCs w:val="24"/>
        </w:rPr>
        <w:t>totais</w:t>
      </w:r>
      <w:r w:rsidR="00FB1A82" w:rsidRPr="00771F5D">
        <w:rPr>
          <w:rFonts w:ascii="Arial" w:hAnsi="Arial" w:cs="Arial"/>
          <w:sz w:val="24"/>
          <w:szCs w:val="24"/>
        </w:rPr>
        <w:t xml:space="preserve"> finais dos lotes adjudicados </w:t>
      </w:r>
      <w:r w:rsidR="000831DE" w:rsidRPr="00771F5D">
        <w:rPr>
          <w:rFonts w:ascii="Arial" w:hAnsi="Arial" w:cs="Arial"/>
          <w:sz w:val="24"/>
          <w:szCs w:val="24"/>
        </w:rPr>
        <w:t>à</w:t>
      </w:r>
      <w:r w:rsidR="00FB1A82" w:rsidRPr="00771F5D">
        <w:rPr>
          <w:rFonts w:ascii="Arial" w:hAnsi="Arial" w:cs="Arial"/>
          <w:sz w:val="24"/>
          <w:szCs w:val="24"/>
        </w:rPr>
        <w:t xml:space="preserve"> </w:t>
      </w:r>
      <w:r w:rsidR="000831DE" w:rsidRPr="00771F5D">
        <w:rPr>
          <w:rFonts w:ascii="Arial" w:hAnsi="Arial" w:cs="Arial"/>
          <w:sz w:val="24"/>
          <w:szCs w:val="24"/>
        </w:rPr>
        <w:t>CONTRATADA</w:t>
      </w:r>
      <w:r w:rsidR="00946589" w:rsidRPr="00771F5D">
        <w:rPr>
          <w:rFonts w:ascii="Arial" w:hAnsi="Arial" w:cs="Arial"/>
          <w:sz w:val="24"/>
          <w:szCs w:val="24"/>
        </w:rPr>
        <w:t>.</w:t>
      </w:r>
    </w:p>
    <w:p w:rsidR="00136322" w:rsidRPr="00D956BF" w:rsidRDefault="00136322" w:rsidP="00136322">
      <w:pPr>
        <w:jc w:val="both"/>
        <w:rPr>
          <w:rFonts w:ascii="Arial" w:hAnsi="Arial" w:cs="Arial"/>
          <w:sz w:val="24"/>
          <w:szCs w:val="24"/>
        </w:rPr>
      </w:pPr>
    </w:p>
    <w:p w:rsidR="00136322" w:rsidRPr="00D956BF" w:rsidRDefault="00136322" w:rsidP="00136322">
      <w:pPr>
        <w:jc w:val="both"/>
        <w:rPr>
          <w:rFonts w:ascii="Arial" w:hAnsi="Arial" w:cs="Arial"/>
          <w:sz w:val="24"/>
          <w:szCs w:val="24"/>
          <w:highlight w:val="yellow"/>
        </w:rPr>
      </w:pPr>
    </w:p>
    <w:p w:rsidR="00136322" w:rsidRPr="00D956BF" w:rsidRDefault="007B07E8" w:rsidP="00136322">
      <w:pPr>
        <w:jc w:val="center"/>
        <w:rPr>
          <w:rFonts w:ascii="Arial" w:hAnsi="Arial" w:cs="Arial"/>
          <w:b/>
          <w:sz w:val="26"/>
          <w:szCs w:val="26"/>
        </w:rPr>
      </w:pPr>
      <w:r>
        <w:rPr>
          <w:rFonts w:ascii="Arial" w:hAnsi="Arial" w:cs="Arial"/>
          <w:b/>
          <w:sz w:val="28"/>
          <w:szCs w:val="28"/>
        </w:rPr>
        <w:lastRenderedPageBreak/>
        <w:t>7</w:t>
      </w:r>
      <w:r w:rsidR="00136322" w:rsidRPr="00D956BF">
        <w:rPr>
          <w:rFonts w:ascii="Arial" w:hAnsi="Arial" w:cs="Arial"/>
          <w:b/>
          <w:sz w:val="28"/>
          <w:szCs w:val="28"/>
        </w:rPr>
        <w:t xml:space="preserve"> -</w:t>
      </w:r>
      <w:r w:rsidR="00136322" w:rsidRPr="00D956BF">
        <w:rPr>
          <w:rFonts w:ascii="Arial" w:hAnsi="Arial" w:cs="Arial"/>
          <w:b/>
          <w:sz w:val="24"/>
          <w:szCs w:val="24"/>
        </w:rPr>
        <w:t xml:space="preserve"> </w:t>
      </w:r>
      <w:r w:rsidR="00136322" w:rsidRPr="00D956BF">
        <w:rPr>
          <w:rFonts w:ascii="Arial" w:hAnsi="Arial" w:cs="Arial"/>
          <w:b/>
          <w:sz w:val="26"/>
          <w:szCs w:val="26"/>
          <w:u w:val="single"/>
        </w:rPr>
        <w:t>DISPONIBILIDADE ORÇAMENTÁRIA E FINANCEIRA PARA A</w:t>
      </w:r>
      <w:r w:rsidR="00E570BF">
        <w:rPr>
          <w:rFonts w:ascii="Arial" w:hAnsi="Arial" w:cs="Arial"/>
          <w:b/>
          <w:sz w:val="26"/>
          <w:szCs w:val="26"/>
          <w:u w:val="single"/>
        </w:rPr>
        <w:t>S</w:t>
      </w:r>
      <w:r w:rsidR="00136322" w:rsidRPr="00D956BF">
        <w:rPr>
          <w:rFonts w:ascii="Arial" w:hAnsi="Arial" w:cs="Arial"/>
          <w:b/>
          <w:sz w:val="26"/>
          <w:szCs w:val="26"/>
          <w:u w:val="single"/>
        </w:rPr>
        <w:t xml:space="preserve"> DESPESA</w:t>
      </w:r>
      <w:r w:rsidR="00E570BF">
        <w:rPr>
          <w:rFonts w:ascii="Arial" w:hAnsi="Arial" w:cs="Arial"/>
          <w:b/>
          <w:sz w:val="26"/>
          <w:szCs w:val="26"/>
          <w:u w:val="single"/>
        </w:rPr>
        <w:t>S</w:t>
      </w:r>
      <w:r w:rsidR="00136322" w:rsidRPr="00D956BF">
        <w:rPr>
          <w:rFonts w:ascii="Arial" w:hAnsi="Arial" w:cs="Arial"/>
          <w:b/>
          <w:sz w:val="26"/>
          <w:szCs w:val="26"/>
        </w:rPr>
        <w:t>:</w:t>
      </w:r>
    </w:p>
    <w:p w:rsidR="00136322" w:rsidRPr="00AC604E" w:rsidRDefault="00136322" w:rsidP="00136322">
      <w:pPr>
        <w:jc w:val="center"/>
        <w:rPr>
          <w:rFonts w:ascii="Arial" w:hAnsi="Arial" w:cs="Arial"/>
          <w:sz w:val="24"/>
          <w:szCs w:val="24"/>
        </w:rPr>
      </w:pPr>
    </w:p>
    <w:p w:rsidR="00136322" w:rsidRPr="00A106EA" w:rsidRDefault="00136322" w:rsidP="00136322">
      <w:pPr>
        <w:jc w:val="center"/>
        <w:rPr>
          <w:rFonts w:ascii="Arial" w:hAnsi="Arial" w:cs="Arial"/>
          <w:sz w:val="22"/>
          <w:szCs w:val="22"/>
        </w:rPr>
      </w:pPr>
    </w:p>
    <w:p w:rsidR="00136322" w:rsidRPr="00660FA2" w:rsidRDefault="00AE3489" w:rsidP="0006184F">
      <w:pPr>
        <w:pStyle w:val="Recuodecorpodetexto2"/>
        <w:spacing w:before="120" w:after="0" w:line="240" w:lineRule="auto"/>
        <w:ind w:left="0"/>
        <w:jc w:val="both"/>
        <w:rPr>
          <w:rFonts w:ascii="Arial" w:hAnsi="Arial" w:cs="Arial"/>
          <w:sz w:val="24"/>
          <w:szCs w:val="24"/>
        </w:rPr>
      </w:pPr>
      <w:r w:rsidRPr="00660FA2">
        <w:rPr>
          <w:rFonts w:ascii="Arial" w:hAnsi="Arial" w:cs="Arial"/>
          <w:sz w:val="24"/>
          <w:szCs w:val="24"/>
        </w:rPr>
        <w:t>As despesas decorrentes d</w:t>
      </w:r>
      <w:r w:rsidR="00660FA2">
        <w:rPr>
          <w:rFonts w:ascii="Arial" w:hAnsi="Arial" w:cs="Arial"/>
          <w:sz w:val="24"/>
          <w:szCs w:val="24"/>
        </w:rPr>
        <w:t>esta</w:t>
      </w:r>
      <w:r w:rsidRPr="00660FA2">
        <w:rPr>
          <w:rFonts w:ascii="Arial" w:hAnsi="Arial" w:cs="Arial"/>
          <w:sz w:val="24"/>
          <w:szCs w:val="24"/>
        </w:rPr>
        <w:t xml:space="preserve"> licitação correrão integralmente por conta de dota</w:t>
      </w:r>
      <w:r w:rsidRPr="00A70F07">
        <w:rPr>
          <w:rFonts w:ascii="Arial" w:hAnsi="Arial" w:cs="Arial"/>
          <w:sz w:val="24"/>
          <w:szCs w:val="24"/>
        </w:rPr>
        <w:t>ç</w:t>
      </w:r>
      <w:r w:rsidR="00904C98" w:rsidRPr="00A70F07">
        <w:rPr>
          <w:rFonts w:ascii="Arial" w:hAnsi="Arial" w:cs="Arial"/>
          <w:sz w:val="24"/>
          <w:szCs w:val="24"/>
        </w:rPr>
        <w:t>ão</w:t>
      </w:r>
      <w:r w:rsidRPr="00660FA2">
        <w:rPr>
          <w:rFonts w:ascii="Arial" w:hAnsi="Arial" w:cs="Arial"/>
          <w:sz w:val="24"/>
          <w:szCs w:val="24"/>
        </w:rPr>
        <w:t xml:space="preserve"> orçamentári</w:t>
      </w:r>
      <w:r w:rsidRPr="00A70F07">
        <w:rPr>
          <w:rFonts w:ascii="Arial" w:hAnsi="Arial" w:cs="Arial"/>
          <w:sz w:val="24"/>
          <w:szCs w:val="24"/>
        </w:rPr>
        <w:t>a</w:t>
      </w:r>
      <w:r w:rsidRPr="00660FA2">
        <w:rPr>
          <w:rFonts w:ascii="Arial" w:hAnsi="Arial" w:cs="Arial"/>
          <w:sz w:val="24"/>
          <w:szCs w:val="24"/>
        </w:rPr>
        <w:t xml:space="preserve"> própri</w:t>
      </w:r>
      <w:r w:rsidRPr="00A70F07">
        <w:rPr>
          <w:rFonts w:ascii="Arial" w:hAnsi="Arial" w:cs="Arial"/>
          <w:sz w:val="24"/>
          <w:szCs w:val="24"/>
        </w:rPr>
        <w:t>a</w:t>
      </w:r>
      <w:r w:rsidRPr="00660FA2">
        <w:rPr>
          <w:rFonts w:ascii="Arial" w:hAnsi="Arial" w:cs="Arial"/>
          <w:sz w:val="24"/>
          <w:szCs w:val="24"/>
        </w:rPr>
        <w:t xml:space="preserve"> da CMBH, </w:t>
      </w:r>
      <w:r w:rsidR="00783014" w:rsidRPr="005C511C">
        <w:rPr>
          <w:rFonts w:ascii="Arial" w:hAnsi="Arial" w:cs="Arial"/>
          <w:sz w:val="24"/>
          <w:szCs w:val="24"/>
        </w:rPr>
        <w:t xml:space="preserve">sob o </w:t>
      </w:r>
      <w:r w:rsidR="00783014" w:rsidRPr="00E0702A">
        <w:rPr>
          <w:rFonts w:ascii="Arial" w:hAnsi="Arial" w:cs="Arial"/>
          <w:sz w:val="24"/>
          <w:szCs w:val="24"/>
        </w:rPr>
        <w:t xml:space="preserve">número </w:t>
      </w:r>
      <w:r w:rsidR="008D3882" w:rsidRPr="00840E82">
        <w:rPr>
          <w:rStyle w:val="Forte"/>
          <w:rFonts w:ascii="Arial" w:hAnsi="Arial" w:cs="Arial"/>
          <w:sz w:val="24"/>
          <w:szCs w:val="24"/>
        </w:rPr>
        <w:t>01.01.01.</w:t>
      </w:r>
      <w:hyperlink r:id="rId12" w:history="1">
        <w:r w:rsidR="008D3882" w:rsidRPr="00840E82">
          <w:rPr>
            <w:rStyle w:val="Hyperlink"/>
            <w:rFonts w:ascii="Arial" w:hAnsi="Arial" w:cs="Arial"/>
            <w:b/>
            <w:bCs/>
            <w:color w:val="auto"/>
            <w:sz w:val="24"/>
            <w:szCs w:val="24"/>
            <w:u w:val="none"/>
          </w:rPr>
          <w:t>031.001.2001</w:t>
        </w:r>
      </w:hyperlink>
      <w:r w:rsidR="008D3882" w:rsidRPr="00840E82">
        <w:rPr>
          <w:rStyle w:val="Forte"/>
          <w:rFonts w:ascii="Arial" w:hAnsi="Arial" w:cs="Arial"/>
          <w:sz w:val="24"/>
          <w:szCs w:val="24"/>
        </w:rPr>
        <w:t xml:space="preserve">.339030-37 —› </w:t>
      </w:r>
      <w:r w:rsidR="008D3882" w:rsidRPr="00A70F07">
        <w:rPr>
          <w:rStyle w:val="Forte"/>
          <w:rFonts w:ascii="Arial" w:hAnsi="Arial" w:cs="Arial"/>
          <w:b w:val="0"/>
          <w:sz w:val="24"/>
          <w:szCs w:val="24"/>
        </w:rPr>
        <w:t>Material de Consumo:</w:t>
      </w:r>
      <w:r w:rsidR="008D3882" w:rsidRPr="00840E82">
        <w:rPr>
          <w:rStyle w:val="Forte"/>
          <w:rFonts w:ascii="Arial" w:hAnsi="Arial" w:cs="Arial"/>
          <w:b w:val="0"/>
          <w:sz w:val="24"/>
          <w:szCs w:val="24"/>
        </w:rPr>
        <w:t xml:space="preserve"> Peças e Acessórios para Equipamentos e Outros Materiais Permanentes</w:t>
      </w:r>
      <w:r w:rsidR="00AF04B3" w:rsidRPr="008D3882">
        <w:rPr>
          <w:rStyle w:val="Forte"/>
          <w:rFonts w:ascii="Arial" w:hAnsi="Arial" w:cs="Arial"/>
          <w:b w:val="0"/>
          <w:sz w:val="24"/>
          <w:szCs w:val="24"/>
        </w:rPr>
        <w:t>,</w:t>
      </w:r>
      <w:r w:rsidR="00660FA2" w:rsidRPr="008D3882">
        <w:rPr>
          <w:rFonts w:ascii="Arial" w:hAnsi="Arial" w:cs="Arial"/>
          <w:sz w:val="24"/>
          <w:szCs w:val="24"/>
        </w:rPr>
        <w:t xml:space="preserve"> </w:t>
      </w:r>
      <w:r w:rsidR="0015429D" w:rsidRPr="00660FA2">
        <w:rPr>
          <w:rFonts w:ascii="Arial" w:hAnsi="Arial" w:cs="Arial"/>
          <w:sz w:val="24"/>
          <w:szCs w:val="24"/>
        </w:rPr>
        <w:t>de acordo com a</w:t>
      </w:r>
      <w:r w:rsidR="00136322" w:rsidRPr="00660FA2">
        <w:rPr>
          <w:rFonts w:ascii="Arial" w:hAnsi="Arial" w:cs="Arial"/>
          <w:sz w:val="24"/>
          <w:szCs w:val="24"/>
        </w:rPr>
        <w:t xml:space="preserve"> estimativa emitida pela Divisão de Gestão Financeira, anexa ao processo, devidamente autorizada pelo Presidente da CMBH.</w:t>
      </w:r>
    </w:p>
    <w:p w:rsidR="00136322" w:rsidRPr="00660FA2" w:rsidRDefault="00136322" w:rsidP="00136322">
      <w:pPr>
        <w:jc w:val="center"/>
        <w:rPr>
          <w:rFonts w:ascii="Arial" w:hAnsi="Arial" w:cs="Arial"/>
          <w:sz w:val="24"/>
          <w:szCs w:val="24"/>
          <w:highlight w:val="yellow"/>
        </w:rPr>
      </w:pPr>
    </w:p>
    <w:p w:rsidR="00136322" w:rsidRPr="00D956BF" w:rsidRDefault="00136322" w:rsidP="00136322">
      <w:pPr>
        <w:jc w:val="center"/>
        <w:rPr>
          <w:rFonts w:ascii="Arial" w:hAnsi="Arial" w:cs="Arial"/>
          <w:sz w:val="24"/>
          <w:szCs w:val="24"/>
          <w:highlight w:val="yellow"/>
        </w:rPr>
      </w:pPr>
    </w:p>
    <w:p w:rsidR="00136322" w:rsidRPr="00D956BF" w:rsidRDefault="007B07E8" w:rsidP="00136322">
      <w:pPr>
        <w:tabs>
          <w:tab w:val="num" w:pos="644"/>
        </w:tabs>
        <w:jc w:val="center"/>
        <w:rPr>
          <w:rFonts w:ascii="Arial" w:hAnsi="Arial" w:cs="Arial"/>
          <w:b/>
          <w:sz w:val="26"/>
          <w:szCs w:val="26"/>
        </w:rPr>
      </w:pPr>
      <w:r>
        <w:rPr>
          <w:rFonts w:ascii="Arial" w:hAnsi="Arial" w:cs="Arial"/>
          <w:b/>
          <w:sz w:val="28"/>
          <w:szCs w:val="28"/>
        </w:rPr>
        <w:t>8</w:t>
      </w:r>
      <w:r w:rsidR="00136322" w:rsidRPr="00D956BF">
        <w:rPr>
          <w:rFonts w:ascii="Arial" w:hAnsi="Arial" w:cs="Arial"/>
          <w:b/>
          <w:sz w:val="28"/>
          <w:szCs w:val="28"/>
        </w:rPr>
        <w:t xml:space="preserve"> -</w:t>
      </w:r>
      <w:r w:rsidR="00136322" w:rsidRPr="00D956BF">
        <w:rPr>
          <w:rFonts w:ascii="Arial" w:hAnsi="Arial" w:cs="Arial"/>
          <w:b/>
          <w:sz w:val="24"/>
          <w:szCs w:val="24"/>
        </w:rPr>
        <w:t xml:space="preserve"> </w:t>
      </w:r>
      <w:r w:rsidR="00136322" w:rsidRPr="00D956BF">
        <w:rPr>
          <w:rFonts w:ascii="Arial" w:hAnsi="Arial" w:cs="Arial"/>
          <w:b/>
          <w:sz w:val="26"/>
          <w:szCs w:val="26"/>
          <w:u w:val="single"/>
        </w:rPr>
        <w:t>CRITÉRIO DE JULGAMENTO</w:t>
      </w:r>
      <w:r w:rsidR="00136322" w:rsidRPr="00D956BF">
        <w:rPr>
          <w:rFonts w:ascii="Arial" w:hAnsi="Arial" w:cs="Arial"/>
          <w:b/>
          <w:sz w:val="26"/>
          <w:szCs w:val="26"/>
        </w:rPr>
        <w:t>:</w:t>
      </w:r>
    </w:p>
    <w:p w:rsidR="00136322" w:rsidRDefault="00136322" w:rsidP="00136322">
      <w:pPr>
        <w:jc w:val="both"/>
        <w:rPr>
          <w:rFonts w:ascii="Arial" w:hAnsi="Arial" w:cs="Arial"/>
          <w:sz w:val="24"/>
          <w:szCs w:val="24"/>
        </w:rPr>
      </w:pPr>
    </w:p>
    <w:p w:rsidR="00136322" w:rsidRPr="00D956BF" w:rsidRDefault="00136322" w:rsidP="00136322">
      <w:pPr>
        <w:jc w:val="both"/>
        <w:rPr>
          <w:rFonts w:ascii="Arial" w:hAnsi="Arial" w:cs="Arial"/>
          <w:sz w:val="24"/>
          <w:szCs w:val="24"/>
        </w:rPr>
      </w:pPr>
    </w:p>
    <w:p w:rsidR="00136322" w:rsidRDefault="00136322" w:rsidP="00136322">
      <w:pPr>
        <w:jc w:val="both"/>
        <w:rPr>
          <w:rFonts w:ascii="Arial" w:hAnsi="Arial" w:cs="Arial"/>
          <w:sz w:val="24"/>
          <w:szCs w:val="24"/>
        </w:rPr>
      </w:pPr>
      <w:r w:rsidRPr="00D956BF">
        <w:rPr>
          <w:rFonts w:ascii="Arial" w:hAnsi="Arial" w:cs="Arial"/>
          <w:sz w:val="24"/>
          <w:szCs w:val="24"/>
        </w:rPr>
        <w:t xml:space="preserve">O critério de julgamento será o de </w:t>
      </w:r>
      <w:r w:rsidRPr="00D956BF">
        <w:rPr>
          <w:rFonts w:ascii="Arial" w:hAnsi="Arial" w:cs="Arial"/>
          <w:b/>
          <w:sz w:val="24"/>
          <w:szCs w:val="24"/>
        </w:rPr>
        <w:t>MENOR PREÇO</w:t>
      </w:r>
      <w:r w:rsidR="00021990">
        <w:rPr>
          <w:rFonts w:ascii="Arial" w:hAnsi="Arial" w:cs="Arial"/>
          <w:b/>
          <w:sz w:val="24"/>
          <w:szCs w:val="24"/>
        </w:rPr>
        <w:t xml:space="preserve"> POR LOTE</w:t>
      </w:r>
      <w:r w:rsidRPr="00D956BF">
        <w:rPr>
          <w:rFonts w:ascii="Arial" w:hAnsi="Arial" w:cs="Arial"/>
          <w:sz w:val="24"/>
          <w:szCs w:val="24"/>
        </w:rPr>
        <w:t xml:space="preserve">, assim entendido como o </w:t>
      </w:r>
      <w:r w:rsidRPr="00D956BF">
        <w:rPr>
          <w:rFonts w:ascii="Arial" w:hAnsi="Arial" w:cs="Arial"/>
          <w:b/>
          <w:sz w:val="24"/>
          <w:szCs w:val="24"/>
        </w:rPr>
        <w:t xml:space="preserve">MENOR </w:t>
      </w:r>
      <w:r>
        <w:rPr>
          <w:rFonts w:ascii="Arial" w:hAnsi="Arial" w:cs="Arial"/>
          <w:b/>
          <w:sz w:val="24"/>
          <w:szCs w:val="24"/>
        </w:rPr>
        <w:t xml:space="preserve">PREÇO </w:t>
      </w:r>
      <w:r w:rsidR="00783014">
        <w:rPr>
          <w:rFonts w:ascii="Arial" w:hAnsi="Arial" w:cs="Arial"/>
          <w:b/>
          <w:sz w:val="24"/>
          <w:szCs w:val="24"/>
        </w:rPr>
        <w:t>TOTAL</w:t>
      </w:r>
      <w:r>
        <w:rPr>
          <w:rFonts w:ascii="Arial" w:hAnsi="Arial" w:cs="Arial"/>
          <w:b/>
          <w:sz w:val="24"/>
          <w:szCs w:val="24"/>
        </w:rPr>
        <w:t xml:space="preserve"> FINAL</w:t>
      </w:r>
      <w:r w:rsidRPr="00D956BF">
        <w:rPr>
          <w:rFonts w:ascii="Arial" w:hAnsi="Arial" w:cs="Arial"/>
          <w:b/>
          <w:sz w:val="24"/>
          <w:szCs w:val="24"/>
        </w:rPr>
        <w:t xml:space="preserve"> OFERTADO PARA A ÍNTEGRA D</w:t>
      </w:r>
      <w:r w:rsidR="00021990">
        <w:rPr>
          <w:rFonts w:ascii="Arial" w:hAnsi="Arial" w:cs="Arial"/>
          <w:b/>
          <w:sz w:val="24"/>
          <w:szCs w:val="24"/>
        </w:rPr>
        <w:t>E CADA</w:t>
      </w:r>
      <w:r w:rsidRPr="00D956BF">
        <w:rPr>
          <w:rFonts w:ascii="Arial" w:hAnsi="Arial" w:cs="Arial"/>
          <w:b/>
          <w:sz w:val="24"/>
          <w:szCs w:val="24"/>
        </w:rPr>
        <w:t xml:space="preserve"> LOTE</w:t>
      </w:r>
      <w:r w:rsidRPr="00D956BF">
        <w:rPr>
          <w:rFonts w:ascii="Arial" w:hAnsi="Arial" w:cs="Arial"/>
          <w:sz w:val="24"/>
          <w:szCs w:val="24"/>
        </w:rPr>
        <w:t>, desde</w:t>
      </w:r>
      <w:r w:rsidR="00021990">
        <w:rPr>
          <w:rFonts w:ascii="Arial" w:hAnsi="Arial" w:cs="Arial"/>
          <w:sz w:val="24"/>
          <w:szCs w:val="24"/>
        </w:rPr>
        <w:t xml:space="preserve"> </w:t>
      </w:r>
      <w:r w:rsidRPr="00D956BF">
        <w:rPr>
          <w:rFonts w:ascii="Arial" w:hAnsi="Arial" w:cs="Arial"/>
          <w:sz w:val="24"/>
          <w:szCs w:val="24"/>
        </w:rPr>
        <w:t xml:space="preserve">que observadas as especificações e demais condições estabelecidas neste </w:t>
      </w:r>
      <w:r>
        <w:rPr>
          <w:rFonts w:ascii="Arial" w:hAnsi="Arial" w:cs="Arial"/>
          <w:sz w:val="24"/>
          <w:szCs w:val="24"/>
        </w:rPr>
        <w:t>a</w:t>
      </w:r>
      <w:r w:rsidRPr="00D956BF">
        <w:rPr>
          <w:rFonts w:ascii="Arial" w:hAnsi="Arial" w:cs="Arial"/>
          <w:sz w:val="24"/>
          <w:szCs w:val="24"/>
        </w:rPr>
        <w:t xml:space="preserve">nexo e no </w:t>
      </w:r>
      <w:r>
        <w:rPr>
          <w:rFonts w:ascii="Arial" w:hAnsi="Arial" w:cs="Arial"/>
          <w:sz w:val="24"/>
          <w:szCs w:val="24"/>
        </w:rPr>
        <w:t>e</w:t>
      </w:r>
      <w:r w:rsidRPr="00D956BF">
        <w:rPr>
          <w:rFonts w:ascii="Arial" w:hAnsi="Arial" w:cs="Arial"/>
          <w:sz w:val="24"/>
          <w:szCs w:val="24"/>
        </w:rPr>
        <w:t xml:space="preserve">dital do PREGÃO PRESENCIAL Nº </w:t>
      </w:r>
      <w:r w:rsidR="00797676">
        <w:rPr>
          <w:rFonts w:ascii="Arial" w:hAnsi="Arial" w:cs="Arial"/>
          <w:sz w:val="24"/>
          <w:szCs w:val="24"/>
        </w:rPr>
        <w:t>48/2014</w:t>
      </w:r>
      <w:r w:rsidRPr="00D956BF">
        <w:rPr>
          <w:rFonts w:ascii="Arial" w:hAnsi="Arial" w:cs="Arial"/>
          <w:sz w:val="24"/>
          <w:szCs w:val="24"/>
        </w:rPr>
        <w:t>.</w:t>
      </w:r>
    </w:p>
    <w:p w:rsidR="00136322" w:rsidRDefault="00136322" w:rsidP="00136322">
      <w:pPr>
        <w:jc w:val="both"/>
        <w:rPr>
          <w:rFonts w:ascii="Arial" w:hAnsi="Arial" w:cs="Arial"/>
          <w:sz w:val="24"/>
          <w:szCs w:val="24"/>
        </w:rPr>
      </w:pPr>
    </w:p>
    <w:p w:rsidR="00136322" w:rsidRPr="00D956BF" w:rsidRDefault="00136322" w:rsidP="00136322">
      <w:pPr>
        <w:jc w:val="both"/>
        <w:rPr>
          <w:rFonts w:ascii="Arial" w:hAnsi="Arial" w:cs="Arial"/>
          <w:sz w:val="24"/>
          <w:szCs w:val="24"/>
        </w:rPr>
      </w:pPr>
    </w:p>
    <w:p w:rsidR="00136322" w:rsidRDefault="00A20750" w:rsidP="00136322">
      <w:pPr>
        <w:tabs>
          <w:tab w:val="num" w:pos="644"/>
        </w:tabs>
        <w:jc w:val="center"/>
        <w:rPr>
          <w:rFonts w:ascii="Arial" w:hAnsi="Arial" w:cs="Arial"/>
          <w:b/>
          <w:sz w:val="26"/>
          <w:szCs w:val="26"/>
        </w:rPr>
      </w:pPr>
      <w:r>
        <w:rPr>
          <w:rFonts w:ascii="Arial" w:hAnsi="Arial" w:cs="Arial"/>
          <w:b/>
          <w:sz w:val="28"/>
          <w:szCs w:val="28"/>
        </w:rPr>
        <w:t>9</w:t>
      </w:r>
      <w:r w:rsidR="00136322" w:rsidRPr="000716A8">
        <w:rPr>
          <w:rFonts w:ascii="Arial" w:hAnsi="Arial" w:cs="Arial"/>
          <w:b/>
          <w:sz w:val="28"/>
          <w:szCs w:val="28"/>
        </w:rPr>
        <w:t xml:space="preserve"> -</w:t>
      </w:r>
      <w:r w:rsidR="00136322" w:rsidRPr="000716A8">
        <w:rPr>
          <w:rFonts w:ascii="Arial" w:hAnsi="Arial" w:cs="Arial"/>
          <w:b/>
          <w:sz w:val="24"/>
          <w:szCs w:val="24"/>
        </w:rPr>
        <w:t xml:space="preserve"> </w:t>
      </w:r>
      <w:r w:rsidR="00136322" w:rsidRPr="000716A8">
        <w:rPr>
          <w:rFonts w:ascii="Arial" w:hAnsi="Arial" w:cs="Arial"/>
          <w:b/>
          <w:sz w:val="26"/>
          <w:szCs w:val="26"/>
          <w:u w:val="single"/>
        </w:rPr>
        <w:t>CONSIDERAÇÕES FINAIS</w:t>
      </w:r>
      <w:r w:rsidR="00136322" w:rsidRPr="000716A8">
        <w:rPr>
          <w:rFonts w:ascii="Arial" w:hAnsi="Arial" w:cs="Arial"/>
          <w:b/>
          <w:sz w:val="26"/>
          <w:szCs w:val="26"/>
        </w:rPr>
        <w:t>:</w:t>
      </w:r>
    </w:p>
    <w:p w:rsidR="00136322" w:rsidRDefault="00136322" w:rsidP="00136322">
      <w:pPr>
        <w:jc w:val="both"/>
        <w:rPr>
          <w:rFonts w:ascii="Arial" w:hAnsi="Arial" w:cs="Arial"/>
          <w:sz w:val="24"/>
          <w:szCs w:val="24"/>
        </w:rPr>
      </w:pPr>
    </w:p>
    <w:p w:rsidR="00513B61" w:rsidRPr="000716A8" w:rsidRDefault="00513B61" w:rsidP="00136322">
      <w:pPr>
        <w:jc w:val="both"/>
        <w:rPr>
          <w:rFonts w:ascii="Arial" w:hAnsi="Arial" w:cs="Arial"/>
          <w:sz w:val="24"/>
          <w:szCs w:val="24"/>
        </w:rPr>
      </w:pPr>
    </w:p>
    <w:p w:rsidR="00136322" w:rsidRPr="000716A8" w:rsidRDefault="00136322" w:rsidP="00136322">
      <w:pPr>
        <w:jc w:val="both"/>
        <w:rPr>
          <w:rFonts w:ascii="Arial" w:hAnsi="Arial" w:cs="Arial"/>
          <w:sz w:val="24"/>
          <w:szCs w:val="24"/>
        </w:rPr>
      </w:pPr>
      <w:r w:rsidRPr="000716A8">
        <w:rPr>
          <w:rFonts w:ascii="Arial" w:hAnsi="Arial" w:cs="Arial"/>
          <w:sz w:val="24"/>
          <w:szCs w:val="24"/>
        </w:rPr>
        <w:t xml:space="preserve">O presente </w:t>
      </w:r>
      <w:r>
        <w:rPr>
          <w:rFonts w:ascii="Arial" w:hAnsi="Arial" w:cs="Arial"/>
          <w:sz w:val="24"/>
          <w:szCs w:val="24"/>
        </w:rPr>
        <w:t>t</w:t>
      </w:r>
      <w:r w:rsidRPr="000716A8">
        <w:rPr>
          <w:rFonts w:ascii="Arial" w:hAnsi="Arial" w:cs="Arial"/>
          <w:sz w:val="24"/>
          <w:szCs w:val="24"/>
        </w:rPr>
        <w:t xml:space="preserve">ermo de </w:t>
      </w:r>
      <w:r>
        <w:rPr>
          <w:rFonts w:ascii="Arial" w:hAnsi="Arial" w:cs="Arial"/>
          <w:sz w:val="24"/>
          <w:szCs w:val="24"/>
        </w:rPr>
        <w:t>r</w:t>
      </w:r>
      <w:r w:rsidRPr="000716A8">
        <w:rPr>
          <w:rFonts w:ascii="Arial" w:hAnsi="Arial" w:cs="Arial"/>
          <w:sz w:val="24"/>
          <w:szCs w:val="24"/>
        </w:rPr>
        <w:t xml:space="preserve">eferência foi elaborado com base no pedido de aquisição feito </w:t>
      </w:r>
      <w:r w:rsidRPr="007D0026">
        <w:rPr>
          <w:rFonts w:ascii="Arial" w:hAnsi="Arial" w:cs="Arial"/>
          <w:sz w:val="24"/>
          <w:szCs w:val="24"/>
        </w:rPr>
        <w:t xml:space="preserve">pela </w:t>
      </w:r>
      <w:r w:rsidR="00DD666A" w:rsidRPr="007D0026">
        <w:rPr>
          <w:rFonts w:ascii="Arial" w:hAnsi="Arial" w:cs="Arial"/>
          <w:b/>
          <w:sz w:val="24"/>
          <w:szCs w:val="24"/>
        </w:rPr>
        <w:t>Seção de Manutenção e Transporte</w:t>
      </w:r>
      <w:r w:rsidR="007D0026" w:rsidRPr="007D0026">
        <w:rPr>
          <w:rFonts w:ascii="Arial" w:hAnsi="Arial" w:cs="Arial"/>
          <w:b/>
          <w:sz w:val="24"/>
          <w:szCs w:val="24"/>
        </w:rPr>
        <w:t xml:space="preserve"> da </w:t>
      </w:r>
      <w:r w:rsidR="007D0026" w:rsidRPr="00A70F07">
        <w:rPr>
          <w:rFonts w:ascii="Arial" w:hAnsi="Arial" w:cs="Arial"/>
          <w:b/>
          <w:sz w:val="24"/>
          <w:szCs w:val="24"/>
        </w:rPr>
        <w:t xml:space="preserve">CMBH - </w:t>
      </w:r>
      <w:r w:rsidR="00DD666A" w:rsidRPr="00A70F07">
        <w:rPr>
          <w:rFonts w:ascii="Arial" w:hAnsi="Arial" w:cs="Arial"/>
          <w:b/>
          <w:sz w:val="24"/>
          <w:szCs w:val="24"/>
        </w:rPr>
        <w:t>SECMAT</w:t>
      </w:r>
      <w:r w:rsidR="005E3F89" w:rsidRPr="00A70F07">
        <w:rPr>
          <w:rFonts w:ascii="Arial" w:hAnsi="Arial" w:cs="Arial"/>
          <w:b/>
          <w:sz w:val="24"/>
          <w:szCs w:val="24"/>
        </w:rPr>
        <w:t xml:space="preserve"> </w:t>
      </w:r>
      <w:r w:rsidRPr="00A70F07">
        <w:rPr>
          <w:rFonts w:ascii="Arial" w:hAnsi="Arial" w:cs="Arial"/>
          <w:sz w:val="24"/>
          <w:szCs w:val="24"/>
        </w:rPr>
        <w:t>(área</w:t>
      </w:r>
      <w:r w:rsidRPr="007D0026">
        <w:rPr>
          <w:rFonts w:ascii="Arial" w:hAnsi="Arial" w:cs="Arial"/>
          <w:sz w:val="24"/>
          <w:szCs w:val="24"/>
        </w:rPr>
        <w:t xml:space="preserve"> demandante),</w:t>
      </w:r>
      <w:r w:rsidRPr="000716A8">
        <w:rPr>
          <w:rFonts w:ascii="Arial" w:hAnsi="Arial" w:cs="Arial"/>
          <w:sz w:val="24"/>
          <w:szCs w:val="24"/>
        </w:rPr>
        <w:t xml:space="preserve"> sendo que o </w:t>
      </w:r>
      <w:r w:rsidRPr="000716A8">
        <w:rPr>
          <w:rFonts w:ascii="Arial" w:hAnsi="Arial" w:cs="Arial"/>
          <w:b/>
          <w:sz w:val="24"/>
          <w:szCs w:val="24"/>
        </w:rPr>
        <w:t>“</w:t>
      </w:r>
      <w:r w:rsidRPr="000716A8">
        <w:rPr>
          <w:rFonts w:ascii="Arial" w:hAnsi="Arial" w:cs="Arial"/>
          <w:sz w:val="24"/>
          <w:szCs w:val="24"/>
        </w:rPr>
        <w:t>de acordo</w:t>
      </w:r>
      <w:r w:rsidRPr="000716A8">
        <w:rPr>
          <w:rFonts w:ascii="Arial" w:hAnsi="Arial" w:cs="Arial"/>
          <w:b/>
          <w:sz w:val="24"/>
          <w:szCs w:val="24"/>
        </w:rPr>
        <w:t>”</w:t>
      </w:r>
      <w:r w:rsidRPr="000716A8">
        <w:rPr>
          <w:rFonts w:ascii="Arial" w:hAnsi="Arial" w:cs="Arial"/>
          <w:sz w:val="24"/>
          <w:szCs w:val="24"/>
        </w:rPr>
        <w:t xml:space="preserve"> d</w:t>
      </w:r>
      <w:r w:rsidR="00E111EC">
        <w:rPr>
          <w:rFonts w:ascii="Arial" w:hAnsi="Arial" w:cs="Arial"/>
          <w:sz w:val="24"/>
          <w:szCs w:val="24"/>
        </w:rPr>
        <w:t>o</w:t>
      </w:r>
      <w:r w:rsidRPr="000716A8">
        <w:rPr>
          <w:rFonts w:ascii="Arial" w:hAnsi="Arial" w:cs="Arial"/>
          <w:sz w:val="24"/>
          <w:szCs w:val="24"/>
        </w:rPr>
        <w:t xml:space="preserve"> re</w:t>
      </w:r>
      <w:r w:rsidR="00443C4B">
        <w:rPr>
          <w:rFonts w:ascii="Arial" w:hAnsi="Arial" w:cs="Arial"/>
          <w:sz w:val="24"/>
          <w:szCs w:val="24"/>
        </w:rPr>
        <w:t xml:space="preserve">sponsável pela </w:t>
      </w:r>
      <w:r w:rsidRPr="000716A8">
        <w:rPr>
          <w:rFonts w:ascii="Arial" w:hAnsi="Arial" w:cs="Arial"/>
          <w:sz w:val="24"/>
          <w:szCs w:val="24"/>
        </w:rPr>
        <w:t xml:space="preserve">referida área neste </w:t>
      </w:r>
      <w:r>
        <w:rPr>
          <w:rFonts w:ascii="Arial" w:hAnsi="Arial" w:cs="Arial"/>
          <w:sz w:val="24"/>
          <w:szCs w:val="24"/>
        </w:rPr>
        <w:t>t</w:t>
      </w:r>
      <w:r w:rsidRPr="000716A8">
        <w:rPr>
          <w:rFonts w:ascii="Arial" w:hAnsi="Arial" w:cs="Arial"/>
          <w:sz w:val="24"/>
          <w:szCs w:val="24"/>
        </w:rPr>
        <w:t>ermo implica a integral concordância, sem restrições, com todas as condições e especificações aqui definidas, o qual, inclusive, assume como se</w:t>
      </w:r>
      <w:r>
        <w:rPr>
          <w:rFonts w:ascii="Arial" w:hAnsi="Arial" w:cs="Arial"/>
          <w:sz w:val="24"/>
          <w:szCs w:val="24"/>
        </w:rPr>
        <w:t>ndo</w:t>
      </w:r>
      <w:r w:rsidRPr="000716A8">
        <w:rPr>
          <w:rFonts w:ascii="Arial" w:hAnsi="Arial" w:cs="Arial"/>
          <w:sz w:val="24"/>
          <w:szCs w:val="24"/>
        </w:rPr>
        <w:t xml:space="preserve"> s</w:t>
      </w:r>
      <w:r>
        <w:rPr>
          <w:rFonts w:ascii="Arial" w:hAnsi="Arial" w:cs="Arial"/>
          <w:sz w:val="24"/>
          <w:szCs w:val="24"/>
        </w:rPr>
        <w:t xml:space="preserve">eus </w:t>
      </w:r>
      <w:r w:rsidR="00704BF8">
        <w:rPr>
          <w:rFonts w:ascii="Arial" w:hAnsi="Arial" w:cs="Arial"/>
          <w:sz w:val="24"/>
          <w:szCs w:val="24"/>
        </w:rPr>
        <w:t>eventuais</w:t>
      </w:r>
      <w:r>
        <w:rPr>
          <w:rFonts w:ascii="Arial" w:hAnsi="Arial" w:cs="Arial"/>
          <w:sz w:val="24"/>
          <w:szCs w:val="24"/>
        </w:rPr>
        <w:t xml:space="preserve"> acréscimos ou</w:t>
      </w:r>
      <w:r w:rsidRPr="000716A8">
        <w:rPr>
          <w:rFonts w:ascii="Arial" w:hAnsi="Arial" w:cs="Arial"/>
          <w:sz w:val="24"/>
          <w:szCs w:val="24"/>
        </w:rPr>
        <w:t xml:space="preserve"> alterações</w:t>
      </w:r>
      <w:r>
        <w:rPr>
          <w:rFonts w:ascii="Arial" w:hAnsi="Arial" w:cs="Arial"/>
          <w:sz w:val="24"/>
          <w:szCs w:val="24"/>
        </w:rPr>
        <w:t xml:space="preserve"> </w:t>
      </w:r>
      <w:r w:rsidRPr="000716A8">
        <w:rPr>
          <w:rFonts w:ascii="Arial" w:hAnsi="Arial" w:cs="Arial"/>
          <w:sz w:val="24"/>
          <w:szCs w:val="24"/>
        </w:rPr>
        <w:t>feit</w:t>
      </w:r>
      <w:r>
        <w:rPr>
          <w:rFonts w:ascii="Arial" w:hAnsi="Arial" w:cs="Arial"/>
          <w:sz w:val="24"/>
          <w:szCs w:val="24"/>
        </w:rPr>
        <w:t>o</w:t>
      </w:r>
      <w:r w:rsidRPr="000716A8">
        <w:rPr>
          <w:rFonts w:ascii="Arial" w:hAnsi="Arial" w:cs="Arial"/>
          <w:sz w:val="24"/>
          <w:szCs w:val="24"/>
        </w:rPr>
        <w:t>s</w:t>
      </w:r>
      <w:r>
        <w:rPr>
          <w:rFonts w:ascii="Arial" w:hAnsi="Arial" w:cs="Arial"/>
          <w:sz w:val="24"/>
          <w:szCs w:val="24"/>
        </w:rPr>
        <w:t xml:space="preserve"> </w:t>
      </w:r>
      <w:r w:rsidRPr="004E1C79">
        <w:rPr>
          <w:rFonts w:ascii="Arial" w:hAnsi="Arial" w:cs="Arial"/>
          <w:sz w:val="24"/>
          <w:szCs w:val="24"/>
        </w:rPr>
        <w:t>no edital e</w:t>
      </w:r>
      <w:r w:rsidRPr="000716A8">
        <w:rPr>
          <w:rFonts w:ascii="Arial" w:hAnsi="Arial" w:cs="Arial"/>
          <w:sz w:val="24"/>
          <w:szCs w:val="24"/>
        </w:rPr>
        <w:t xml:space="preserve"> neste </w:t>
      </w:r>
      <w:r w:rsidR="00491E81">
        <w:rPr>
          <w:rFonts w:ascii="Arial" w:hAnsi="Arial" w:cs="Arial"/>
          <w:sz w:val="24"/>
          <w:szCs w:val="24"/>
        </w:rPr>
        <w:t>documento</w:t>
      </w:r>
      <w:r w:rsidRPr="000716A8">
        <w:rPr>
          <w:rFonts w:ascii="Arial" w:hAnsi="Arial" w:cs="Arial"/>
          <w:sz w:val="24"/>
          <w:szCs w:val="24"/>
        </w:rPr>
        <w:t xml:space="preserve"> em relação ao citado pedido de aquisição.</w:t>
      </w:r>
    </w:p>
    <w:p w:rsidR="00136322" w:rsidRPr="00F73D5B" w:rsidRDefault="00136322" w:rsidP="00136322">
      <w:pPr>
        <w:widowControl w:val="0"/>
        <w:outlineLvl w:val="5"/>
        <w:rPr>
          <w:rFonts w:ascii="Arial Narrow" w:hAnsi="Arial Narrow"/>
          <w:b/>
          <w:sz w:val="22"/>
          <w:szCs w:val="22"/>
        </w:rPr>
      </w:pPr>
    </w:p>
    <w:p w:rsidR="00202BF7" w:rsidRDefault="00136322" w:rsidP="00C52E96">
      <w:pPr>
        <w:pStyle w:val="Cabealho"/>
        <w:tabs>
          <w:tab w:val="clear" w:pos="4419"/>
          <w:tab w:val="clear" w:pos="8838"/>
          <w:tab w:val="left" w:pos="969"/>
          <w:tab w:val="left" w:pos="1300"/>
          <w:tab w:val="left" w:pos="2166"/>
          <w:tab w:val="left" w:pos="5800"/>
        </w:tabs>
        <w:jc w:val="both"/>
        <w:rPr>
          <w:lang w:val="pt-BR"/>
        </w:rPr>
      </w:pPr>
      <w:r>
        <w:rPr>
          <w:sz w:val="24"/>
          <w:szCs w:val="24"/>
          <w:lang w:val="pt-BR"/>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2"/>
      </w:tblGrid>
      <w:tr w:rsidR="004D54E6" w:rsidRPr="0078604E" w:rsidTr="004D54E6">
        <w:tc>
          <w:tcPr>
            <w:tcW w:w="9322" w:type="dxa"/>
            <w:shd w:val="clear" w:color="auto" w:fill="D9D9D9"/>
          </w:tcPr>
          <w:p w:rsidR="004D54E6" w:rsidRPr="0078604E" w:rsidRDefault="004D54E6" w:rsidP="004D54E6">
            <w:pPr>
              <w:pStyle w:val="Corpodetexto"/>
              <w:tabs>
                <w:tab w:val="left" w:pos="0"/>
                <w:tab w:val="left" w:pos="1418"/>
                <w:tab w:val="left" w:pos="4395"/>
                <w:tab w:val="left" w:pos="8640"/>
                <w:tab w:val="left" w:pos="9360"/>
                <w:tab w:val="left" w:pos="10080"/>
                <w:tab w:val="left" w:pos="10800"/>
              </w:tabs>
              <w:ind w:right="4"/>
              <w:jc w:val="center"/>
              <w:rPr>
                <w:rFonts w:ascii="Arial" w:hAnsi="Arial" w:cs="Arial"/>
                <w:b/>
                <w:szCs w:val="32"/>
              </w:rPr>
            </w:pPr>
            <w:r w:rsidRPr="0078604E">
              <w:rPr>
                <w:rFonts w:ascii="Arial" w:hAnsi="Arial" w:cs="Arial"/>
                <w:szCs w:val="22"/>
                <w:highlight w:val="yellow"/>
              </w:rPr>
              <w:br w:type="page"/>
            </w:r>
            <w:r w:rsidRPr="0078604E">
              <w:rPr>
                <w:rFonts w:ascii="Arial" w:hAnsi="Arial" w:cs="Arial"/>
                <w:szCs w:val="22"/>
                <w:highlight w:val="yellow"/>
              </w:rPr>
              <w:br w:type="page"/>
            </w:r>
            <w:r w:rsidRPr="0078604E">
              <w:rPr>
                <w:rFonts w:ascii="Arial" w:hAnsi="Arial" w:cs="Arial"/>
                <w:szCs w:val="22"/>
                <w:highlight w:val="yellow"/>
              </w:rPr>
              <w:br w:type="page"/>
            </w:r>
            <w:r w:rsidRPr="0078604E">
              <w:rPr>
                <w:rFonts w:cs="Arial"/>
                <w:szCs w:val="28"/>
                <w:highlight w:val="yellow"/>
              </w:rPr>
              <w:br w:type="page"/>
            </w:r>
            <w:r w:rsidRPr="007E66C8">
              <w:rPr>
                <w:rFonts w:ascii="Arial" w:hAnsi="Arial" w:cs="Arial"/>
                <w:b/>
                <w:szCs w:val="32"/>
              </w:rPr>
              <w:t>ANEXO V DO EDITAL</w:t>
            </w:r>
          </w:p>
          <w:p w:rsidR="004D54E6" w:rsidRPr="0078604E" w:rsidRDefault="004D54E6" w:rsidP="004D54E6">
            <w:pPr>
              <w:pStyle w:val="Corpodetexto"/>
              <w:tabs>
                <w:tab w:val="left" w:pos="0"/>
                <w:tab w:val="left" w:pos="1418"/>
                <w:tab w:val="left" w:pos="4395"/>
                <w:tab w:val="left" w:pos="8640"/>
                <w:tab w:val="left" w:pos="9360"/>
                <w:tab w:val="left" w:pos="10080"/>
                <w:tab w:val="left" w:pos="10800"/>
              </w:tabs>
              <w:jc w:val="center"/>
              <w:rPr>
                <w:rFonts w:cs="Arial"/>
                <w:szCs w:val="28"/>
                <w:highlight w:val="yellow"/>
              </w:rPr>
            </w:pPr>
            <w:r w:rsidRPr="0078604E">
              <w:rPr>
                <w:rFonts w:ascii="Arial" w:hAnsi="Arial" w:cs="Arial"/>
                <w:b/>
                <w:szCs w:val="28"/>
              </w:rPr>
              <w:t>- MODELO PARA APRESENTAÇÃO DA PROPOSTA COMERCIAL -</w:t>
            </w:r>
          </w:p>
        </w:tc>
      </w:tr>
    </w:tbl>
    <w:p w:rsidR="00646C2C" w:rsidRDefault="00646C2C" w:rsidP="00646C2C">
      <w:pPr>
        <w:pStyle w:val="Corpodetexto"/>
        <w:tabs>
          <w:tab w:val="left" w:pos="0"/>
          <w:tab w:val="left" w:pos="8640"/>
          <w:tab w:val="left" w:pos="9360"/>
          <w:tab w:val="left" w:pos="10080"/>
          <w:tab w:val="left" w:pos="10800"/>
        </w:tabs>
        <w:ind w:right="4"/>
        <w:rPr>
          <w:rFonts w:ascii="Arial" w:hAnsi="Arial" w:cs="Arial"/>
          <w:b/>
          <w:sz w:val="24"/>
          <w:szCs w:val="24"/>
        </w:rPr>
      </w:pPr>
    </w:p>
    <w:p w:rsidR="00646C2C" w:rsidRDefault="00646C2C" w:rsidP="000B63F3">
      <w:pPr>
        <w:pStyle w:val="Corpodetexto"/>
        <w:tabs>
          <w:tab w:val="left" w:pos="0"/>
          <w:tab w:val="left" w:pos="8640"/>
          <w:tab w:val="left" w:pos="9360"/>
          <w:tab w:val="left" w:pos="10080"/>
          <w:tab w:val="left" w:pos="10800"/>
        </w:tabs>
        <w:ind w:right="6"/>
        <w:rPr>
          <w:rFonts w:ascii="Arial" w:hAnsi="Arial" w:cs="Arial"/>
          <w:b/>
          <w:sz w:val="24"/>
          <w:szCs w:val="24"/>
        </w:rPr>
      </w:pPr>
    </w:p>
    <w:p w:rsidR="004D54E6" w:rsidRDefault="004D54E6" w:rsidP="00646C2C">
      <w:pPr>
        <w:pStyle w:val="Corpodetexto"/>
        <w:tabs>
          <w:tab w:val="left" w:pos="0"/>
          <w:tab w:val="left" w:pos="8640"/>
          <w:tab w:val="left" w:pos="9360"/>
          <w:tab w:val="left" w:pos="10080"/>
          <w:tab w:val="left" w:pos="10800"/>
        </w:tabs>
        <w:ind w:right="4"/>
        <w:rPr>
          <w:rFonts w:ascii="Arial" w:hAnsi="Arial" w:cs="Arial"/>
          <w:b/>
          <w:sz w:val="24"/>
          <w:szCs w:val="24"/>
        </w:rPr>
      </w:pPr>
      <w:r w:rsidRPr="008B055C">
        <w:rPr>
          <w:rFonts w:ascii="Arial" w:hAnsi="Arial" w:cs="Arial"/>
          <w:b/>
          <w:sz w:val="24"/>
          <w:szCs w:val="24"/>
        </w:rPr>
        <w:t xml:space="preserve">PREGÃO PRESENCIAL Nº </w:t>
      </w:r>
      <w:r w:rsidR="00797676">
        <w:rPr>
          <w:rFonts w:ascii="Arial" w:hAnsi="Arial" w:cs="Arial"/>
          <w:b/>
          <w:sz w:val="24"/>
          <w:szCs w:val="24"/>
        </w:rPr>
        <w:t>48/2014</w:t>
      </w:r>
    </w:p>
    <w:p w:rsidR="004D54E6" w:rsidRDefault="004D54E6" w:rsidP="004D54E6">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646C2C" w:rsidRDefault="00646C2C" w:rsidP="004D54E6">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A70F07" w:rsidRPr="00BC39B3" w:rsidRDefault="004D54E6" w:rsidP="00A70F07">
      <w:pPr>
        <w:pStyle w:val="Corpodetexto"/>
        <w:tabs>
          <w:tab w:val="left" w:pos="0"/>
          <w:tab w:val="left" w:pos="8640"/>
          <w:tab w:val="left" w:pos="9360"/>
          <w:tab w:val="left" w:pos="10080"/>
          <w:tab w:val="left" w:pos="10800"/>
        </w:tabs>
        <w:ind w:right="4"/>
        <w:rPr>
          <w:rFonts w:ascii="Arial" w:hAnsi="Arial" w:cs="Arial"/>
          <w:sz w:val="24"/>
          <w:szCs w:val="24"/>
        </w:rPr>
      </w:pPr>
      <w:r>
        <w:rPr>
          <w:rFonts w:ascii="Arial" w:hAnsi="Arial" w:cs="Arial"/>
          <w:b/>
          <w:sz w:val="24"/>
          <w:szCs w:val="24"/>
        </w:rPr>
        <w:t>OBJETO:</w:t>
      </w:r>
      <w:r w:rsidR="00A70F07">
        <w:rPr>
          <w:rFonts w:ascii="Arial" w:hAnsi="Arial" w:cs="Arial"/>
          <w:b/>
          <w:sz w:val="24"/>
          <w:szCs w:val="24"/>
        </w:rPr>
        <w:t xml:space="preserve"> </w:t>
      </w:r>
      <w:r w:rsidR="00A70F07" w:rsidRPr="00C03EA1">
        <w:rPr>
          <w:rFonts w:ascii="Arial" w:hAnsi="Arial" w:cs="Arial"/>
          <w:sz w:val="24"/>
          <w:szCs w:val="24"/>
        </w:rPr>
        <w:t>Aquisição de material de reposição para equipamentos de refrigeração em geral.</w:t>
      </w:r>
    </w:p>
    <w:p w:rsidR="00C00D47" w:rsidRDefault="00C00D47" w:rsidP="004D54E6">
      <w:pPr>
        <w:pStyle w:val="Corpodetexto"/>
        <w:tabs>
          <w:tab w:val="left" w:pos="0"/>
          <w:tab w:val="left" w:pos="8640"/>
          <w:tab w:val="left" w:pos="9360"/>
          <w:tab w:val="left" w:pos="10080"/>
          <w:tab w:val="left" w:pos="10800"/>
        </w:tabs>
        <w:ind w:right="4"/>
        <w:jc w:val="left"/>
        <w:rPr>
          <w:rFonts w:ascii="Arial" w:hAnsi="Arial" w:cs="Arial"/>
          <w:sz w:val="22"/>
          <w:szCs w:val="22"/>
        </w:rPr>
      </w:pPr>
    </w:p>
    <w:p w:rsidR="004D54E6" w:rsidRDefault="004D54E6" w:rsidP="004D54E6">
      <w:pPr>
        <w:pStyle w:val="Corpodetexto"/>
        <w:tabs>
          <w:tab w:val="left" w:pos="0"/>
          <w:tab w:val="left" w:pos="8640"/>
          <w:tab w:val="left" w:pos="9360"/>
          <w:tab w:val="left" w:pos="10080"/>
          <w:tab w:val="left" w:pos="10800"/>
        </w:tabs>
        <w:ind w:right="4"/>
        <w:jc w:val="left"/>
        <w:rPr>
          <w:rFonts w:ascii="Arial" w:hAnsi="Arial" w:cs="Arial"/>
          <w:b/>
          <w:sz w:val="24"/>
          <w:szCs w:val="24"/>
        </w:rPr>
      </w:pPr>
      <w:r>
        <w:rPr>
          <w:rFonts w:ascii="Arial" w:hAnsi="Arial" w:cs="Arial"/>
          <w:b/>
          <w:sz w:val="24"/>
          <w:szCs w:val="24"/>
        </w:rPr>
        <w:t>DENOMINAÇÃO SOCIAL DA LICITANTE: _________________________________</w:t>
      </w:r>
    </w:p>
    <w:p w:rsidR="004D54E6" w:rsidRDefault="004D54E6" w:rsidP="004D54E6">
      <w:pPr>
        <w:pStyle w:val="Corpodetexto"/>
        <w:tabs>
          <w:tab w:val="left" w:pos="0"/>
          <w:tab w:val="left" w:pos="8640"/>
          <w:tab w:val="left" w:pos="9360"/>
          <w:tab w:val="left" w:pos="10080"/>
          <w:tab w:val="left" w:pos="10800"/>
        </w:tabs>
        <w:ind w:right="4"/>
        <w:jc w:val="left"/>
        <w:rPr>
          <w:rFonts w:ascii="Arial" w:hAnsi="Arial" w:cs="Arial"/>
          <w:b/>
          <w:sz w:val="24"/>
          <w:szCs w:val="24"/>
        </w:rPr>
      </w:pPr>
      <w:r>
        <w:rPr>
          <w:rFonts w:ascii="Arial" w:hAnsi="Arial" w:cs="Arial"/>
          <w:b/>
          <w:sz w:val="24"/>
          <w:szCs w:val="24"/>
        </w:rPr>
        <w:t>CNPJ: ____________________________</w:t>
      </w:r>
    </w:p>
    <w:p w:rsidR="004D54E6" w:rsidRDefault="004D54E6" w:rsidP="004D54E6">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4D54E6" w:rsidRPr="00646C2C" w:rsidRDefault="004D54E6" w:rsidP="004D54E6">
      <w:pPr>
        <w:pStyle w:val="Corpodetexto"/>
        <w:tabs>
          <w:tab w:val="left" w:pos="0"/>
          <w:tab w:val="left" w:pos="8640"/>
          <w:tab w:val="left" w:pos="9360"/>
          <w:tab w:val="left" w:pos="10080"/>
          <w:tab w:val="left" w:pos="10800"/>
        </w:tabs>
        <w:ind w:right="4"/>
        <w:jc w:val="left"/>
        <w:rPr>
          <w:rFonts w:ascii="Arial" w:hAnsi="Arial" w:cs="Arial"/>
          <w:b/>
          <w:sz w:val="24"/>
          <w:szCs w:val="24"/>
        </w:rPr>
      </w:pPr>
    </w:p>
    <w:p w:rsidR="00646C2C" w:rsidRPr="00646C2C" w:rsidRDefault="00646C2C" w:rsidP="00646C2C">
      <w:pPr>
        <w:jc w:val="center"/>
        <w:rPr>
          <w:rFonts w:ascii="Arial" w:hAnsi="Arial"/>
          <w:sz w:val="24"/>
          <w:szCs w:val="24"/>
        </w:rPr>
      </w:pPr>
      <w:r w:rsidRPr="00A70F07">
        <w:rPr>
          <w:rFonts w:ascii="Arial" w:hAnsi="Arial"/>
          <w:sz w:val="24"/>
          <w:szCs w:val="24"/>
        </w:rPr>
        <w:t xml:space="preserve">Apresenta a licitante, </w:t>
      </w:r>
      <w:r w:rsidRPr="00A70F07">
        <w:rPr>
          <w:rFonts w:ascii="Arial" w:hAnsi="Arial"/>
          <w:b/>
          <w:sz w:val="24"/>
          <w:szCs w:val="24"/>
        </w:rPr>
        <w:t>por intermédio de seu representante legal</w:t>
      </w:r>
      <w:r w:rsidRPr="00A70F07">
        <w:rPr>
          <w:rFonts w:ascii="Arial" w:hAnsi="Arial"/>
          <w:sz w:val="24"/>
          <w:szCs w:val="24"/>
        </w:rPr>
        <w:t xml:space="preserve">, proposta comercial para o material abaixo, nas condições definidas no </w:t>
      </w:r>
      <w:r w:rsidRPr="00A70F07">
        <w:rPr>
          <w:rFonts w:ascii="Arial" w:hAnsi="Arial"/>
          <w:b/>
          <w:sz w:val="24"/>
          <w:szCs w:val="24"/>
        </w:rPr>
        <w:t>ANEXO I</w:t>
      </w:r>
      <w:r w:rsidR="00A5406A" w:rsidRPr="00A70F07">
        <w:rPr>
          <w:rFonts w:ascii="Arial" w:hAnsi="Arial"/>
          <w:b/>
          <w:sz w:val="24"/>
          <w:szCs w:val="24"/>
        </w:rPr>
        <w:t>V</w:t>
      </w:r>
      <w:r w:rsidRPr="00A70F07">
        <w:rPr>
          <w:rFonts w:ascii="Arial" w:hAnsi="Arial"/>
          <w:sz w:val="24"/>
          <w:szCs w:val="24"/>
        </w:rPr>
        <w:t xml:space="preserve"> do edital d</w:t>
      </w:r>
      <w:r w:rsidR="00A5406A" w:rsidRPr="00A70F07">
        <w:rPr>
          <w:rFonts w:ascii="Arial" w:hAnsi="Arial"/>
          <w:sz w:val="24"/>
          <w:szCs w:val="24"/>
        </w:rPr>
        <w:t>o PREGÃO PRESENCIAL</w:t>
      </w:r>
      <w:r w:rsidRPr="00A70F07">
        <w:rPr>
          <w:rFonts w:ascii="Arial" w:hAnsi="Arial"/>
          <w:sz w:val="24"/>
          <w:szCs w:val="24"/>
        </w:rPr>
        <w:t xml:space="preserve"> Nº </w:t>
      </w:r>
      <w:r w:rsidR="00797676">
        <w:rPr>
          <w:rFonts w:ascii="Arial" w:hAnsi="Arial"/>
          <w:sz w:val="24"/>
          <w:szCs w:val="24"/>
        </w:rPr>
        <w:t>48/2014</w:t>
      </w:r>
      <w:r w:rsidRPr="00A70F07">
        <w:rPr>
          <w:rFonts w:ascii="Arial" w:hAnsi="Arial"/>
          <w:sz w:val="24"/>
          <w:szCs w:val="24"/>
        </w:rPr>
        <w:t>:</w:t>
      </w:r>
    </w:p>
    <w:p w:rsidR="00A27F55" w:rsidRDefault="00A27F55" w:rsidP="004D54E6">
      <w:pPr>
        <w:pStyle w:val="LINHA"/>
        <w:tabs>
          <w:tab w:val="clear" w:pos="1800"/>
          <w:tab w:val="clear" w:pos="5400"/>
        </w:tabs>
        <w:rPr>
          <w:rFonts w:ascii="Arial" w:hAnsi="Arial" w:cs="Arial"/>
          <w:b/>
          <w:sz w:val="24"/>
          <w:szCs w:val="24"/>
        </w:rPr>
      </w:pPr>
    </w:p>
    <w:p w:rsidR="00646C2C" w:rsidRDefault="00646C2C" w:rsidP="004D54E6">
      <w:pPr>
        <w:pStyle w:val="LINHA"/>
        <w:tabs>
          <w:tab w:val="clear" w:pos="1800"/>
          <w:tab w:val="clear" w:pos="5400"/>
        </w:tabs>
        <w:rPr>
          <w:rFonts w:ascii="Arial" w:hAnsi="Arial" w:cs="Arial"/>
          <w:b/>
          <w:sz w:val="24"/>
          <w:szCs w:val="24"/>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134"/>
        <w:gridCol w:w="850"/>
        <w:gridCol w:w="2694"/>
        <w:gridCol w:w="1134"/>
        <w:gridCol w:w="1275"/>
        <w:gridCol w:w="1418"/>
      </w:tblGrid>
      <w:tr w:rsidR="007F1795" w:rsidRPr="00F01218" w:rsidTr="001E5809">
        <w:tblPrEx>
          <w:tblCellMar>
            <w:top w:w="0" w:type="dxa"/>
            <w:bottom w:w="0" w:type="dxa"/>
          </w:tblCellMar>
        </w:tblPrEx>
        <w:trPr>
          <w:trHeight w:val="868"/>
          <w:tblHeader/>
        </w:trPr>
        <w:tc>
          <w:tcPr>
            <w:tcW w:w="851" w:type="dxa"/>
            <w:tcBorders>
              <w:top w:val="single" w:sz="18" w:space="0" w:color="auto"/>
              <w:left w:val="single" w:sz="18" w:space="0" w:color="auto"/>
              <w:bottom w:val="single" w:sz="18" w:space="0" w:color="auto"/>
              <w:right w:val="single" w:sz="18" w:space="0" w:color="auto"/>
            </w:tcBorders>
            <w:shd w:val="pct15" w:color="auto" w:fill="auto"/>
            <w:vAlign w:val="center"/>
          </w:tcPr>
          <w:p w:rsidR="007F1795" w:rsidRPr="002B3976" w:rsidRDefault="007F1795" w:rsidP="00E84264">
            <w:pPr>
              <w:pStyle w:val="LINHA"/>
              <w:tabs>
                <w:tab w:val="clear" w:pos="1800"/>
                <w:tab w:val="clear" w:pos="5400"/>
              </w:tabs>
              <w:spacing w:before="80" w:after="80"/>
              <w:jc w:val="center"/>
              <w:rPr>
                <w:rFonts w:ascii="Arial" w:hAnsi="Arial" w:cs="Arial"/>
                <w:b/>
                <w:color w:val="auto"/>
                <w:sz w:val="22"/>
                <w:szCs w:val="22"/>
              </w:rPr>
            </w:pPr>
            <w:r w:rsidRPr="002B3976">
              <w:rPr>
                <w:rFonts w:ascii="Arial" w:hAnsi="Arial" w:cs="Arial"/>
                <w:b/>
                <w:color w:val="auto"/>
                <w:sz w:val="22"/>
                <w:szCs w:val="22"/>
              </w:rPr>
              <w:t>LOTE</w:t>
            </w:r>
          </w:p>
        </w:tc>
        <w:tc>
          <w:tcPr>
            <w:tcW w:w="1134" w:type="dxa"/>
            <w:tcBorders>
              <w:top w:val="single" w:sz="18" w:space="0" w:color="auto"/>
              <w:left w:val="single" w:sz="18" w:space="0" w:color="auto"/>
              <w:bottom w:val="single" w:sz="18" w:space="0" w:color="auto"/>
              <w:right w:val="single" w:sz="18" w:space="0" w:color="auto"/>
            </w:tcBorders>
            <w:shd w:val="pct15" w:color="auto" w:fill="auto"/>
            <w:vAlign w:val="center"/>
          </w:tcPr>
          <w:p w:rsidR="007F1795" w:rsidRPr="002B3976" w:rsidRDefault="007F1795" w:rsidP="00E84264">
            <w:pPr>
              <w:pStyle w:val="LINHA"/>
              <w:tabs>
                <w:tab w:val="clear" w:pos="1800"/>
                <w:tab w:val="clear" w:pos="5400"/>
              </w:tabs>
              <w:spacing w:before="80" w:after="80"/>
              <w:jc w:val="center"/>
              <w:rPr>
                <w:rFonts w:ascii="Arial" w:hAnsi="Arial" w:cs="Arial"/>
                <w:b/>
                <w:color w:val="auto"/>
                <w:sz w:val="22"/>
                <w:szCs w:val="22"/>
              </w:rPr>
            </w:pPr>
            <w:r w:rsidRPr="002B3976">
              <w:rPr>
                <w:rFonts w:ascii="Arial" w:hAnsi="Arial" w:cs="Arial"/>
                <w:b/>
                <w:color w:val="auto"/>
                <w:sz w:val="22"/>
                <w:szCs w:val="22"/>
              </w:rPr>
              <w:t>QUANT. TOTAL</w:t>
            </w:r>
          </w:p>
        </w:tc>
        <w:tc>
          <w:tcPr>
            <w:tcW w:w="850" w:type="dxa"/>
            <w:tcBorders>
              <w:top w:val="single" w:sz="18" w:space="0" w:color="auto"/>
              <w:left w:val="single" w:sz="18" w:space="0" w:color="auto"/>
              <w:bottom w:val="single" w:sz="18" w:space="0" w:color="auto"/>
              <w:right w:val="single" w:sz="18" w:space="0" w:color="auto"/>
            </w:tcBorders>
            <w:shd w:val="pct15" w:color="auto" w:fill="auto"/>
            <w:vAlign w:val="center"/>
          </w:tcPr>
          <w:p w:rsidR="007F1795" w:rsidRPr="002B3976" w:rsidRDefault="007F1795" w:rsidP="00E84264">
            <w:pPr>
              <w:pStyle w:val="LINHA"/>
              <w:tabs>
                <w:tab w:val="clear" w:pos="1800"/>
                <w:tab w:val="clear" w:pos="5400"/>
              </w:tabs>
              <w:spacing w:before="80" w:after="80"/>
              <w:jc w:val="center"/>
              <w:rPr>
                <w:rFonts w:ascii="Arial" w:hAnsi="Arial" w:cs="Arial"/>
                <w:b/>
                <w:color w:val="auto"/>
                <w:sz w:val="22"/>
                <w:szCs w:val="22"/>
              </w:rPr>
            </w:pPr>
            <w:r w:rsidRPr="002B3976">
              <w:rPr>
                <w:rFonts w:ascii="Arial" w:hAnsi="Arial" w:cs="Arial"/>
                <w:b/>
                <w:color w:val="auto"/>
                <w:sz w:val="22"/>
                <w:szCs w:val="22"/>
              </w:rPr>
              <w:t>UNID.</w:t>
            </w:r>
          </w:p>
        </w:tc>
        <w:tc>
          <w:tcPr>
            <w:tcW w:w="2694" w:type="dxa"/>
            <w:tcBorders>
              <w:top w:val="single" w:sz="18" w:space="0" w:color="auto"/>
              <w:left w:val="single" w:sz="18" w:space="0" w:color="auto"/>
              <w:bottom w:val="single" w:sz="18" w:space="0" w:color="auto"/>
              <w:right w:val="single" w:sz="18" w:space="0" w:color="auto"/>
            </w:tcBorders>
            <w:shd w:val="pct15" w:color="auto" w:fill="auto"/>
            <w:vAlign w:val="center"/>
          </w:tcPr>
          <w:p w:rsidR="007F1795" w:rsidRPr="002B3976" w:rsidRDefault="007F1795" w:rsidP="00E84264">
            <w:pPr>
              <w:pStyle w:val="LINHA"/>
              <w:spacing w:before="80" w:after="80"/>
              <w:jc w:val="center"/>
              <w:rPr>
                <w:rFonts w:ascii="Arial" w:hAnsi="Arial" w:cs="Arial"/>
                <w:b/>
                <w:color w:val="auto"/>
                <w:sz w:val="22"/>
                <w:szCs w:val="22"/>
              </w:rPr>
            </w:pPr>
            <w:r w:rsidRPr="00A70F07">
              <w:rPr>
                <w:rFonts w:ascii="Arial" w:hAnsi="Arial" w:cs="Arial"/>
                <w:b/>
                <w:color w:val="auto"/>
                <w:sz w:val="22"/>
                <w:szCs w:val="22"/>
              </w:rPr>
              <w:t>CARACTERÍSTICAS DO MATERIAL</w:t>
            </w:r>
          </w:p>
        </w:tc>
        <w:tc>
          <w:tcPr>
            <w:tcW w:w="1134" w:type="dxa"/>
            <w:tcBorders>
              <w:top w:val="single" w:sz="18" w:space="0" w:color="auto"/>
              <w:left w:val="single" w:sz="18" w:space="0" w:color="auto"/>
              <w:bottom w:val="single" w:sz="18" w:space="0" w:color="auto"/>
              <w:right w:val="single" w:sz="18" w:space="0" w:color="auto"/>
            </w:tcBorders>
            <w:shd w:val="pct15" w:color="auto" w:fill="auto"/>
            <w:vAlign w:val="center"/>
          </w:tcPr>
          <w:p w:rsidR="007F1795" w:rsidRPr="00812497" w:rsidRDefault="007F1795" w:rsidP="00E84264">
            <w:pPr>
              <w:pStyle w:val="LINHA"/>
              <w:tabs>
                <w:tab w:val="clear" w:pos="1800"/>
                <w:tab w:val="clear" w:pos="5400"/>
              </w:tabs>
              <w:spacing w:before="80" w:after="80"/>
              <w:jc w:val="center"/>
              <w:rPr>
                <w:rFonts w:ascii="Arial" w:hAnsi="Arial" w:cs="Arial"/>
                <w:b/>
                <w:color w:val="auto"/>
                <w:sz w:val="22"/>
                <w:szCs w:val="22"/>
              </w:rPr>
            </w:pPr>
            <w:r w:rsidRPr="00A70F07">
              <w:rPr>
                <w:rFonts w:ascii="Arial" w:hAnsi="Arial" w:cs="Arial"/>
                <w:b/>
                <w:color w:val="auto"/>
                <w:sz w:val="22"/>
                <w:szCs w:val="22"/>
              </w:rPr>
              <w:t>MARCA</w:t>
            </w:r>
          </w:p>
        </w:tc>
        <w:tc>
          <w:tcPr>
            <w:tcW w:w="1275" w:type="dxa"/>
            <w:tcBorders>
              <w:top w:val="single" w:sz="18" w:space="0" w:color="auto"/>
              <w:left w:val="single" w:sz="18" w:space="0" w:color="auto"/>
              <w:bottom w:val="single" w:sz="18" w:space="0" w:color="auto"/>
              <w:right w:val="single" w:sz="18" w:space="0" w:color="auto"/>
            </w:tcBorders>
            <w:shd w:val="pct15" w:color="auto" w:fill="auto"/>
            <w:vAlign w:val="center"/>
          </w:tcPr>
          <w:p w:rsidR="007F1795" w:rsidRPr="00812497" w:rsidRDefault="007F1795" w:rsidP="00E84264">
            <w:pPr>
              <w:pStyle w:val="LINHA"/>
              <w:tabs>
                <w:tab w:val="clear" w:pos="1800"/>
                <w:tab w:val="clear" w:pos="5400"/>
              </w:tabs>
              <w:spacing w:before="80" w:after="80"/>
              <w:jc w:val="center"/>
              <w:rPr>
                <w:rFonts w:ascii="Arial" w:hAnsi="Arial" w:cs="Arial"/>
                <w:b/>
                <w:color w:val="auto"/>
                <w:sz w:val="22"/>
                <w:szCs w:val="22"/>
              </w:rPr>
            </w:pPr>
            <w:r w:rsidRPr="00812497">
              <w:rPr>
                <w:rFonts w:ascii="Arial" w:hAnsi="Arial" w:cs="Arial"/>
                <w:b/>
                <w:color w:val="auto"/>
                <w:sz w:val="22"/>
                <w:szCs w:val="22"/>
              </w:rPr>
              <w:t>PREÇO UNITÁRIO (R$)</w:t>
            </w:r>
          </w:p>
        </w:tc>
        <w:tc>
          <w:tcPr>
            <w:tcW w:w="1418" w:type="dxa"/>
            <w:tcBorders>
              <w:top w:val="single" w:sz="18" w:space="0" w:color="auto"/>
              <w:left w:val="single" w:sz="18" w:space="0" w:color="auto"/>
              <w:bottom w:val="single" w:sz="18" w:space="0" w:color="auto"/>
              <w:right w:val="single" w:sz="18" w:space="0" w:color="auto"/>
            </w:tcBorders>
            <w:shd w:val="pct15" w:color="auto" w:fill="auto"/>
            <w:vAlign w:val="center"/>
          </w:tcPr>
          <w:p w:rsidR="007F1795" w:rsidRPr="00812497" w:rsidRDefault="007F1795" w:rsidP="00E84264">
            <w:pPr>
              <w:pStyle w:val="LINHA"/>
              <w:tabs>
                <w:tab w:val="clear" w:pos="1800"/>
                <w:tab w:val="clear" w:pos="5400"/>
              </w:tabs>
              <w:spacing w:before="80" w:after="80"/>
              <w:jc w:val="center"/>
              <w:rPr>
                <w:rFonts w:ascii="Arial" w:hAnsi="Arial" w:cs="Arial"/>
                <w:b/>
                <w:color w:val="auto"/>
                <w:sz w:val="22"/>
                <w:szCs w:val="22"/>
              </w:rPr>
            </w:pPr>
            <w:r w:rsidRPr="00812497">
              <w:rPr>
                <w:rFonts w:ascii="Arial" w:hAnsi="Arial" w:cs="Arial"/>
                <w:b/>
                <w:color w:val="auto"/>
                <w:sz w:val="22"/>
                <w:szCs w:val="22"/>
              </w:rPr>
              <w:t>PREÇO TOTAL DO LOTE</w:t>
            </w:r>
          </w:p>
          <w:p w:rsidR="007F1795" w:rsidRPr="00812497" w:rsidRDefault="007F1795" w:rsidP="00E84264">
            <w:pPr>
              <w:pStyle w:val="LINHA"/>
              <w:tabs>
                <w:tab w:val="clear" w:pos="1800"/>
                <w:tab w:val="clear" w:pos="5400"/>
              </w:tabs>
              <w:spacing w:before="80" w:after="80"/>
              <w:jc w:val="center"/>
              <w:rPr>
                <w:rFonts w:ascii="Arial" w:hAnsi="Arial" w:cs="Arial"/>
                <w:b/>
                <w:color w:val="auto"/>
                <w:sz w:val="22"/>
                <w:szCs w:val="22"/>
              </w:rPr>
            </w:pPr>
            <w:r w:rsidRPr="00812497">
              <w:rPr>
                <w:rFonts w:ascii="Arial" w:hAnsi="Arial" w:cs="Arial"/>
                <w:b/>
                <w:color w:val="auto"/>
                <w:sz w:val="22"/>
                <w:szCs w:val="22"/>
              </w:rPr>
              <w:t xml:space="preserve"> (R$)</w:t>
            </w:r>
          </w:p>
        </w:tc>
      </w:tr>
      <w:tr w:rsidR="000A6887" w:rsidRPr="00DE5911" w:rsidTr="00B43671">
        <w:tblPrEx>
          <w:tblCellMar>
            <w:top w:w="0" w:type="dxa"/>
            <w:bottom w:w="0" w:type="dxa"/>
          </w:tblCellMar>
        </w:tblPrEx>
        <w:trPr>
          <w:trHeight w:val="367"/>
        </w:trPr>
        <w:tc>
          <w:tcPr>
            <w:tcW w:w="851" w:type="dxa"/>
            <w:tcBorders>
              <w:top w:val="single" w:sz="12" w:space="0" w:color="auto"/>
              <w:left w:val="single" w:sz="18" w:space="0" w:color="auto"/>
              <w:bottom w:val="single" w:sz="12" w:space="0" w:color="auto"/>
              <w:right w:val="single" w:sz="18" w:space="0" w:color="auto"/>
            </w:tcBorders>
            <w:vAlign w:val="center"/>
          </w:tcPr>
          <w:p w:rsidR="000A6887" w:rsidRPr="002722AA" w:rsidRDefault="008A5573" w:rsidP="00E84264">
            <w:pPr>
              <w:spacing w:before="80" w:after="80"/>
              <w:jc w:val="center"/>
              <w:rPr>
                <w:rFonts w:ascii="Arial" w:hAnsi="Arial" w:cs="Arial"/>
                <w:b/>
                <w:sz w:val="24"/>
                <w:szCs w:val="24"/>
              </w:rPr>
            </w:pPr>
            <w:r>
              <w:rPr>
                <w:rFonts w:ascii="Arial" w:hAnsi="Arial" w:cs="Arial"/>
                <w:b/>
                <w:sz w:val="24"/>
                <w:szCs w:val="24"/>
              </w:rPr>
              <w:t>1</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E84264">
            <w:pPr>
              <w:spacing w:before="80" w:after="80"/>
              <w:jc w:val="center"/>
              <w:rPr>
                <w:rFonts w:ascii="Arial" w:hAnsi="Arial" w:cs="Arial"/>
                <w:b/>
                <w:sz w:val="24"/>
                <w:szCs w:val="24"/>
              </w:rPr>
            </w:pPr>
            <w:r w:rsidRPr="002722AA">
              <w:rPr>
                <w:rFonts w:ascii="Arial" w:hAnsi="Arial" w:cs="Arial"/>
                <w:b/>
                <w:sz w:val="24"/>
                <w:szCs w:val="24"/>
              </w:rPr>
              <w:t>3</w:t>
            </w:r>
          </w:p>
        </w:tc>
        <w:tc>
          <w:tcPr>
            <w:tcW w:w="850"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E84264">
            <w:pPr>
              <w:spacing w:before="80" w:after="80"/>
              <w:jc w:val="center"/>
              <w:rPr>
                <w:rFonts w:ascii="Arial" w:hAnsi="Arial" w:cs="Arial"/>
                <w:sz w:val="24"/>
                <w:szCs w:val="24"/>
              </w:rPr>
            </w:pPr>
            <w:r w:rsidRPr="002722AA">
              <w:rPr>
                <w:rFonts w:ascii="Arial" w:hAnsi="Arial" w:cs="Arial"/>
                <w:sz w:val="24"/>
                <w:szCs w:val="24"/>
              </w:rPr>
              <w:t>Unid.</w:t>
            </w:r>
          </w:p>
        </w:tc>
        <w:tc>
          <w:tcPr>
            <w:tcW w:w="269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E84264">
            <w:pPr>
              <w:shd w:val="clear" w:color="auto" w:fill="FFFFFF"/>
              <w:spacing w:before="80" w:after="80"/>
              <w:jc w:val="center"/>
              <w:rPr>
                <w:rFonts w:ascii="Arial" w:hAnsi="Arial" w:cs="Arial"/>
                <w:sz w:val="24"/>
                <w:szCs w:val="24"/>
              </w:rPr>
            </w:pPr>
            <w:r w:rsidRPr="002722AA">
              <w:rPr>
                <w:rFonts w:ascii="Arial" w:hAnsi="Arial" w:cs="Arial"/>
                <w:sz w:val="24"/>
                <w:szCs w:val="24"/>
              </w:rPr>
              <w:t>Sensor de temperatura compatível com módulo eletrônico RCM, para unidade central a ar Trane, modelo CGAD 060 4T (60 TR’s), série BR0401C, para unidade condensadora.</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275"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418"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r>
      <w:tr w:rsidR="000A6887" w:rsidRPr="00DE5911" w:rsidTr="002A090F">
        <w:tblPrEx>
          <w:tblCellMar>
            <w:top w:w="0" w:type="dxa"/>
            <w:bottom w:w="0" w:type="dxa"/>
          </w:tblCellMar>
        </w:tblPrEx>
        <w:trPr>
          <w:trHeight w:val="2935"/>
        </w:trPr>
        <w:tc>
          <w:tcPr>
            <w:tcW w:w="851" w:type="dxa"/>
            <w:tcBorders>
              <w:top w:val="single" w:sz="12" w:space="0" w:color="auto"/>
              <w:left w:val="single" w:sz="18" w:space="0" w:color="auto"/>
              <w:bottom w:val="single" w:sz="12" w:space="0" w:color="auto"/>
              <w:right w:val="single" w:sz="18" w:space="0" w:color="auto"/>
            </w:tcBorders>
            <w:vAlign w:val="center"/>
          </w:tcPr>
          <w:p w:rsidR="000A6887" w:rsidRPr="002722AA" w:rsidRDefault="008A5573" w:rsidP="00481972">
            <w:pPr>
              <w:spacing w:before="40" w:after="40"/>
              <w:jc w:val="center"/>
              <w:rPr>
                <w:rFonts w:ascii="Arial" w:hAnsi="Arial" w:cs="Arial"/>
                <w:b/>
                <w:sz w:val="24"/>
                <w:szCs w:val="24"/>
              </w:rPr>
            </w:pPr>
            <w:r>
              <w:rPr>
                <w:rFonts w:ascii="Arial" w:hAnsi="Arial" w:cs="Arial"/>
                <w:b/>
                <w:sz w:val="24"/>
                <w:szCs w:val="24"/>
              </w:rPr>
              <w:t>2</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pacing w:before="40" w:after="40"/>
              <w:jc w:val="center"/>
              <w:rPr>
                <w:rFonts w:ascii="Arial" w:hAnsi="Arial" w:cs="Arial"/>
                <w:b/>
                <w:sz w:val="24"/>
                <w:szCs w:val="24"/>
              </w:rPr>
            </w:pPr>
            <w:r w:rsidRPr="002722AA">
              <w:rPr>
                <w:rFonts w:ascii="Arial" w:hAnsi="Arial" w:cs="Arial"/>
                <w:b/>
                <w:sz w:val="24"/>
                <w:szCs w:val="24"/>
              </w:rPr>
              <w:t>3</w:t>
            </w:r>
          </w:p>
        </w:tc>
        <w:tc>
          <w:tcPr>
            <w:tcW w:w="850"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pacing w:before="40" w:after="40"/>
              <w:jc w:val="center"/>
              <w:rPr>
                <w:rFonts w:ascii="Arial" w:hAnsi="Arial" w:cs="Arial"/>
                <w:sz w:val="24"/>
                <w:szCs w:val="24"/>
              </w:rPr>
            </w:pPr>
            <w:r w:rsidRPr="002722AA">
              <w:rPr>
                <w:rFonts w:ascii="Arial" w:hAnsi="Arial" w:cs="Arial"/>
                <w:sz w:val="24"/>
                <w:szCs w:val="24"/>
              </w:rPr>
              <w:t>Unid.</w:t>
            </w:r>
          </w:p>
        </w:tc>
        <w:tc>
          <w:tcPr>
            <w:tcW w:w="269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hd w:val="clear" w:color="auto" w:fill="FFFFFF"/>
              <w:spacing w:before="40" w:after="40"/>
              <w:jc w:val="center"/>
              <w:rPr>
                <w:rFonts w:ascii="Arial" w:hAnsi="Arial" w:cs="Arial"/>
                <w:sz w:val="24"/>
                <w:szCs w:val="24"/>
              </w:rPr>
            </w:pPr>
            <w:r w:rsidRPr="002722AA">
              <w:rPr>
                <w:rFonts w:ascii="Arial" w:hAnsi="Arial" w:cs="Arial"/>
                <w:sz w:val="24"/>
                <w:szCs w:val="24"/>
              </w:rPr>
              <w:t>Sensor de temperatura compatível com módulo eletrônico RCM, para unidade central a ar Trane, modelo CGAD 060 4T (60 TR’s), série BR0401C, especificação TE – 704 – A – 10 – 6,5 M (VE – 10), para unidade evaporadora.</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275"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418"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r>
      <w:tr w:rsidR="000A6887" w:rsidRPr="00DE5911" w:rsidTr="002A090F">
        <w:tblPrEx>
          <w:tblCellMar>
            <w:top w:w="0" w:type="dxa"/>
            <w:bottom w:w="0" w:type="dxa"/>
          </w:tblCellMar>
        </w:tblPrEx>
        <w:trPr>
          <w:trHeight w:val="1433"/>
        </w:trPr>
        <w:tc>
          <w:tcPr>
            <w:tcW w:w="851" w:type="dxa"/>
            <w:tcBorders>
              <w:top w:val="single" w:sz="12" w:space="0" w:color="auto"/>
              <w:left w:val="single" w:sz="18" w:space="0" w:color="auto"/>
              <w:bottom w:val="single" w:sz="12" w:space="0" w:color="auto"/>
              <w:right w:val="single" w:sz="18" w:space="0" w:color="auto"/>
            </w:tcBorders>
            <w:vAlign w:val="center"/>
          </w:tcPr>
          <w:p w:rsidR="000A6887" w:rsidRPr="002722AA" w:rsidRDefault="008A5573" w:rsidP="00481972">
            <w:pPr>
              <w:spacing w:before="40" w:after="40"/>
              <w:jc w:val="center"/>
              <w:rPr>
                <w:rFonts w:ascii="Arial" w:hAnsi="Arial" w:cs="Arial"/>
                <w:b/>
                <w:sz w:val="24"/>
                <w:szCs w:val="24"/>
              </w:rPr>
            </w:pPr>
            <w:r>
              <w:rPr>
                <w:rFonts w:ascii="Arial" w:hAnsi="Arial" w:cs="Arial"/>
                <w:b/>
                <w:sz w:val="24"/>
                <w:szCs w:val="24"/>
              </w:rPr>
              <w:lastRenderedPageBreak/>
              <w:t>3</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pacing w:before="40" w:after="40"/>
              <w:jc w:val="center"/>
              <w:rPr>
                <w:rFonts w:ascii="Arial" w:hAnsi="Arial" w:cs="Arial"/>
                <w:b/>
                <w:sz w:val="24"/>
                <w:szCs w:val="24"/>
              </w:rPr>
            </w:pPr>
            <w:r w:rsidRPr="002722AA">
              <w:rPr>
                <w:rFonts w:ascii="Arial" w:hAnsi="Arial" w:cs="Arial"/>
                <w:b/>
                <w:sz w:val="24"/>
                <w:szCs w:val="24"/>
              </w:rPr>
              <w:t>50</w:t>
            </w:r>
          </w:p>
        </w:tc>
        <w:tc>
          <w:tcPr>
            <w:tcW w:w="850"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pacing w:before="40" w:after="40"/>
              <w:jc w:val="center"/>
              <w:rPr>
                <w:rFonts w:ascii="Arial" w:hAnsi="Arial" w:cs="Arial"/>
                <w:sz w:val="24"/>
                <w:szCs w:val="24"/>
              </w:rPr>
            </w:pPr>
            <w:r w:rsidRPr="002722AA">
              <w:rPr>
                <w:rFonts w:ascii="Arial" w:hAnsi="Arial" w:cs="Arial"/>
                <w:sz w:val="24"/>
                <w:szCs w:val="24"/>
              </w:rPr>
              <w:t>Unid.</w:t>
            </w:r>
          </w:p>
        </w:tc>
        <w:tc>
          <w:tcPr>
            <w:tcW w:w="269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hd w:val="clear" w:color="auto" w:fill="FFFFFF"/>
              <w:spacing w:before="40" w:after="40"/>
              <w:jc w:val="center"/>
              <w:rPr>
                <w:rFonts w:ascii="Arial" w:hAnsi="Arial" w:cs="Arial"/>
                <w:sz w:val="24"/>
                <w:szCs w:val="24"/>
              </w:rPr>
            </w:pPr>
            <w:r w:rsidRPr="002722AA">
              <w:rPr>
                <w:rFonts w:ascii="Arial" w:hAnsi="Arial" w:cs="Arial"/>
                <w:sz w:val="24"/>
                <w:szCs w:val="24"/>
              </w:rPr>
              <w:t>Termômetro Capela tipo reto / 110 mm para rosca ½”, escala de -10 a 50º</w:t>
            </w:r>
            <w:r>
              <w:rPr>
                <w:rFonts w:ascii="Arial" w:hAnsi="Arial" w:cs="Arial"/>
                <w:sz w:val="24"/>
                <w:szCs w:val="24"/>
              </w:rPr>
              <w:t xml:space="preserve"> </w:t>
            </w:r>
            <w:r w:rsidRPr="002722AA">
              <w:rPr>
                <w:rFonts w:ascii="Arial" w:hAnsi="Arial" w:cs="Arial"/>
                <w:sz w:val="24"/>
                <w:szCs w:val="24"/>
              </w:rPr>
              <w:t>C, H</w:t>
            </w:r>
            <w:r>
              <w:rPr>
                <w:rFonts w:ascii="Arial" w:hAnsi="Arial" w:cs="Arial"/>
                <w:sz w:val="24"/>
                <w:szCs w:val="24"/>
              </w:rPr>
              <w:t xml:space="preserve"> </w:t>
            </w:r>
            <w:r w:rsidRPr="002722AA">
              <w:rPr>
                <w:rFonts w:ascii="Arial" w:hAnsi="Arial" w:cs="Arial"/>
                <w:sz w:val="24"/>
                <w:szCs w:val="24"/>
              </w:rPr>
              <w:t>=</w:t>
            </w:r>
            <w:r>
              <w:rPr>
                <w:rFonts w:ascii="Arial" w:hAnsi="Arial" w:cs="Arial"/>
                <w:sz w:val="24"/>
                <w:szCs w:val="24"/>
              </w:rPr>
              <w:t xml:space="preserve"> </w:t>
            </w:r>
            <w:r w:rsidRPr="002722AA">
              <w:rPr>
                <w:rFonts w:ascii="Arial" w:hAnsi="Arial" w:cs="Arial"/>
                <w:sz w:val="24"/>
                <w:szCs w:val="24"/>
              </w:rPr>
              <w:t>50 mm com mercúrio vermelho.</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275"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418"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r>
      <w:tr w:rsidR="000A6887" w:rsidRPr="00DE5911" w:rsidTr="002A090F">
        <w:tblPrEx>
          <w:tblCellMar>
            <w:top w:w="0" w:type="dxa"/>
            <w:bottom w:w="0" w:type="dxa"/>
          </w:tblCellMar>
        </w:tblPrEx>
        <w:trPr>
          <w:trHeight w:val="1680"/>
        </w:trPr>
        <w:tc>
          <w:tcPr>
            <w:tcW w:w="851" w:type="dxa"/>
            <w:tcBorders>
              <w:top w:val="single" w:sz="12" w:space="0" w:color="auto"/>
              <w:left w:val="single" w:sz="18" w:space="0" w:color="auto"/>
              <w:bottom w:val="single" w:sz="12" w:space="0" w:color="auto"/>
              <w:right w:val="single" w:sz="18" w:space="0" w:color="auto"/>
            </w:tcBorders>
            <w:vAlign w:val="center"/>
          </w:tcPr>
          <w:p w:rsidR="000A6887" w:rsidRPr="002722AA" w:rsidRDefault="008A5573" w:rsidP="00481972">
            <w:pPr>
              <w:spacing w:before="40" w:after="40"/>
              <w:jc w:val="center"/>
              <w:rPr>
                <w:rFonts w:ascii="Arial" w:hAnsi="Arial" w:cs="Arial"/>
                <w:b/>
                <w:sz w:val="24"/>
                <w:szCs w:val="24"/>
              </w:rPr>
            </w:pPr>
            <w:r>
              <w:rPr>
                <w:rFonts w:ascii="Arial" w:hAnsi="Arial" w:cs="Arial"/>
                <w:b/>
                <w:sz w:val="24"/>
                <w:szCs w:val="24"/>
              </w:rPr>
              <w:t>4</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pacing w:before="40" w:after="40"/>
              <w:jc w:val="center"/>
              <w:rPr>
                <w:rFonts w:ascii="Arial" w:hAnsi="Arial" w:cs="Arial"/>
                <w:b/>
                <w:sz w:val="24"/>
                <w:szCs w:val="24"/>
              </w:rPr>
            </w:pPr>
            <w:r w:rsidRPr="002722AA">
              <w:rPr>
                <w:rFonts w:ascii="Arial" w:hAnsi="Arial" w:cs="Arial"/>
                <w:b/>
                <w:sz w:val="24"/>
                <w:szCs w:val="24"/>
              </w:rPr>
              <w:t>20</w:t>
            </w:r>
          </w:p>
        </w:tc>
        <w:tc>
          <w:tcPr>
            <w:tcW w:w="850"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pacing w:before="40" w:after="40"/>
              <w:jc w:val="center"/>
              <w:rPr>
                <w:rFonts w:ascii="Arial" w:hAnsi="Arial" w:cs="Arial"/>
                <w:sz w:val="24"/>
                <w:szCs w:val="24"/>
              </w:rPr>
            </w:pPr>
            <w:r w:rsidRPr="002722AA">
              <w:rPr>
                <w:rFonts w:ascii="Arial" w:hAnsi="Arial" w:cs="Arial"/>
                <w:sz w:val="24"/>
                <w:szCs w:val="24"/>
              </w:rPr>
              <w:t>Unid.</w:t>
            </w:r>
          </w:p>
        </w:tc>
        <w:tc>
          <w:tcPr>
            <w:tcW w:w="2694" w:type="dxa"/>
            <w:tcBorders>
              <w:top w:val="single" w:sz="12" w:space="0" w:color="auto"/>
              <w:left w:val="single" w:sz="18" w:space="0" w:color="auto"/>
              <w:bottom w:val="single" w:sz="12" w:space="0" w:color="auto"/>
              <w:right w:val="single" w:sz="18" w:space="0" w:color="auto"/>
            </w:tcBorders>
            <w:vAlign w:val="center"/>
          </w:tcPr>
          <w:p w:rsidR="000A6887" w:rsidRPr="002722AA" w:rsidRDefault="000A6887" w:rsidP="00481972">
            <w:pPr>
              <w:shd w:val="clear" w:color="auto" w:fill="FFFFFF"/>
              <w:spacing w:before="40" w:after="40"/>
              <w:jc w:val="center"/>
              <w:rPr>
                <w:rFonts w:ascii="Arial" w:hAnsi="Arial" w:cs="Arial"/>
                <w:sz w:val="24"/>
                <w:szCs w:val="24"/>
              </w:rPr>
            </w:pPr>
            <w:r w:rsidRPr="002722AA">
              <w:rPr>
                <w:rFonts w:ascii="Arial" w:hAnsi="Arial" w:cs="Arial"/>
                <w:sz w:val="24"/>
                <w:szCs w:val="24"/>
              </w:rPr>
              <w:t>Manômetro para medição de pressão em tubulação, escala de 0 a 7 kgf/cm² ou -1 a 7 kgf/cm², diâmetro de conexão de ½”.</w:t>
            </w:r>
          </w:p>
        </w:tc>
        <w:tc>
          <w:tcPr>
            <w:tcW w:w="1134"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275"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c>
          <w:tcPr>
            <w:tcW w:w="1418" w:type="dxa"/>
            <w:tcBorders>
              <w:top w:val="single" w:sz="12" w:space="0" w:color="auto"/>
              <w:left w:val="single" w:sz="18" w:space="0" w:color="auto"/>
              <w:bottom w:val="single" w:sz="12" w:space="0" w:color="auto"/>
              <w:right w:val="single" w:sz="18" w:space="0" w:color="auto"/>
            </w:tcBorders>
            <w:vAlign w:val="center"/>
          </w:tcPr>
          <w:p w:rsidR="000A6887" w:rsidRPr="00DE5911" w:rsidRDefault="000A6887" w:rsidP="00E84264">
            <w:pPr>
              <w:spacing w:before="80" w:after="80"/>
              <w:jc w:val="center"/>
              <w:rPr>
                <w:rFonts w:ascii="Arial" w:hAnsi="Arial" w:cs="Arial"/>
                <w:sz w:val="24"/>
                <w:szCs w:val="24"/>
              </w:rPr>
            </w:pPr>
          </w:p>
        </w:tc>
      </w:tr>
    </w:tbl>
    <w:p w:rsidR="00E02412" w:rsidRPr="00DE5911" w:rsidRDefault="00E02412"/>
    <w:p w:rsidR="00E02412" w:rsidRPr="00DE5911" w:rsidRDefault="00E02412"/>
    <w:p w:rsidR="004D54E6" w:rsidRPr="001E5809" w:rsidRDefault="004D54E6" w:rsidP="004D54E6">
      <w:pPr>
        <w:pStyle w:val="Corpodetexto"/>
        <w:tabs>
          <w:tab w:val="left" w:pos="0"/>
          <w:tab w:val="left" w:pos="8640"/>
          <w:tab w:val="left" w:pos="9360"/>
          <w:tab w:val="left" w:pos="10080"/>
          <w:tab w:val="left" w:pos="10800"/>
        </w:tabs>
        <w:ind w:right="4"/>
        <w:rPr>
          <w:rFonts w:ascii="Arial" w:hAnsi="Arial" w:cs="Arial"/>
          <w:sz w:val="24"/>
          <w:szCs w:val="24"/>
        </w:rPr>
      </w:pPr>
      <w:r w:rsidRPr="00A72AD0">
        <w:rPr>
          <w:rFonts w:ascii="Arial" w:hAnsi="Arial" w:cs="Arial"/>
          <w:b/>
          <w:sz w:val="24"/>
          <w:szCs w:val="24"/>
        </w:rPr>
        <w:t xml:space="preserve">OBSERVAÇÃO: </w:t>
      </w:r>
      <w:r w:rsidRPr="002A090F">
        <w:rPr>
          <w:rFonts w:ascii="Arial" w:hAnsi="Arial" w:cs="Arial"/>
          <w:bCs/>
          <w:sz w:val="24"/>
          <w:szCs w:val="24"/>
        </w:rPr>
        <w:t>o</w:t>
      </w:r>
      <w:r w:rsidR="00DE5911" w:rsidRPr="002A090F">
        <w:rPr>
          <w:rFonts w:ascii="Arial" w:hAnsi="Arial" w:cs="Arial"/>
          <w:bCs/>
          <w:sz w:val="24"/>
          <w:szCs w:val="24"/>
        </w:rPr>
        <w:t xml:space="preserve"> material</w:t>
      </w:r>
      <w:r w:rsidR="000338E3" w:rsidRPr="002A090F">
        <w:rPr>
          <w:rFonts w:ascii="Arial" w:hAnsi="Arial" w:cs="Arial"/>
          <w:sz w:val="24"/>
          <w:szCs w:val="24"/>
        </w:rPr>
        <w:t xml:space="preserve"> </w:t>
      </w:r>
      <w:r w:rsidRPr="002A090F">
        <w:rPr>
          <w:rFonts w:ascii="Arial" w:hAnsi="Arial" w:cs="Arial"/>
          <w:sz w:val="24"/>
          <w:szCs w:val="24"/>
        </w:rPr>
        <w:t xml:space="preserve">ofertado </w:t>
      </w:r>
      <w:r w:rsidR="0066799A" w:rsidRPr="002A090F">
        <w:rPr>
          <w:rFonts w:ascii="Arial" w:hAnsi="Arial" w:cs="Arial"/>
          <w:sz w:val="24"/>
          <w:szCs w:val="24"/>
        </w:rPr>
        <w:t>possui</w:t>
      </w:r>
      <w:r w:rsidRPr="001E5809">
        <w:rPr>
          <w:rFonts w:ascii="Arial" w:hAnsi="Arial" w:cs="Arial"/>
          <w:sz w:val="24"/>
          <w:szCs w:val="24"/>
        </w:rPr>
        <w:t xml:space="preserve"> características idênticas às previstas no </w:t>
      </w:r>
      <w:r w:rsidRPr="00481972">
        <w:rPr>
          <w:rFonts w:ascii="Arial" w:hAnsi="Arial" w:cs="Arial"/>
          <w:b/>
          <w:sz w:val="24"/>
          <w:szCs w:val="24"/>
        </w:rPr>
        <w:t>ANEXO IV</w:t>
      </w:r>
      <w:r w:rsidRPr="001E5809">
        <w:rPr>
          <w:rFonts w:ascii="Arial" w:hAnsi="Arial" w:cs="Arial"/>
          <w:sz w:val="24"/>
          <w:szCs w:val="24"/>
        </w:rPr>
        <w:t xml:space="preserve"> </w:t>
      </w:r>
      <w:r w:rsidRPr="001E5809">
        <w:rPr>
          <w:rFonts w:ascii="Arial" w:hAnsi="Arial" w:cs="Arial"/>
          <w:bCs/>
          <w:sz w:val="24"/>
          <w:szCs w:val="24"/>
        </w:rPr>
        <w:t>d</w:t>
      </w:r>
      <w:r w:rsidRPr="001E5809">
        <w:rPr>
          <w:rFonts w:ascii="Arial" w:hAnsi="Arial" w:cs="Arial"/>
          <w:sz w:val="24"/>
          <w:szCs w:val="24"/>
        </w:rPr>
        <w:t xml:space="preserve">o edital do PREGÃO PRESENCIAL Nº </w:t>
      </w:r>
      <w:r w:rsidR="00797676">
        <w:rPr>
          <w:rFonts w:ascii="Arial" w:hAnsi="Arial" w:cs="Arial"/>
          <w:sz w:val="24"/>
          <w:szCs w:val="24"/>
        </w:rPr>
        <w:t>48/2014</w:t>
      </w:r>
      <w:r w:rsidRPr="001E5809">
        <w:rPr>
          <w:rFonts w:ascii="Arial" w:hAnsi="Arial" w:cs="Arial"/>
          <w:sz w:val="24"/>
          <w:szCs w:val="24"/>
        </w:rPr>
        <w:t>, responsabilizando-se a licitante, com a apresentação de sua proposta, pela veracidade desta informação</w:t>
      </w:r>
      <w:r w:rsidR="00461E51" w:rsidRPr="001E5809">
        <w:rPr>
          <w:rFonts w:ascii="Arial" w:hAnsi="Arial" w:cs="Arial"/>
          <w:sz w:val="24"/>
          <w:szCs w:val="24"/>
        </w:rPr>
        <w:t>.</w:t>
      </w:r>
    </w:p>
    <w:p w:rsidR="00C2746A" w:rsidRDefault="00C2746A" w:rsidP="004D54E6">
      <w:pPr>
        <w:pStyle w:val="Corpodetexto"/>
        <w:tabs>
          <w:tab w:val="left" w:pos="0"/>
          <w:tab w:val="left" w:pos="8640"/>
          <w:tab w:val="left" w:pos="9360"/>
          <w:tab w:val="left" w:pos="10080"/>
          <w:tab w:val="left" w:pos="10800"/>
        </w:tabs>
        <w:ind w:right="4"/>
        <w:rPr>
          <w:rFonts w:ascii="Arial" w:hAnsi="Arial" w:cs="Arial"/>
          <w:b/>
          <w:sz w:val="24"/>
          <w:szCs w:val="24"/>
        </w:rPr>
      </w:pPr>
    </w:p>
    <w:p w:rsidR="004D54E6" w:rsidRDefault="004D54E6" w:rsidP="004D54E6">
      <w:pPr>
        <w:pStyle w:val="Corpodetexto"/>
        <w:tabs>
          <w:tab w:val="left" w:pos="0"/>
          <w:tab w:val="left" w:pos="8640"/>
          <w:tab w:val="left" w:pos="9360"/>
          <w:tab w:val="left" w:pos="10080"/>
          <w:tab w:val="left" w:pos="10800"/>
        </w:tabs>
        <w:ind w:right="4"/>
        <w:rPr>
          <w:rFonts w:ascii="Arial" w:hAnsi="Arial" w:cs="Arial"/>
          <w:sz w:val="24"/>
          <w:szCs w:val="24"/>
        </w:rPr>
      </w:pPr>
      <w:r>
        <w:rPr>
          <w:rFonts w:ascii="Arial" w:hAnsi="Arial" w:cs="Arial"/>
          <w:b/>
          <w:sz w:val="24"/>
          <w:szCs w:val="24"/>
        </w:rPr>
        <w:t>PRAZO DE VALIDADE DA PROPOSTA COMERCIAL</w:t>
      </w:r>
      <w:r>
        <w:rPr>
          <w:rFonts w:ascii="Arial" w:hAnsi="Arial" w:cs="Arial"/>
          <w:sz w:val="24"/>
          <w:szCs w:val="24"/>
        </w:rPr>
        <w:t>: _______ dias (mínimo de 60 dias, a contar da data final prevista para a entrega dos envelopes).</w:t>
      </w:r>
    </w:p>
    <w:p w:rsidR="00BD119C" w:rsidRDefault="00BD119C" w:rsidP="004D54E6">
      <w:pPr>
        <w:pStyle w:val="Corpodetexto"/>
        <w:tabs>
          <w:tab w:val="left" w:pos="0"/>
          <w:tab w:val="left" w:pos="8640"/>
          <w:tab w:val="left" w:pos="9360"/>
          <w:tab w:val="left" w:pos="10080"/>
          <w:tab w:val="left" w:pos="10800"/>
        </w:tabs>
        <w:ind w:right="4"/>
        <w:jc w:val="left"/>
        <w:rPr>
          <w:rFonts w:ascii="Arial" w:hAnsi="Arial" w:cs="Arial"/>
          <w:sz w:val="24"/>
          <w:szCs w:val="24"/>
        </w:rPr>
      </w:pPr>
    </w:p>
    <w:p w:rsidR="005E6067" w:rsidRDefault="005E6067" w:rsidP="00C2746A">
      <w:pPr>
        <w:pStyle w:val="Corpodetexto"/>
        <w:tabs>
          <w:tab w:val="left" w:pos="0"/>
          <w:tab w:val="left" w:pos="8640"/>
          <w:tab w:val="left" w:pos="9360"/>
          <w:tab w:val="left" w:pos="10080"/>
          <w:tab w:val="left" w:pos="10800"/>
        </w:tabs>
        <w:ind w:right="4" w:firstLine="2552"/>
        <w:jc w:val="center"/>
        <w:rPr>
          <w:rFonts w:ascii="Arial" w:hAnsi="Arial" w:cs="Arial"/>
          <w:sz w:val="24"/>
          <w:szCs w:val="24"/>
        </w:rPr>
      </w:pPr>
    </w:p>
    <w:p w:rsidR="004D54E6" w:rsidRDefault="004D54E6" w:rsidP="00C2746A">
      <w:pPr>
        <w:pStyle w:val="Corpodetexto"/>
        <w:tabs>
          <w:tab w:val="left" w:pos="0"/>
          <w:tab w:val="left" w:pos="8640"/>
          <w:tab w:val="left" w:pos="9360"/>
          <w:tab w:val="left" w:pos="10080"/>
          <w:tab w:val="left" w:pos="10800"/>
        </w:tabs>
        <w:ind w:right="4" w:firstLine="2552"/>
        <w:jc w:val="center"/>
        <w:rPr>
          <w:rFonts w:ascii="Arial" w:hAnsi="Arial" w:cs="Arial"/>
          <w:sz w:val="24"/>
          <w:szCs w:val="24"/>
        </w:rPr>
      </w:pPr>
      <w:r>
        <w:rPr>
          <w:rFonts w:ascii="Arial" w:hAnsi="Arial" w:cs="Arial"/>
          <w:sz w:val="24"/>
          <w:szCs w:val="24"/>
        </w:rPr>
        <w:t xml:space="preserve">Belo Horizonte, _____ de _______________ de </w:t>
      </w:r>
      <w:r w:rsidR="000338E3">
        <w:rPr>
          <w:rFonts w:ascii="Arial" w:hAnsi="Arial" w:cs="Arial"/>
          <w:sz w:val="24"/>
          <w:szCs w:val="24"/>
        </w:rPr>
        <w:t>2014</w:t>
      </w:r>
      <w:r>
        <w:rPr>
          <w:rFonts w:ascii="Arial" w:hAnsi="Arial" w:cs="Arial"/>
          <w:sz w:val="24"/>
          <w:szCs w:val="24"/>
        </w:rPr>
        <w:t>.</w:t>
      </w:r>
    </w:p>
    <w:p w:rsidR="004D54E6" w:rsidRDefault="004D54E6" w:rsidP="00C2746A">
      <w:pPr>
        <w:pStyle w:val="Corpodetexto"/>
        <w:tabs>
          <w:tab w:val="left" w:pos="0"/>
          <w:tab w:val="left" w:pos="8640"/>
          <w:tab w:val="left" w:pos="9360"/>
          <w:tab w:val="left" w:pos="10080"/>
          <w:tab w:val="left" w:pos="10800"/>
        </w:tabs>
        <w:ind w:right="4" w:firstLine="1560"/>
        <w:jc w:val="center"/>
        <w:rPr>
          <w:rFonts w:ascii="Arial" w:hAnsi="Arial" w:cs="Arial"/>
          <w:sz w:val="24"/>
          <w:szCs w:val="24"/>
        </w:rPr>
      </w:pPr>
    </w:p>
    <w:p w:rsidR="00BD119C" w:rsidRDefault="00BD119C" w:rsidP="00C2746A">
      <w:pPr>
        <w:pStyle w:val="Corpodetexto"/>
        <w:tabs>
          <w:tab w:val="left" w:pos="0"/>
          <w:tab w:val="left" w:pos="8640"/>
          <w:tab w:val="left" w:pos="9360"/>
          <w:tab w:val="left" w:pos="10080"/>
          <w:tab w:val="left" w:pos="10800"/>
        </w:tabs>
        <w:ind w:right="4" w:firstLine="1560"/>
        <w:jc w:val="center"/>
        <w:rPr>
          <w:rFonts w:ascii="Arial" w:hAnsi="Arial" w:cs="Arial"/>
          <w:sz w:val="24"/>
          <w:szCs w:val="24"/>
        </w:rPr>
      </w:pPr>
    </w:p>
    <w:p w:rsidR="00BD119C" w:rsidRDefault="00BD119C" w:rsidP="00C2746A">
      <w:pPr>
        <w:pStyle w:val="Corpodetexto"/>
        <w:tabs>
          <w:tab w:val="left" w:pos="0"/>
          <w:tab w:val="left" w:pos="8640"/>
          <w:tab w:val="left" w:pos="9360"/>
          <w:tab w:val="left" w:pos="10080"/>
          <w:tab w:val="left" w:pos="10800"/>
        </w:tabs>
        <w:ind w:right="4" w:firstLine="1560"/>
        <w:jc w:val="center"/>
        <w:rPr>
          <w:rFonts w:ascii="Arial" w:hAnsi="Arial" w:cs="Arial"/>
          <w:sz w:val="24"/>
          <w:szCs w:val="24"/>
        </w:rPr>
      </w:pPr>
    </w:p>
    <w:p w:rsidR="004D54E6" w:rsidRPr="00D956BF" w:rsidRDefault="004D54E6" w:rsidP="00C2746A">
      <w:pPr>
        <w:tabs>
          <w:tab w:val="left" w:pos="2400"/>
          <w:tab w:val="left" w:pos="8788"/>
          <w:tab w:val="left" w:pos="10632"/>
        </w:tabs>
        <w:ind w:left="1066" w:right="-1" w:firstLine="1486"/>
        <w:jc w:val="center"/>
        <w:rPr>
          <w:rFonts w:ascii="Arial" w:hAnsi="Arial" w:cs="Arial"/>
        </w:rPr>
      </w:pPr>
      <w:r w:rsidRPr="00D956BF">
        <w:rPr>
          <w:rFonts w:ascii="Arial" w:hAnsi="Arial" w:cs="Arial"/>
        </w:rPr>
        <w:t>_________________________________________________________</w:t>
      </w:r>
    </w:p>
    <w:p w:rsidR="004D54E6" w:rsidRDefault="004D54E6" w:rsidP="00C2746A">
      <w:pPr>
        <w:tabs>
          <w:tab w:val="left" w:pos="2400"/>
          <w:tab w:val="left" w:pos="8788"/>
          <w:tab w:val="left" w:pos="10632"/>
        </w:tabs>
        <w:ind w:left="1066" w:right="-1" w:firstLine="1769"/>
        <w:jc w:val="center"/>
        <w:rPr>
          <w:rFonts w:ascii="Arial" w:hAnsi="Arial" w:cs="Arial"/>
          <w:sz w:val="24"/>
          <w:szCs w:val="24"/>
        </w:rPr>
      </w:pPr>
      <w:r w:rsidRPr="00D956BF">
        <w:rPr>
          <w:rFonts w:ascii="Arial" w:hAnsi="Arial" w:cs="Arial"/>
          <w:sz w:val="24"/>
          <w:szCs w:val="24"/>
        </w:rPr>
        <w:t xml:space="preserve">Nome e assinatura de </w:t>
      </w:r>
      <w:r w:rsidRPr="00D956BF">
        <w:rPr>
          <w:rFonts w:ascii="Arial" w:hAnsi="Arial" w:cs="Arial"/>
          <w:b/>
          <w:sz w:val="24"/>
          <w:szCs w:val="24"/>
        </w:rPr>
        <w:t>representante legal</w:t>
      </w:r>
      <w:r w:rsidRPr="00D956BF">
        <w:rPr>
          <w:rFonts w:ascii="Arial" w:hAnsi="Arial" w:cs="Arial"/>
          <w:sz w:val="24"/>
          <w:szCs w:val="24"/>
        </w:rPr>
        <w:t xml:space="preserve"> da licitante</w:t>
      </w:r>
    </w:p>
    <w:p w:rsidR="00481972" w:rsidRDefault="00481972" w:rsidP="00C2746A">
      <w:pPr>
        <w:tabs>
          <w:tab w:val="left" w:pos="2400"/>
          <w:tab w:val="left" w:pos="8788"/>
          <w:tab w:val="left" w:pos="10632"/>
        </w:tabs>
        <w:ind w:left="1066" w:right="-1" w:firstLine="1769"/>
        <w:jc w:val="center"/>
        <w:rPr>
          <w:rFonts w:ascii="Arial" w:hAnsi="Arial" w:cs="Arial"/>
          <w:sz w:val="24"/>
          <w:szCs w:val="24"/>
        </w:rPr>
      </w:pPr>
    </w:p>
    <w:p w:rsidR="00481972" w:rsidRDefault="00481972" w:rsidP="00C2746A">
      <w:pPr>
        <w:tabs>
          <w:tab w:val="left" w:pos="2400"/>
          <w:tab w:val="left" w:pos="8788"/>
          <w:tab w:val="left" w:pos="10632"/>
        </w:tabs>
        <w:ind w:left="1066" w:right="-1" w:firstLine="1769"/>
        <w:jc w:val="center"/>
        <w:rPr>
          <w:rFonts w:ascii="Arial" w:hAnsi="Arial" w:cs="Arial"/>
          <w:sz w:val="24"/>
          <w:szCs w:val="24"/>
        </w:rPr>
      </w:pPr>
    </w:p>
    <w:p w:rsidR="00FF77FC" w:rsidRDefault="00FF77FC" w:rsidP="00C2746A">
      <w:pPr>
        <w:tabs>
          <w:tab w:val="left" w:pos="2400"/>
          <w:tab w:val="left" w:pos="8788"/>
          <w:tab w:val="left" w:pos="10632"/>
        </w:tabs>
        <w:ind w:left="1066" w:right="-1" w:firstLine="1769"/>
        <w:jc w:val="center"/>
        <w:rPr>
          <w:rFonts w:ascii="Arial" w:hAnsi="Arial" w:cs="Arial"/>
          <w:sz w:val="24"/>
          <w:szCs w:val="24"/>
        </w:rPr>
      </w:pPr>
    </w:p>
    <w:p w:rsidR="00FF77FC" w:rsidRDefault="00FF77FC" w:rsidP="00C2746A">
      <w:pPr>
        <w:tabs>
          <w:tab w:val="left" w:pos="2400"/>
          <w:tab w:val="left" w:pos="8788"/>
          <w:tab w:val="left" w:pos="10632"/>
        </w:tabs>
        <w:ind w:left="1066" w:right="-1" w:firstLine="1769"/>
        <w:jc w:val="center"/>
        <w:rPr>
          <w:rFonts w:ascii="Arial" w:hAnsi="Arial" w:cs="Arial"/>
          <w:sz w:val="24"/>
          <w:szCs w:val="24"/>
        </w:rPr>
      </w:pPr>
    </w:p>
    <w:p w:rsidR="00FF77FC" w:rsidRDefault="00FF77FC" w:rsidP="00C2746A">
      <w:pPr>
        <w:tabs>
          <w:tab w:val="left" w:pos="2400"/>
          <w:tab w:val="left" w:pos="8788"/>
          <w:tab w:val="left" w:pos="10632"/>
        </w:tabs>
        <w:ind w:left="1066" w:right="-1" w:firstLine="1769"/>
        <w:jc w:val="center"/>
        <w:rPr>
          <w:rFonts w:ascii="Arial" w:hAnsi="Arial" w:cs="Arial"/>
          <w:sz w:val="24"/>
          <w:szCs w:val="24"/>
        </w:rPr>
      </w:pPr>
    </w:p>
    <w:tbl>
      <w:tblPr>
        <w:tblW w:w="0" w:type="auto"/>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tblPr>
      <w:tblGrid>
        <w:gridCol w:w="9608"/>
      </w:tblGrid>
      <w:tr w:rsidR="00481972" w:rsidRPr="009A5671" w:rsidTr="00BC7CD2">
        <w:trPr>
          <w:trHeight w:val="492"/>
        </w:trPr>
        <w:tc>
          <w:tcPr>
            <w:tcW w:w="9608" w:type="dxa"/>
            <w:shd w:val="clear" w:color="auto" w:fill="D9D9D9"/>
          </w:tcPr>
          <w:p w:rsidR="00481972" w:rsidRPr="009A5671" w:rsidRDefault="00481972" w:rsidP="009A5671">
            <w:pPr>
              <w:tabs>
                <w:tab w:val="left" w:pos="2400"/>
                <w:tab w:val="left" w:pos="8788"/>
                <w:tab w:val="left" w:pos="10632"/>
              </w:tabs>
              <w:ind w:right="-1"/>
              <w:jc w:val="center"/>
              <w:rPr>
                <w:rFonts w:ascii="Arial" w:hAnsi="Arial" w:cs="Arial"/>
                <w:sz w:val="24"/>
                <w:szCs w:val="24"/>
              </w:rPr>
            </w:pPr>
          </w:p>
        </w:tc>
      </w:tr>
    </w:tbl>
    <w:p w:rsidR="00481972" w:rsidRPr="00D956BF" w:rsidRDefault="00481972" w:rsidP="00C2746A">
      <w:pPr>
        <w:tabs>
          <w:tab w:val="left" w:pos="2400"/>
          <w:tab w:val="left" w:pos="8788"/>
          <w:tab w:val="left" w:pos="10632"/>
        </w:tabs>
        <w:ind w:left="1066" w:right="-1" w:firstLine="1769"/>
        <w:jc w:val="center"/>
        <w:rPr>
          <w:rFonts w:ascii="Arial" w:hAnsi="Arial" w:cs="Arial"/>
          <w:sz w:val="24"/>
          <w:szCs w:val="24"/>
        </w:rPr>
      </w:pPr>
    </w:p>
    <w:sectPr w:rsidR="00481972" w:rsidRPr="00D956BF" w:rsidSect="00C75FC0">
      <w:headerReference w:type="default" r:id="rId13"/>
      <w:footerReference w:type="even" r:id="rId14"/>
      <w:footerReference w:type="default" r:id="rId15"/>
      <w:pgSz w:w="11907" w:h="16840" w:code="9"/>
      <w:pgMar w:top="2410" w:right="851" w:bottom="1021" w:left="1588" w:header="680"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6A2" w:rsidRDefault="00F926A2">
      <w:r>
        <w:separator/>
      </w:r>
    </w:p>
  </w:endnote>
  <w:endnote w:type="continuationSeparator" w:id="0">
    <w:p w:rsidR="00F926A2" w:rsidRDefault="00F92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1)">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A2" w:rsidRDefault="00F926A2">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26A2" w:rsidRDefault="00F926A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A2" w:rsidRDefault="00F926A2">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0595">
      <w:rPr>
        <w:rStyle w:val="Nmerodepgina"/>
        <w:noProof/>
      </w:rPr>
      <w:t>1</w:t>
    </w:r>
    <w:r>
      <w:rPr>
        <w:rStyle w:val="Nmerodepgina"/>
      </w:rPr>
      <w:fldChar w:fldCharType="end"/>
    </w:r>
  </w:p>
  <w:p w:rsidR="00F926A2" w:rsidRDefault="00F926A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6A2" w:rsidRDefault="00F926A2">
      <w:r>
        <w:separator/>
      </w:r>
    </w:p>
  </w:footnote>
  <w:footnote w:type="continuationSeparator" w:id="0">
    <w:p w:rsidR="00F926A2" w:rsidRDefault="00F92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A2" w:rsidRDefault="002704BD">
    <w:pPr>
      <w:framePr w:hSpace="141" w:wrap="auto" w:vAnchor="page" w:hAnchor="page" w:x="1576" w:y="905"/>
      <w:rPr>
        <w:b/>
        <w:noProof/>
        <w:sz w:val="28"/>
      </w:rPr>
    </w:pPr>
    <w:r>
      <w:rPr>
        <w:b/>
        <w:noProof/>
      </w:rPr>
      <w:drawing>
        <wp:inline distT="0" distB="0" distL="0" distR="0">
          <wp:extent cx="594995" cy="66865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94995" cy="668655"/>
                  </a:xfrm>
                  <a:prstGeom prst="rect">
                    <a:avLst/>
                  </a:prstGeom>
                  <a:noFill/>
                  <a:ln w="9525">
                    <a:noFill/>
                    <a:miter lim="800000"/>
                    <a:headEnd/>
                    <a:tailEnd/>
                  </a:ln>
                </pic:spPr>
              </pic:pic>
            </a:graphicData>
          </a:graphic>
        </wp:inline>
      </w:drawing>
    </w:r>
  </w:p>
  <w:p w:rsidR="00F926A2" w:rsidRDefault="00F926A2">
    <w:pPr>
      <w:pStyle w:val="Cabealho"/>
      <w:rPr>
        <w:b/>
        <w:noProof/>
        <w:sz w:val="28"/>
      </w:rPr>
    </w:pPr>
  </w:p>
  <w:p w:rsidR="00F926A2" w:rsidRDefault="00F926A2">
    <w:pPr>
      <w:pStyle w:val="Cabealho"/>
      <w:rPr>
        <w:b/>
        <w:sz w:val="28"/>
      </w:rPr>
    </w:pPr>
  </w:p>
  <w:p w:rsidR="00F926A2" w:rsidRDefault="00F926A2">
    <w:pPr>
      <w:pStyle w:val="Cabealho"/>
      <w:tabs>
        <w:tab w:val="clear" w:pos="4419"/>
        <w:tab w:val="center" w:pos="3828"/>
      </w:tabs>
      <w:jc w:val="center"/>
      <w:rPr>
        <w:b/>
        <w:sz w:val="32"/>
      </w:rPr>
    </w:pPr>
    <w:r>
      <w:rPr>
        <w:rFonts w:ascii="Arial Black" w:hAnsi="Arial Black"/>
        <w:sz w:val="28"/>
      </w:rPr>
      <w:tab/>
    </w:r>
    <w:r>
      <w:rPr>
        <w:b/>
        <w:sz w:val="32"/>
      </w:rPr>
      <w:t>CÂMARA MUNICIPAL DE BELO HORIZONTE</w:t>
    </w:r>
  </w:p>
  <w:p w:rsidR="00F926A2" w:rsidRDefault="00F926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lowerLetter"/>
      <w:lvlText w:val="%1)"/>
      <w:lvlJc w:val="left"/>
      <w:pPr>
        <w:tabs>
          <w:tab w:val="num" w:pos="0"/>
        </w:tabs>
        <w:ind w:left="1069" w:hanging="360"/>
      </w:pPr>
      <w:rPr>
        <w:rFonts w:cs="Arial"/>
        <w:b/>
        <w:sz w:val="28"/>
      </w:rPr>
    </w:lvl>
  </w:abstractNum>
  <w:abstractNum w:abstractNumId="1">
    <w:nsid w:val="084A293D"/>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2">
    <w:nsid w:val="0E3A7B95"/>
    <w:multiLevelType w:val="hybridMultilevel"/>
    <w:tmpl w:val="F6A0F712"/>
    <w:lvl w:ilvl="0" w:tplc="0416000F">
      <w:start w:val="1"/>
      <w:numFmt w:val="decimal"/>
      <w:lvlText w:val="%1."/>
      <w:lvlJc w:val="left"/>
      <w:pPr>
        <w:ind w:left="501"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0467DE1"/>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4">
    <w:nsid w:val="180355BF"/>
    <w:multiLevelType w:val="hybridMultilevel"/>
    <w:tmpl w:val="102CD6AA"/>
    <w:lvl w:ilvl="0" w:tplc="0416000F">
      <w:start w:val="1"/>
      <w:numFmt w:val="decimal"/>
      <w:lvlText w:val="%1."/>
      <w:lvlJc w:val="left"/>
      <w:pPr>
        <w:ind w:left="643"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230E0717"/>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6">
    <w:nsid w:val="23331897"/>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7">
    <w:nsid w:val="28FB6DC8"/>
    <w:multiLevelType w:val="hybridMultilevel"/>
    <w:tmpl w:val="DBC23D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A634E1C"/>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9">
    <w:nsid w:val="31292F02"/>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10">
    <w:nsid w:val="32DC5D96"/>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11">
    <w:nsid w:val="34682EE1"/>
    <w:multiLevelType w:val="hybridMultilevel"/>
    <w:tmpl w:val="9A623E48"/>
    <w:lvl w:ilvl="0" w:tplc="0416000F">
      <w:start w:val="1"/>
      <w:numFmt w:val="decimal"/>
      <w:lvlText w:val="%1."/>
      <w:lvlJc w:val="left"/>
      <w:pPr>
        <w:ind w:left="501"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02C2A90"/>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13">
    <w:nsid w:val="40D45765"/>
    <w:multiLevelType w:val="hybridMultilevel"/>
    <w:tmpl w:val="7B80850E"/>
    <w:lvl w:ilvl="0" w:tplc="0416000F">
      <w:start w:val="1"/>
      <w:numFmt w:val="decimal"/>
      <w:lvlText w:val="%1."/>
      <w:lvlJc w:val="left"/>
      <w:pPr>
        <w:ind w:left="643"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454247C2"/>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15">
    <w:nsid w:val="4B774B88"/>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16">
    <w:nsid w:val="4D1F5C78"/>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17">
    <w:nsid w:val="4FC16897"/>
    <w:multiLevelType w:val="hybridMultilevel"/>
    <w:tmpl w:val="53CAEB4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519B6248"/>
    <w:multiLevelType w:val="hybridMultilevel"/>
    <w:tmpl w:val="F6A0F712"/>
    <w:lvl w:ilvl="0" w:tplc="0416000F">
      <w:start w:val="1"/>
      <w:numFmt w:val="decimal"/>
      <w:lvlText w:val="%1."/>
      <w:lvlJc w:val="left"/>
      <w:pPr>
        <w:ind w:left="501"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599A2242"/>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20">
    <w:nsid w:val="59A26370"/>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21">
    <w:nsid w:val="67317F76"/>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22">
    <w:nsid w:val="6FB54202"/>
    <w:multiLevelType w:val="hybridMultilevel"/>
    <w:tmpl w:val="30B4DF3E"/>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FF268B5"/>
    <w:multiLevelType w:val="hybridMultilevel"/>
    <w:tmpl w:val="140459A2"/>
    <w:lvl w:ilvl="0" w:tplc="AC6EAB02">
      <w:start w:val="1"/>
      <w:numFmt w:val="decimal"/>
      <w:lvlText w:val="%1."/>
      <w:lvlJc w:val="left"/>
      <w:pPr>
        <w:ind w:left="644" w:hanging="360"/>
      </w:pPr>
      <w:rPr>
        <w:rFonts w:cs="Times New Roman"/>
        <w:b/>
      </w:rPr>
    </w:lvl>
    <w:lvl w:ilvl="1" w:tplc="04160019" w:tentative="1">
      <w:start w:val="1"/>
      <w:numFmt w:val="lowerLetter"/>
      <w:lvlText w:val="%2."/>
      <w:lvlJc w:val="left"/>
      <w:pPr>
        <w:ind w:left="1582" w:hanging="360"/>
      </w:pPr>
      <w:rPr>
        <w:rFonts w:cs="Times New Roman"/>
      </w:rPr>
    </w:lvl>
    <w:lvl w:ilvl="2" w:tplc="0416001B" w:tentative="1">
      <w:start w:val="1"/>
      <w:numFmt w:val="lowerRoman"/>
      <w:lvlText w:val="%3."/>
      <w:lvlJc w:val="right"/>
      <w:pPr>
        <w:ind w:left="2302" w:hanging="180"/>
      </w:pPr>
      <w:rPr>
        <w:rFonts w:cs="Times New Roman"/>
      </w:rPr>
    </w:lvl>
    <w:lvl w:ilvl="3" w:tplc="0416000F" w:tentative="1">
      <w:start w:val="1"/>
      <w:numFmt w:val="decimal"/>
      <w:lvlText w:val="%4."/>
      <w:lvlJc w:val="left"/>
      <w:pPr>
        <w:ind w:left="3022" w:hanging="360"/>
      </w:pPr>
      <w:rPr>
        <w:rFonts w:cs="Times New Roman"/>
      </w:rPr>
    </w:lvl>
    <w:lvl w:ilvl="4" w:tplc="04160019" w:tentative="1">
      <w:start w:val="1"/>
      <w:numFmt w:val="lowerLetter"/>
      <w:lvlText w:val="%5."/>
      <w:lvlJc w:val="left"/>
      <w:pPr>
        <w:ind w:left="3742" w:hanging="360"/>
      </w:pPr>
      <w:rPr>
        <w:rFonts w:cs="Times New Roman"/>
      </w:rPr>
    </w:lvl>
    <w:lvl w:ilvl="5" w:tplc="0416001B" w:tentative="1">
      <w:start w:val="1"/>
      <w:numFmt w:val="lowerRoman"/>
      <w:lvlText w:val="%6."/>
      <w:lvlJc w:val="right"/>
      <w:pPr>
        <w:ind w:left="4462" w:hanging="180"/>
      </w:pPr>
      <w:rPr>
        <w:rFonts w:cs="Times New Roman"/>
      </w:rPr>
    </w:lvl>
    <w:lvl w:ilvl="6" w:tplc="0416000F" w:tentative="1">
      <w:start w:val="1"/>
      <w:numFmt w:val="decimal"/>
      <w:lvlText w:val="%7."/>
      <w:lvlJc w:val="left"/>
      <w:pPr>
        <w:ind w:left="5182" w:hanging="360"/>
      </w:pPr>
      <w:rPr>
        <w:rFonts w:cs="Times New Roman"/>
      </w:rPr>
    </w:lvl>
    <w:lvl w:ilvl="7" w:tplc="04160019" w:tentative="1">
      <w:start w:val="1"/>
      <w:numFmt w:val="lowerLetter"/>
      <w:lvlText w:val="%8."/>
      <w:lvlJc w:val="left"/>
      <w:pPr>
        <w:ind w:left="5902" w:hanging="360"/>
      </w:pPr>
      <w:rPr>
        <w:rFonts w:cs="Times New Roman"/>
      </w:rPr>
    </w:lvl>
    <w:lvl w:ilvl="8" w:tplc="0416001B" w:tentative="1">
      <w:start w:val="1"/>
      <w:numFmt w:val="lowerRoman"/>
      <w:lvlText w:val="%9."/>
      <w:lvlJc w:val="right"/>
      <w:pPr>
        <w:ind w:left="6622" w:hanging="180"/>
      </w:pPr>
      <w:rPr>
        <w:rFonts w:cs="Times New Roman"/>
      </w:rPr>
    </w:lvl>
  </w:abstractNum>
  <w:abstractNum w:abstractNumId="24">
    <w:nsid w:val="711B71D6"/>
    <w:multiLevelType w:val="hybridMultilevel"/>
    <w:tmpl w:val="53CAEB4E"/>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730D0579"/>
    <w:multiLevelType w:val="hybridMultilevel"/>
    <w:tmpl w:val="8BE415A8"/>
    <w:lvl w:ilvl="0" w:tplc="0416000F">
      <w:start w:val="1"/>
      <w:numFmt w:val="decimal"/>
      <w:lvlText w:val="%1."/>
      <w:lvlJc w:val="left"/>
      <w:pPr>
        <w:ind w:left="501"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78995C7D"/>
    <w:multiLevelType w:val="multilevel"/>
    <w:tmpl w:val="7FEC2742"/>
    <w:lvl w:ilvl="0">
      <w:start w:val="1"/>
      <w:numFmt w:val="decimal"/>
      <w:lvlText w:val="%1."/>
      <w:lvlJc w:val="left"/>
      <w:pPr>
        <w:ind w:left="644" w:hanging="360"/>
      </w:pPr>
      <w:rPr>
        <w:rFonts w:hint="default"/>
      </w:rPr>
    </w:lvl>
    <w:lvl w:ilvl="1">
      <w:start w:val="1"/>
      <w:numFmt w:val="decimal"/>
      <w:lvlText w:val="%1.%2."/>
      <w:lvlJc w:val="left"/>
      <w:pPr>
        <w:ind w:left="432" w:hanging="432"/>
      </w:pPr>
      <w:rPr>
        <w:rFonts w:hint="default"/>
        <w:b/>
        <w:sz w:val="28"/>
        <w:szCs w:val="28"/>
      </w:rPr>
    </w:lvl>
    <w:lvl w:ilvl="2">
      <w:start w:val="1"/>
      <w:numFmt w:val="lowerLetter"/>
      <w:lvlText w:val="%3."/>
      <w:lvlJc w:val="left"/>
      <w:pPr>
        <w:ind w:left="1224" w:hanging="504"/>
      </w:pPr>
      <w:rPr>
        <w:rFonts w:hint="default"/>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5C7BF6"/>
    <w:multiLevelType w:val="hybridMultilevel"/>
    <w:tmpl w:val="9A38D44C"/>
    <w:lvl w:ilvl="0" w:tplc="0416000F">
      <w:start w:val="1"/>
      <w:numFmt w:val="decimal"/>
      <w:lvlText w:val="%1."/>
      <w:lvlJc w:val="left"/>
      <w:pPr>
        <w:tabs>
          <w:tab w:val="num" w:pos="643"/>
        </w:tabs>
        <w:ind w:left="643" w:hanging="360"/>
      </w:pPr>
    </w:lvl>
    <w:lvl w:ilvl="1" w:tplc="04160019" w:tentative="1">
      <w:start w:val="1"/>
      <w:numFmt w:val="lowerLetter"/>
      <w:lvlText w:val="%2."/>
      <w:lvlJc w:val="left"/>
      <w:pPr>
        <w:tabs>
          <w:tab w:val="num" w:pos="1363"/>
        </w:tabs>
        <w:ind w:left="1363" w:hanging="360"/>
      </w:pPr>
    </w:lvl>
    <w:lvl w:ilvl="2" w:tplc="0416001B" w:tentative="1">
      <w:start w:val="1"/>
      <w:numFmt w:val="lowerRoman"/>
      <w:lvlText w:val="%3."/>
      <w:lvlJc w:val="right"/>
      <w:pPr>
        <w:tabs>
          <w:tab w:val="num" w:pos="2083"/>
        </w:tabs>
        <w:ind w:left="2083" w:hanging="180"/>
      </w:pPr>
    </w:lvl>
    <w:lvl w:ilvl="3" w:tplc="0416000F" w:tentative="1">
      <w:start w:val="1"/>
      <w:numFmt w:val="decimal"/>
      <w:lvlText w:val="%4."/>
      <w:lvlJc w:val="left"/>
      <w:pPr>
        <w:tabs>
          <w:tab w:val="num" w:pos="2803"/>
        </w:tabs>
        <w:ind w:left="2803" w:hanging="360"/>
      </w:pPr>
    </w:lvl>
    <w:lvl w:ilvl="4" w:tplc="04160019" w:tentative="1">
      <w:start w:val="1"/>
      <w:numFmt w:val="lowerLetter"/>
      <w:lvlText w:val="%5."/>
      <w:lvlJc w:val="left"/>
      <w:pPr>
        <w:tabs>
          <w:tab w:val="num" w:pos="3523"/>
        </w:tabs>
        <w:ind w:left="3523" w:hanging="360"/>
      </w:pPr>
    </w:lvl>
    <w:lvl w:ilvl="5" w:tplc="0416001B" w:tentative="1">
      <w:start w:val="1"/>
      <w:numFmt w:val="lowerRoman"/>
      <w:lvlText w:val="%6."/>
      <w:lvlJc w:val="right"/>
      <w:pPr>
        <w:tabs>
          <w:tab w:val="num" w:pos="4243"/>
        </w:tabs>
        <w:ind w:left="4243" w:hanging="180"/>
      </w:pPr>
    </w:lvl>
    <w:lvl w:ilvl="6" w:tplc="0416000F" w:tentative="1">
      <w:start w:val="1"/>
      <w:numFmt w:val="decimal"/>
      <w:lvlText w:val="%7."/>
      <w:lvlJc w:val="left"/>
      <w:pPr>
        <w:tabs>
          <w:tab w:val="num" w:pos="4963"/>
        </w:tabs>
        <w:ind w:left="4963" w:hanging="360"/>
      </w:pPr>
    </w:lvl>
    <w:lvl w:ilvl="7" w:tplc="04160019" w:tentative="1">
      <w:start w:val="1"/>
      <w:numFmt w:val="lowerLetter"/>
      <w:lvlText w:val="%8."/>
      <w:lvlJc w:val="left"/>
      <w:pPr>
        <w:tabs>
          <w:tab w:val="num" w:pos="5683"/>
        </w:tabs>
        <w:ind w:left="5683" w:hanging="360"/>
      </w:pPr>
    </w:lvl>
    <w:lvl w:ilvl="8" w:tplc="0416001B" w:tentative="1">
      <w:start w:val="1"/>
      <w:numFmt w:val="lowerRoman"/>
      <w:lvlText w:val="%9."/>
      <w:lvlJc w:val="right"/>
      <w:pPr>
        <w:tabs>
          <w:tab w:val="num" w:pos="6403"/>
        </w:tabs>
        <w:ind w:left="6403" w:hanging="180"/>
      </w:pPr>
    </w:lvl>
  </w:abstractNum>
  <w:abstractNum w:abstractNumId="28">
    <w:nsid w:val="7A6D715C"/>
    <w:multiLevelType w:val="hybridMultilevel"/>
    <w:tmpl w:val="595E00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7F3265B2"/>
    <w:multiLevelType w:val="multilevel"/>
    <w:tmpl w:val="47668B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24"/>
  </w:num>
  <w:num w:numId="4">
    <w:abstractNumId w:val="4"/>
  </w:num>
  <w:num w:numId="5">
    <w:abstractNumId w:val="11"/>
  </w:num>
  <w:num w:numId="6">
    <w:abstractNumId w:val="2"/>
  </w:num>
  <w:num w:numId="7">
    <w:abstractNumId w:val="25"/>
  </w:num>
  <w:num w:numId="8">
    <w:abstractNumId w:val="20"/>
  </w:num>
  <w:num w:numId="9">
    <w:abstractNumId w:val="13"/>
  </w:num>
  <w:num w:numId="10">
    <w:abstractNumId w:val="9"/>
  </w:num>
  <w:num w:numId="11">
    <w:abstractNumId w:val="1"/>
  </w:num>
  <w:num w:numId="12">
    <w:abstractNumId w:val="16"/>
  </w:num>
  <w:num w:numId="13">
    <w:abstractNumId w:val="3"/>
  </w:num>
  <w:num w:numId="14">
    <w:abstractNumId w:val="6"/>
  </w:num>
  <w:num w:numId="15">
    <w:abstractNumId w:val="19"/>
  </w:num>
  <w:num w:numId="16">
    <w:abstractNumId w:val="18"/>
  </w:num>
  <w:num w:numId="17">
    <w:abstractNumId w:val="15"/>
  </w:num>
  <w:num w:numId="18">
    <w:abstractNumId w:val="10"/>
  </w:num>
  <w:num w:numId="19">
    <w:abstractNumId w:val="12"/>
  </w:num>
  <w:num w:numId="20">
    <w:abstractNumId w:val="5"/>
  </w:num>
  <w:num w:numId="21">
    <w:abstractNumId w:val="8"/>
  </w:num>
  <w:num w:numId="22">
    <w:abstractNumId w:val="14"/>
  </w:num>
  <w:num w:numId="23">
    <w:abstractNumId w:val="21"/>
  </w:num>
  <w:num w:numId="24">
    <w:abstractNumId w:val="23"/>
  </w:num>
  <w:num w:numId="25">
    <w:abstractNumId w:val="22"/>
  </w:num>
  <w:num w:numId="26">
    <w:abstractNumId w:val="27"/>
  </w:num>
  <w:num w:numId="27">
    <w:abstractNumId w:val="26"/>
  </w:num>
  <w:num w:numId="28">
    <w:abstractNumId w:val="29"/>
  </w:num>
  <w:num w:numId="29">
    <w:abstractNumId w:val="2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3B612F"/>
    <w:rsid w:val="00000554"/>
    <w:rsid w:val="0000055E"/>
    <w:rsid w:val="00000814"/>
    <w:rsid w:val="00000850"/>
    <w:rsid w:val="00000854"/>
    <w:rsid w:val="00000935"/>
    <w:rsid w:val="00000DB7"/>
    <w:rsid w:val="00000E85"/>
    <w:rsid w:val="00000EE8"/>
    <w:rsid w:val="00001508"/>
    <w:rsid w:val="0000181F"/>
    <w:rsid w:val="00001AF8"/>
    <w:rsid w:val="00001D07"/>
    <w:rsid w:val="00001D85"/>
    <w:rsid w:val="0000230F"/>
    <w:rsid w:val="00002313"/>
    <w:rsid w:val="0000233A"/>
    <w:rsid w:val="00002615"/>
    <w:rsid w:val="000026CB"/>
    <w:rsid w:val="000026F0"/>
    <w:rsid w:val="00002A67"/>
    <w:rsid w:val="00002B33"/>
    <w:rsid w:val="00002B77"/>
    <w:rsid w:val="00002ECF"/>
    <w:rsid w:val="0000305F"/>
    <w:rsid w:val="00003295"/>
    <w:rsid w:val="000032A0"/>
    <w:rsid w:val="00003466"/>
    <w:rsid w:val="0000358C"/>
    <w:rsid w:val="0000382E"/>
    <w:rsid w:val="000039F4"/>
    <w:rsid w:val="00003ABA"/>
    <w:rsid w:val="00003BAE"/>
    <w:rsid w:val="00003D1B"/>
    <w:rsid w:val="00003D3F"/>
    <w:rsid w:val="00003E30"/>
    <w:rsid w:val="00003EC0"/>
    <w:rsid w:val="000040F1"/>
    <w:rsid w:val="00004118"/>
    <w:rsid w:val="0000427E"/>
    <w:rsid w:val="00004553"/>
    <w:rsid w:val="000049E3"/>
    <w:rsid w:val="00004B4E"/>
    <w:rsid w:val="00004BC0"/>
    <w:rsid w:val="00004F3E"/>
    <w:rsid w:val="0000501F"/>
    <w:rsid w:val="000050E4"/>
    <w:rsid w:val="000053CC"/>
    <w:rsid w:val="000055F4"/>
    <w:rsid w:val="0000565A"/>
    <w:rsid w:val="0000567C"/>
    <w:rsid w:val="00005739"/>
    <w:rsid w:val="000059A2"/>
    <w:rsid w:val="00005B05"/>
    <w:rsid w:val="00005B5E"/>
    <w:rsid w:val="000061E4"/>
    <w:rsid w:val="0000621C"/>
    <w:rsid w:val="000062B7"/>
    <w:rsid w:val="000062DA"/>
    <w:rsid w:val="000063E3"/>
    <w:rsid w:val="00006515"/>
    <w:rsid w:val="000067B8"/>
    <w:rsid w:val="000068B9"/>
    <w:rsid w:val="0000692C"/>
    <w:rsid w:val="00006A32"/>
    <w:rsid w:val="00006B69"/>
    <w:rsid w:val="00006C48"/>
    <w:rsid w:val="00006C64"/>
    <w:rsid w:val="00006CE0"/>
    <w:rsid w:val="00006E6E"/>
    <w:rsid w:val="00007010"/>
    <w:rsid w:val="0000701A"/>
    <w:rsid w:val="000071CB"/>
    <w:rsid w:val="00007531"/>
    <w:rsid w:val="00007593"/>
    <w:rsid w:val="00007677"/>
    <w:rsid w:val="00007722"/>
    <w:rsid w:val="000077D0"/>
    <w:rsid w:val="0000784A"/>
    <w:rsid w:val="00007854"/>
    <w:rsid w:val="0000786E"/>
    <w:rsid w:val="00007AC5"/>
    <w:rsid w:val="00007AD5"/>
    <w:rsid w:val="00007C23"/>
    <w:rsid w:val="00007C7E"/>
    <w:rsid w:val="00007DED"/>
    <w:rsid w:val="00007DF3"/>
    <w:rsid w:val="00007E95"/>
    <w:rsid w:val="00007F85"/>
    <w:rsid w:val="00007FB3"/>
    <w:rsid w:val="00007FCB"/>
    <w:rsid w:val="00010092"/>
    <w:rsid w:val="00010503"/>
    <w:rsid w:val="000105F1"/>
    <w:rsid w:val="0001096D"/>
    <w:rsid w:val="00010A59"/>
    <w:rsid w:val="00010C28"/>
    <w:rsid w:val="00010D01"/>
    <w:rsid w:val="00011117"/>
    <w:rsid w:val="0001115E"/>
    <w:rsid w:val="00011262"/>
    <w:rsid w:val="0001163A"/>
    <w:rsid w:val="00011671"/>
    <w:rsid w:val="000116B2"/>
    <w:rsid w:val="0001177D"/>
    <w:rsid w:val="000117BF"/>
    <w:rsid w:val="00011945"/>
    <w:rsid w:val="00011B28"/>
    <w:rsid w:val="00011C83"/>
    <w:rsid w:val="00012057"/>
    <w:rsid w:val="0001246E"/>
    <w:rsid w:val="000126BB"/>
    <w:rsid w:val="00012789"/>
    <w:rsid w:val="0001279A"/>
    <w:rsid w:val="00012C93"/>
    <w:rsid w:val="00012CCC"/>
    <w:rsid w:val="00012D8E"/>
    <w:rsid w:val="00012E1D"/>
    <w:rsid w:val="0001315A"/>
    <w:rsid w:val="0001335A"/>
    <w:rsid w:val="000133D0"/>
    <w:rsid w:val="00013765"/>
    <w:rsid w:val="00013C7C"/>
    <w:rsid w:val="00013D25"/>
    <w:rsid w:val="00014113"/>
    <w:rsid w:val="000141C8"/>
    <w:rsid w:val="0001432C"/>
    <w:rsid w:val="000144DD"/>
    <w:rsid w:val="00014521"/>
    <w:rsid w:val="0001484C"/>
    <w:rsid w:val="00014CBF"/>
    <w:rsid w:val="00014D4A"/>
    <w:rsid w:val="00014DE2"/>
    <w:rsid w:val="00015109"/>
    <w:rsid w:val="0001519A"/>
    <w:rsid w:val="000152D3"/>
    <w:rsid w:val="00015407"/>
    <w:rsid w:val="0001544A"/>
    <w:rsid w:val="0001555B"/>
    <w:rsid w:val="00015579"/>
    <w:rsid w:val="00015B1D"/>
    <w:rsid w:val="00015C15"/>
    <w:rsid w:val="00015DB2"/>
    <w:rsid w:val="00015F3A"/>
    <w:rsid w:val="00016021"/>
    <w:rsid w:val="000162FF"/>
    <w:rsid w:val="00016406"/>
    <w:rsid w:val="00016570"/>
    <w:rsid w:val="00016669"/>
    <w:rsid w:val="00016A02"/>
    <w:rsid w:val="00016A22"/>
    <w:rsid w:val="00016AE1"/>
    <w:rsid w:val="00016B22"/>
    <w:rsid w:val="0001712E"/>
    <w:rsid w:val="0001746D"/>
    <w:rsid w:val="000178B0"/>
    <w:rsid w:val="00017A56"/>
    <w:rsid w:val="00017C0E"/>
    <w:rsid w:val="00017F59"/>
    <w:rsid w:val="00017FD9"/>
    <w:rsid w:val="00020057"/>
    <w:rsid w:val="000200A0"/>
    <w:rsid w:val="0002015F"/>
    <w:rsid w:val="0002039C"/>
    <w:rsid w:val="000203FA"/>
    <w:rsid w:val="00020417"/>
    <w:rsid w:val="00020437"/>
    <w:rsid w:val="000206A4"/>
    <w:rsid w:val="0002091A"/>
    <w:rsid w:val="00020A6F"/>
    <w:rsid w:val="00020C52"/>
    <w:rsid w:val="00020C57"/>
    <w:rsid w:val="000212DA"/>
    <w:rsid w:val="0002184C"/>
    <w:rsid w:val="00021990"/>
    <w:rsid w:val="000219D9"/>
    <w:rsid w:val="00021AFD"/>
    <w:rsid w:val="00022084"/>
    <w:rsid w:val="0002267E"/>
    <w:rsid w:val="000227B8"/>
    <w:rsid w:val="00022816"/>
    <w:rsid w:val="00022A84"/>
    <w:rsid w:val="00022D69"/>
    <w:rsid w:val="00022E95"/>
    <w:rsid w:val="000230B7"/>
    <w:rsid w:val="00023118"/>
    <w:rsid w:val="000232B7"/>
    <w:rsid w:val="0002349B"/>
    <w:rsid w:val="000238AD"/>
    <w:rsid w:val="000238CE"/>
    <w:rsid w:val="00023BB6"/>
    <w:rsid w:val="00023E19"/>
    <w:rsid w:val="00023E88"/>
    <w:rsid w:val="00023ECF"/>
    <w:rsid w:val="00023F0B"/>
    <w:rsid w:val="00023F6A"/>
    <w:rsid w:val="00024119"/>
    <w:rsid w:val="000241BC"/>
    <w:rsid w:val="000241FC"/>
    <w:rsid w:val="00024378"/>
    <w:rsid w:val="00024507"/>
    <w:rsid w:val="0002460E"/>
    <w:rsid w:val="00024C75"/>
    <w:rsid w:val="00024D37"/>
    <w:rsid w:val="00024EE6"/>
    <w:rsid w:val="00024F6A"/>
    <w:rsid w:val="0002521B"/>
    <w:rsid w:val="0002542C"/>
    <w:rsid w:val="0002572E"/>
    <w:rsid w:val="000259F0"/>
    <w:rsid w:val="00025F8C"/>
    <w:rsid w:val="00026074"/>
    <w:rsid w:val="00026110"/>
    <w:rsid w:val="00026432"/>
    <w:rsid w:val="00026443"/>
    <w:rsid w:val="0002653F"/>
    <w:rsid w:val="000265BC"/>
    <w:rsid w:val="000266AD"/>
    <w:rsid w:val="000266CF"/>
    <w:rsid w:val="000267CA"/>
    <w:rsid w:val="00026883"/>
    <w:rsid w:val="000269D0"/>
    <w:rsid w:val="00026DD4"/>
    <w:rsid w:val="00026E5D"/>
    <w:rsid w:val="000271A3"/>
    <w:rsid w:val="00027243"/>
    <w:rsid w:val="000273D7"/>
    <w:rsid w:val="000273F8"/>
    <w:rsid w:val="000275A0"/>
    <w:rsid w:val="0002762F"/>
    <w:rsid w:val="0002781D"/>
    <w:rsid w:val="0002792A"/>
    <w:rsid w:val="000279BA"/>
    <w:rsid w:val="00027D36"/>
    <w:rsid w:val="00027D8B"/>
    <w:rsid w:val="00027DE1"/>
    <w:rsid w:val="00027FCC"/>
    <w:rsid w:val="00030212"/>
    <w:rsid w:val="000303E3"/>
    <w:rsid w:val="0003060F"/>
    <w:rsid w:val="000308A9"/>
    <w:rsid w:val="0003091D"/>
    <w:rsid w:val="00030D43"/>
    <w:rsid w:val="00030D76"/>
    <w:rsid w:val="00030DB8"/>
    <w:rsid w:val="00030EF7"/>
    <w:rsid w:val="000311C4"/>
    <w:rsid w:val="000311D1"/>
    <w:rsid w:val="000313BB"/>
    <w:rsid w:val="00031492"/>
    <w:rsid w:val="0003162E"/>
    <w:rsid w:val="000317FE"/>
    <w:rsid w:val="0003180D"/>
    <w:rsid w:val="00031A35"/>
    <w:rsid w:val="00031CBF"/>
    <w:rsid w:val="00031E48"/>
    <w:rsid w:val="00031E8C"/>
    <w:rsid w:val="00031E90"/>
    <w:rsid w:val="000320B6"/>
    <w:rsid w:val="00032103"/>
    <w:rsid w:val="00032749"/>
    <w:rsid w:val="00032772"/>
    <w:rsid w:val="000327C0"/>
    <w:rsid w:val="00032846"/>
    <w:rsid w:val="000329F5"/>
    <w:rsid w:val="00032A25"/>
    <w:rsid w:val="00032C00"/>
    <w:rsid w:val="00032E11"/>
    <w:rsid w:val="00032EAC"/>
    <w:rsid w:val="00032EAF"/>
    <w:rsid w:val="000333EB"/>
    <w:rsid w:val="000335B9"/>
    <w:rsid w:val="00033658"/>
    <w:rsid w:val="00033804"/>
    <w:rsid w:val="000338E3"/>
    <w:rsid w:val="00033BB6"/>
    <w:rsid w:val="00033EED"/>
    <w:rsid w:val="00033FCB"/>
    <w:rsid w:val="00034128"/>
    <w:rsid w:val="0003472A"/>
    <w:rsid w:val="000348EF"/>
    <w:rsid w:val="00034A87"/>
    <w:rsid w:val="00034BE3"/>
    <w:rsid w:val="00034D34"/>
    <w:rsid w:val="00034D3D"/>
    <w:rsid w:val="00034DAB"/>
    <w:rsid w:val="00034F59"/>
    <w:rsid w:val="00034F97"/>
    <w:rsid w:val="00035073"/>
    <w:rsid w:val="00035166"/>
    <w:rsid w:val="0003541B"/>
    <w:rsid w:val="000358B1"/>
    <w:rsid w:val="00035902"/>
    <w:rsid w:val="0003594A"/>
    <w:rsid w:val="00035990"/>
    <w:rsid w:val="00035B9E"/>
    <w:rsid w:val="00035BE2"/>
    <w:rsid w:val="00035D91"/>
    <w:rsid w:val="000361CF"/>
    <w:rsid w:val="00036208"/>
    <w:rsid w:val="000362B8"/>
    <w:rsid w:val="000362CB"/>
    <w:rsid w:val="0003678D"/>
    <w:rsid w:val="00036808"/>
    <w:rsid w:val="000369BB"/>
    <w:rsid w:val="00036A17"/>
    <w:rsid w:val="00036A37"/>
    <w:rsid w:val="00036BCE"/>
    <w:rsid w:val="00036D8E"/>
    <w:rsid w:val="00036EDA"/>
    <w:rsid w:val="000375CA"/>
    <w:rsid w:val="0003775D"/>
    <w:rsid w:val="000378D1"/>
    <w:rsid w:val="00037992"/>
    <w:rsid w:val="00037BDF"/>
    <w:rsid w:val="00037DD4"/>
    <w:rsid w:val="00037EB1"/>
    <w:rsid w:val="0004015F"/>
    <w:rsid w:val="00040204"/>
    <w:rsid w:val="0004024D"/>
    <w:rsid w:val="000402D7"/>
    <w:rsid w:val="0004048A"/>
    <w:rsid w:val="0004049F"/>
    <w:rsid w:val="000404A5"/>
    <w:rsid w:val="000405E6"/>
    <w:rsid w:val="0004071B"/>
    <w:rsid w:val="00040762"/>
    <w:rsid w:val="00040835"/>
    <w:rsid w:val="0004087B"/>
    <w:rsid w:val="00040895"/>
    <w:rsid w:val="00040906"/>
    <w:rsid w:val="00040B80"/>
    <w:rsid w:val="00040FAC"/>
    <w:rsid w:val="00041059"/>
    <w:rsid w:val="000413FE"/>
    <w:rsid w:val="000414FB"/>
    <w:rsid w:val="000417C5"/>
    <w:rsid w:val="00041A5A"/>
    <w:rsid w:val="00041B8E"/>
    <w:rsid w:val="00041C91"/>
    <w:rsid w:val="00041E91"/>
    <w:rsid w:val="00042282"/>
    <w:rsid w:val="000422E2"/>
    <w:rsid w:val="000426E7"/>
    <w:rsid w:val="000427D5"/>
    <w:rsid w:val="00042A8B"/>
    <w:rsid w:val="00042B7E"/>
    <w:rsid w:val="00042BDB"/>
    <w:rsid w:val="00042E70"/>
    <w:rsid w:val="00042F8D"/>
    <w:rsid w:val="00043057"/>
    <w:rsid w:val="000430D2"/>
    <w:rsid w:val="0004321C"/>
    <w:rsid w:val="000432F2"/>
    <w:rsid w:val="0004356C"/>
    <w:rsid w:val="00043B58"/>
    <w:rsid w:val="00043C88"/>
    <w:rsid w:val="00043D47"/>
    <w:rsid w:val="00043D8B"/>
    <w:rsid w:val="00043DA0"/>
    <w:rsid w:val="00043DA5"/>
    <w:rsid w:val="0004409F"/>
    <w:rsid w:val="000442BD"/>
    <w:rsid w:val="00044420"/>
    <w:rsid w:val="00044506"/>
    <w:rsid w:val="000445A6"/>
    <w:rsid w:val="0004462C"/>
    <w:rsid w:val="0004473F"/>
    <w:rsid w:val="00044AB9"/>
    <w:rsid w:val="00044C0A"/>
    <w:rsid w:val="00044E9B"/>
    <w:rsid w:val="00044F1E"/>
    <w:rsid w:val="0004508D"/>
    <w:rsid w:val="00045282"/>
    <w:rsid w:val="0004563D"/>
    <w:rsid w:val="000457C9"/>
    <w:rsid w:val="00045AEB"/>
    <w:rsid w:val="00045BB7"/>
    <w:rsid w:val="00045DAB"/>
    <w:rsid w:val="00045DFC"/>
    <w:rsid w:val="00045EE3"/>
    <w:rsid w:val="000462A1"/>
    <w:rsid w:val="000466B7"/>
    <w:rsid w:val="0004674B"/>
    <w:rsid w:val="00046958"/>
    <w:rsid w:val="000469F5"/>
    <w:rsid w:val="00046BED"/>
    <w:rsid w:val="00047007"/>
    <w:rsid w:val="00047347"/>
    <w:rsid w:val="00047371"/>
    <w:rsid w:val="00047373"/>
    <w:rsid w:val="0004740A"/>
    <w:rsid w:val="0004757D"/>
    <w:rsid w:val="0004770A"/>
    <w:rsid w:val="0004776E"/>
    <w:rsid w:val="00047885"/>
    <w:rsid w:val="00047A45"/>
    <w:rsid w:val="00047A4E"/>
    <w:rsid w:val="00047D5C"/>
    <w:rsid w:val="00047E51"/>
    <w:rsid w:val="00047F02"/>
    <w:rsid w:val="00047F46"/>
    <w:rsid w:val="000500C2"/>
    <w:rsid w:val="0005015F"/>
    <w:rsid w:val="000502F1"/>
    <w:rsid w:val="00050329"/>
    <w:rsid w:val="000505E6"/>
    <w:rsid w:val="000509A6"/>
    <w:rsid w:val="000509EF"/>
    <w:rsid w:val="00050AF9"/>
    <w:rsid w:val="00050AFB"/>
    <w:rsid w:val="00050C00"/>
    <w:rsid w:val="00050CFC"/>
    <w:rsid w:val="00050EFC"/>
    <w:rsid w:val="00050F6B"/>
    <w:rsid w:val="000511E8"/>
    <w:rsid w:val="00051508"/>
    <w:rsid w:val="0005164A"/>
    <w:rsid w:val="0005175F"/>
    <w:rsid w:val="00051B7A"/>
    <w:rsid w:val="00051BA4"/>
    <w:rsid w:val="00051DE7"/>
    <w:rsid w:val="00051F23"/>
    <w:rsid w:val="00052062"/>
    <w:rsid w:val="000523C2"/>
    <w:rsid w:val="0005289B"/>
    <w:rsid w:val="00052A74"/>
    <w:rsid w:val="00052BEA"/>
    <w:rsid w:val="00052D35"/>
    <w:rsid w:val="00052DCC"/>
    <w:rsid w:val="00052DF6"/>
    <w:rsid w:val="00052E4A"/>
    <w:rsid w:val="00052F48"/>
    <w:rsid w:val="00053193"/>
    <w:rsid w:val="00053370"/>
    <w:rsid w:val="00053407"/>
    <w:rsid w:val="0005342C"/>
    <w:rsid w:val="00053455"/>
    <w:rsid w:val="000535A2"/>
    <w:rsid w:val="00053641"/>
    <w:rsid w:val="000537B4"/>
    <w:rsid w:val="0005383D"/>
    <w:rsid w:val="000538AC"/>
    <w:rsid w:val="000538CB"/>
    <w:rsid w:val="0005393E"/>
    <w:rsid w:val="00053954"/>
    <w:rsid w:val="00053A7C"/>
    <w:rsid w:val="00053B26"/>
    <w:rsid w:val="00053D09"/>
    <w:rsid w:val="00053E91"/>
    <w:rsid w:val="00053EDD"/>
    <w:rsid w:val="00053F00"/>
    <w:rsid w:val="00053F71"/>
    <w:rsid w:val="00053F8D"/>
    <w:rsid w:val="000541AF"/>
    <w:rsid w:val="00054216"/>
    <w:rsid w:val="0005451F"/>
    <w:rsid w:val="00054ACE"/>
    <w:rsid w:val="00054AFE"/>
    <w:rsid w:val="00054BB7"/>
    <w:rsid w:val="00054E5F"/>
    <w:rsid w:val="00054F2D"/>
    <w:rsid w:val="00055082"/>
    <w:rsid w:val="00055229"/>
    <w:rsid w:val="0005541F"/>
    <w:rsid w:val="00055534"/>
    <w:rsid w:val="000558B6"/>
    <w:rsid w:val="000558EB"/>
    <w:rsid w:val="00055C67"/>
    <w:rsid w:val="00055D16"/>
    <w:rsid w:val="00055F22"/>
    <w:rsid w:val="00056147"/>
    <w:rsid w:val="00056620"/>
    <w:rsid w:val="0005672D"/>
    <w:rsid w:val="000569A5"/>
    <w:rsid w:val="000569DB"/>
    <w:rsid w:val="00056FD9"/>
    <w:rsid w:val="000572F0"/>
    <w:rsid w:val="0005756B"/>
    <w:rsid w:val="0005756C"/>
    <w:rsid w:val="000577B2"/>
    <w:rsid w:val="000577C8"/>
    <w:rsid w:val="00057825"/>
    <w:rsid w:val="00057924"/>
    <w:rsid w:val="000579C1"/>
    <w:rsid w:val="000579F2"/>
    <w:rsid w:val="00057AF0"/>
    <w:rsid w:val="00057E85"/>
    <w:rsid w:val="00057EE6"/>
    <w:rsid w:val="00057F70"/>
    <w:rsid w:val="0006029B"/>
    <w:rsid w:val="00060336"/>
    <w:rsid w:val="000603EE"/>
    <w:rsid w:val="00060595"/>
    <w:rsid w:val="00060852"/>
    <w:rsid w:val="00060B86"/>
    <w:rsid w:val="00060E22"/>
    <w:rsid w:val="00060F10"/>
    <w:rsid w:val="00060F7B"/>
    <w:rsid w:val="00061040"/>
    <w:rsid w:val="00061067"/>
    <w:rsid w:val="000610FA"/>
    <w:rsid w:val="00061190"/>
    <w:rsid w:val="000617C9"/>
    <w:rsid w:val="0006184F"/>
    <w:rsid w:val="00061A37"/>
    <w:rsid w:val="00061AE7"/>
    <w:rsid w:val="00061B80"/>
    <w:rsid w:val="00061BEA"/>
    <w:rsid w:val="00061CAF"/>
    <w:rsid w:val="00061DFE"/>
    <w:rsid w:val="00061E57"/>
    <w:rsid w:val="000621C7"/>
    <w:rsid w:val="000622FC"/>
    <w:rsid w:val="00062349"/>
    <w:rsid w:val="0006286B"/>
    <w:rsid w:val="00062A39"/>
    <w:rsid w:val="00062C8D"/>
    <w:rsid w:val="00062E7C"/>
    <w:rsid w:val="00062F87"/>
    <w:rsid w:val="000630B5"/>
    <w:rsid w:val="0006314E"/>
    <w:rsid w:val="0006332A"/>
    <w:rsid w:val="000633E4"/>
    <w:rsid w:val="0006350D"/>
    <w:rsid w:val="00063616"/>
    <w:rsid w:val="00063655"/>
    <w:rsid w:val="00063864"/>
    <w:rsid w:val="00063A56"/>
    <w:rsid w:val="00063A85"/>
    <w:rsid w:val="00063BF3"/>
    <w:rsid w:val="00063D54"/>
    <w:rsid w:val="00063D59"/>
    <w:rsid w:val="00063DE1"/>
    <w:rsid w:val="00063E14"/>
    <w:rsid w:val="00063EB5"/>
    <w:rsid w:val="00063F2D"/>
    <w:rsid w:val="0006402C"/>
    <w:rsid w:val="0006406A"/>
    <w:rsid w:val="000640C1"/>
    <w:rsid w:val="0006420B"/>
    <w:rsid w:val="00064364"/>
    <w:rsid w:val="000645DD"/>
    <w:rsid w:val="00064623"/>
    <w:rsid w:val="0006467F"/>
    <w:rsid w:val="00064764"/>
    <w:rsid w:val="00064BBA"/>
    <w:rsid w:val="00064C42"/>
    <w:rsid w:val="00064DC7"/>
    <w:rsid w:val="00064EF1"/>
    <w:rsid w:val="000651D4"/>
    <w:rsid w:val="00065285"/>
    <w:rsid w:val="000653A0"/>
    <w:rsid w:val="000654C4"/>
    <w:rsid w:val="000655D1"/>
    <w:rsid w:val="000656AE"/>
    <w:rsid w:val="0006577F"/>
    <w:rsid w:val="00065A9D"/>
    <w:rsid w:val="00065C41"/>
    <w:rsid w:val="00065C5C"/>
    <w:rsid w:val="00065E49"/>
    <w:rsid w:val="00065FA0"/>
    <w:rsid w:val="00066085"/>
    <w:rsid w:val="00066264"/>
    <w:rsid w:val="00066376"/>
    <w:rsid w:val="00066480"/>
    <w:rsid w:val="000664A8"/>
    <w:rsid w:val="000667A7"/>
    <w:rsid w:val="000667DB"/>
    <w:rsid w:val="000667E9"/>
    <w:rsid w:val="000667FF"/>
    <w:rsid w:val="000668C8"/>
    <w:rsid w:val="00066CBC"/>
    <w:rsid w:val="00066DAC"/>
    <w:rsid w:val="00066EDD"/>
    <w:rsid w:val="00066FD9"/>
    <w:rsid w:val="0006704A"/>
    <w:rsid w:val="000670A9"/>
    <w:rsid w:val="00067313"/>
    <w:rsid w:val="0006736C"/>
    <w:rsid w:val="000673F3"/>
    <w:rsid w:val="000673FB"/>
    <w:rsid w:val="00067668"/>
    <w:rsid w:val="000676BF"/>
    <w:rsid w:val="00067A69"/>
    <w:rsid w:val="00067A9C"/>
    <w:rsid w:val="00067ABA"/>
    <w:rsid w:val="00067D13"/>
    <w:rsid w:val="00067F46"/>
    <w:rsid w:val="00067FC4"/>
    <w:rsid w:val="0007010A"/>
    <w:rsid w:val="000703C4"/>
    <w:rsid w:val="000703D3"/>
    <w:rsid w:val="000706B4"/>
    <w:rsid w:val="0007077D"/>
    <w:rsid w:val="00070811"/>
    <w:rsid w:val="00070A34"/>
    <w:rsid w:val="00070A79"/>
    <w:rsid w:val="00070CB5"/>
    <w:rsid w:val="00070E66"/>
    <w:rsid w:val="00070EEB"/>
    <w:rsid w:val="000712BA"/>
    <w:rsid w:val="000714D4"/>
    <w:rsid w:val="000716A8"/>
    <w:rsid w:val="00071A10"/>
    <w:rsid w:val="00071A89"/>
    <w:rsid w:val="00072CED"/>
    <w:rsid w:val="00072D62"/>
    <w:rsid w:val="000730F6"/>
    <w:rsid w:val="00073229"/>
    <w:rsid w:val="0007346E"/>
    <w:rsid w:val="00073505"/>
    <w:rsid w:val="0007378D"/>
    <w:rsid w:val="00073863"/>
    <w:rsid w:val="00073888"/>
    <w:rsid w:val="00073C31"/>
    <w:rsid w:val="00073D27"/>
    <w:rsid w:val="00073D6E"/>
    <w:rsid w:val="0007424D"/>
    <w:rsid w:val="000743FD"/>
    <w:rsid w:val="000748CB"/>
    <w:rsid w:val="00074932"/>
    <w:rsid w:val="000749FA"/>
    <w:rsid w:val="00074CFF"/>
    <w:rsid w:val="00074D77"/>
    <w:rsid w:val="0007501C"/>
    <w:rsid w:val="00075289"/>
    <w:rsid w:val="0007547D"/>
    <w:rsid w:val="00075535"/>
    <w:rsid w:val="000755B1"/>
    <w:rsid w:val="000756CA"/>
    <w:rsid w:val="000757C9"/>
    <w:rsid w:val="000758A3"/>
    <w:rsid w:val="000758EC"/>
    <w:rsid w:val="00075AF0"/>
    <w:rsid w:val="00075B06"/>
    <w:rsid w:val="00075D05"/>
    <w:rsid w:val="00075D8F"/>
    <w:rsid w:val="00075FD6"/>
    <w:rsid w:val="00076006"/>
    <w:rsid w:val="00076100"/>
    <w:rsid w:val="000764B3"/>
    <w:rsid w:val="00076590"/>
    <w:rsid w:val="00076617"/>
    <w:rsid w:val="00076D74"/>
    <w:rsid w:val="00076F40"/>
    <w:rsid w:val="00076FAE"/>
    <w:rsid w:val="0007717C"/>
    <w:rsid w:val="000771D7"/>
    <w:rsid w:val="000771E3"/>
    <w:rsid w:val="0007722F"/>
    <w:rsid w:val="000775FB"/>
    <w:rsid w:val="0007764A"/>
    <w:rsid w:val="0007771F"/>
    <w:rsid w:val="00077726"/>
    <w:rsid w:val="00077EAB"/>
    <w:rsid w:val="00077F73"/>
    <w:rsid w:val="000800F2"/>
    <w:rsid w:val="00080299"/>
    <w:rsid w:val="000809C8"/>
    <w:rsid w:val="00080A97"/>
    <w:rsid w:val="00080E86"/>
    <w:rsid w:val="00080E99"/>
    <w:rsid w:val="00080F9F"/>
    <w:rsid w:val="0008104E"/>
    <w:rsid w:val="00081186"/>
    <w:rsid w:val="00081264"/>
    <w:rsid w:val="00081794"/>
    <w:rsid w:val="0008198D"/>
    <w:rsid w:val="00081DC9"/>
    <w:rsid w:val="00081E59"/>
    <w:rsid w:val="000820A9"/>
    <w:rsid w:val="000821CD"/>
    <w:rsid w:val="00082703"/>
    <w:rsid w:val="000827CD"/>
    <w:rsid w:val="000828D0"/>
    <w:rsid w:val="0008295B"/>
    <w:rsid w:val="00082A21"/>
    <w:rsid w:val="00082E15"/>
    <w:rsid w:val="000831DE"/>
    <w:rsid w:val="00083691"/>
    <w:rsid w:val="00083709"/>
    <w:rsid w:val="00083727"/>
    <w:rsid w:val="000837B2"/>
    <w:rsid w:val="00083872"/>
    <w:rsid w:val="00083909"/>
    <w:rsid w:val="000839D3"/>
    <w:rsid w:val="00083AC5"/>
    <w:rsid w:val="00083ACF"/>
    <w:rsid w:val="00083D73"/>
    <w:rsid w:val="00083FDD"/>
    <w:rsid w:val="000840AC"/>
    <w:rsid w:val="000841AF"/>
    <w:rsid w:val="00084424"/>
    <w:rsid w:val="00084447"/>
    <w:rsid w:val="000845F5"/>
    <w:rsid w:val="000847DA"/>
    <w:rsid w:val="000848F8"/>
    <w:rsid w:val="00084CFC"/>
    <w:rsid w:val="00084D1F"/>
    <w:rsid w:val="00084E84"/>
    <w:rsid w:val="00084F38"/>
    <w:rsid w:val="00085037"/>
    <w:rsid w:val="00085088"/>
    <w:rsid w:val="0008525D"/>
    <w:rsid w:val="000853C1"/>
    <w:rsid w:val="000853F0"/>
    <w:rsid w:val="0008540B"/>
    <w:rsid w:val="00085555"/>
    <w:rsid w:val="00085AA8"/>
    <w:rsid w:val="00085AC2"/>
    <w:rsid w:val="00085B46"/>
    <w:rsid w:val="00085BA3"/>
    <w:rsid w:val="00085C72"/>
    <w:rsid w:val="00085CD9"/>
    <w:rsid w:val="00085E80"/>
    <w:rsid w:val="00085F76"/>
    <w:rsid w:val="000861D2"/>
    <w:rsid w:val="000862A5"/>
    <w:rsid w:val="000862E9"/>
    <w:rsid w:val="00086322"/>
    <w:rsid w:val="0008658B"/>
    <w:rsid w:val="00086634"/>
    <w:rsid w:val="00086CD4"/>
    <w:rsid w:val="00086FDD"/>
    <w:rsid w:val="000870B1"/>
    <w:rsid w:val="0008717A"/>
    <w:rsid w:val="0008720F"/>
    <w:rsid w:val="000873C5"/>
    <w:rsid w:val="0008753C"/>
    <w:rsid w:val="000878B7"/>
    <w:rsid w:val="00087D1B"/>
    <w:rsid w:val="000900E9"/>
    <w:rsid w:val="0009013E"/>
    <w:rsid w:val="0009022E"/>
    <w:rsid w:val="00090733"/>
    <w:rsid w:val="000908A1"/>
    <w:rsid w:val="00090928"/>
    <w:rsid w:val="00090935"/>
    <w:rsid w:val="00090A2D"/>
    <w:rsid w:val="00090BBF"/>
    <w:rsid w:val="00090CEC"/>
    <w:rsid w:val="00090D11"/>
    <w:rsid w:val="00090D93"/>
    <w:rsid w:val="00090F35"/>
    <w:rsid w:val="0009155C"/>
    <w:rsid w:val="0009158B"/>
    <w:rsid w:val="00091678"/>
    <w:rsid w:val="00091962"/>
    <w:rsid w:val="00091BB6"/>
    <w:rsid w:val="00091BE1"/>
    <w:rsid w:val="00091F94"/>
    <w:rsid w:val="00091FEC"/>
    <w:rsid w:val="00092151"/>
    <w:rsid w:val="000923A7"/>
    <w:rsid w:val="00092585"/>
    <w:rsid w:val="000925AF"/>
    <w:rsid w:val="000925CB"/>
    <w:rsid w:val="00092675"/>
    <w:rsid w:val="00092754"/>
    <w:rsid w:val="00092A8E"/>
    <w:rsid w:val="00092B99"/>
    <w:rsid w:val="00092BCC"/>
    <w:rsid w:val="00092CB9"/>
    <w:rsid w:val="00092D1B"/>
    <w:rsid w:val="00092E62"/>
    <w:rsid w:val="00092F58"/>
    <w:rsid w:val="00093234"/>
    <w:rsid w:val="00093272"/>
    <w:rsid w:val="000932AC"/>
    <w:rsid w:val="000933A6"/>
    <w:rsid w:val="000934E9"/>
    <w:rsid w:val="00093987"/>
    <w:rsid w:val="00093B60"/>
    <w:rsid w:val="00093F7B"/>
    <w:rsid w:val="00094003"/>
    <w:rsid w:val="00094158"/>
    <w:rsid w:val="000945B8"/>
    <w:rsid w:val="000948E0"/>
    <w:rsid w:val="00094A65"/>
    <w:rsid w:val="00094AA8"/>
    <w:rsid w:val="00094D66"/>
    <w:rsid w:val="00094D90"/>
    <w:rsid w:val="00094E9E"/>
    <w:rsid w:val="00094EEA"/>
    <w:rsid w:val="00095191"/>
    <w:rsid w:val="000952EA"/>
    <w:rsid w:val="000953EC"/>
    <w:rsid w:val="00095494"/>
    <w:rsid w:val="000955B4"/>
    <w:rsid w:val="000955BC"/>
    <w:rsid w:val="00095919"/>
    <w:rsid w:val="0009593E"/>
    <w:rsid w:val="00095A36"/>
    <w:rsid w:val="00095B5F"/>
    <w:rsid w:val="00095E1C"/>
    <w:rsid w:val="00095E5E"/>
    <w:rsid w:val="00096113"/>
    <w:rsid w:val="00096394"/>
    <w:rsid w:val="000963F3"/>
    <w:rsid w:val="000968EF"/>
    <w:rsid w:val="0009698D"/>
    <w:rsid w:val="000969E3"/>
    <w:rsid w:val="00096BF3"/>
    <w:rsid w:val="00096C1A"/>
    <w:rsid w:val="00096C5D"/>
    <w:rsid w:val="00096EA4"/>
    <w:rsid w:val="000970B7"/>
    <w:rsid w:val="000972B3"/>
    <w:rsid w:val="0009735B"/>
    <w:rsid w:val="0009750F"/>
    <w:rsid w:val="000976DC"/>
    <w:rsid w:val="00097835"/>
    <w:rsid w:val="00097837"/>
    <w:rsid w:val="00097AA0"/>
    <w:rsid w:val="00097ADC"/>
    <w:rsid w:val="00097E7C"/>
    <w:rsid w:val="000A051C"/>
    <w:rsid w:val="000A0744"/>
    <w:rsid w:val="000A078F"/>
    <w:rsid w:val="000A08CD"/>
    <w:rsid w:val="000A0A3E"/>
    <w:rsid w:val="000A0A73"/>
    <w:rsid w:val="000A0C82"/>
    <w:rsid w:val="000A0E5F"/>
    <w:rsid w:val="000A0F15"/>
    <w:rsid w:val="000A127B"/>
    <w:rsid w:val="000A13AA"/>
    <w:rsid w:val="000A16B8"/>
    <w:rsid w:val="000A197C"/>
    <w:rsid w:val="000A19C0"/>
    <w:rsid w:val="000A1B30"/>
    <w:rsid w:val="000A1C98"/>
    <w:rsid w:val="000A1CBC"/>
    <w:rsid w:val="000A2127"/>
    <w:rsid w:val="000A239E"/>
    <w:rsid w:val="000A24C5"/>
    <w:rsid w:val="000A2694"/>
    <w:rsid w:val="000A2736"/>
    <w:rsid w:val="000A28CA"/>
    <w:rsid w:val="000A2CE2"/>
    <w:rsid w:val="000A2D42"/>
    <w:rsid w:val="000A2DA6"/>
    <w:rsid w:val="000A2E97"/>
    <w:rsid w:val="000A2FA6"/>
    <w:rsid w:val="000A30A9"/>
    <w:rsid w:val="000A3148"/>
    <w:rsid w:val="000A32C1"/>
    <w:rsid w:val="000A3334"/>
    <w:rsid w:val="000A33F8"/>
    <w:rsid w:val="000A3623"/>
    <w:rsid w:val="000A3687"/>
    <w:rsid w:val="000A36F5"/>
    <w:rsid w:val="000A386E"/>
    <w:rsid w:val="000A3A63"/>
    <w:rsid w:val="000A3A6C"/>
    <w:rsid w:val="000A3C88"/>
    <w:rsid w:val="000A3D96"/>
    <w:rsid w:val="000A3E4A"/>
    <w:rsid w:val="000A3E74"/>
    <w:rsid w:val="000A404A"/>
    <w:rsid w:val="000A4122"/>
    <w:rsid w:val="000A4490"/>
    <w:rsid w:val="000A44B5"/>
    <w:rsid w:val="000A44C2"/>
    <w:rsid w:val="000A467C"/>
    <w:rsid w:val="000A4699"/>
    <w:rsid w:val="000A481E"/>
    <w:rsid w:val="000A4B03"/>
    <w:rsid w:val="000A4C04"/>
    <w:rsid w:val="000A4F1F"/>
    <w:rsid w:val="000A4F28"/>
    <w:rsid w:val="000A4FEF"/>
    <w:rsid w:val="000A5298"/>
    <w:rsid w:val="000A5319"/>
    <w:rsid w:val="000A531B"/>
    <w:rsid w:val="000A57BF"/>
    <w:rsid w:val="000A59D7"/>
    <w:rsid w:val="000A5ACC"/>
    <w:rsid w:val="000A5D3D"/>
    <w:rsid w:val="000A5D8B"/>
    <w:rsid w:val="000A6265"/>
    <w:rsid w:val="000A667C"/>
    <w:rsid w:val="000A66B3"/>
    <w:rsid w:val="000A66C6"/>
    <w:rsid w:val="000A67C1"/>
    <w:rsid w:val="000A6887"/>
    <w:rsid w:val="000A6A52"/>
    <w:rsid w:val="000A6C8E"/>
    <w:rsid w:val="000A6CDF"/>
    <w:rsid w:val="000A6E0C"/>
    <w:rsid w:val="000A6E1A"/>
    <w:rsid w:val="000A6FD8"/>
    <w:rsid w:val="000A7143"/>
    <w:rsid w:val="000A7509"/>
    <w:rsid w:val="000A7806"/>
    <w:rsid w:val="000A7A20"/>
    <w:rsid w:val="000A7B32"/>
    <w:rsid w:val="000A7C6C"/>
    <w:rsid w:val="000A7D90"/>
    <w:rsid w:val="000A7F23"/>
    <w:rsid w:val="000B0144"/>
    <w:rsid w:val="000B016B"/>
    <w:rsid w:val="000B04BE"/>
    <w:rsid w:val="000B0AF7"/>
    <w:rsid w:val="000B0CD6"/>
    <w:rsid w:val="000B0DC9"/>
    <w:rsid w:val="000B0E51"/>
    <w:rsid w:val="000B0ED7"/>
    <w:rsid w:val="000B147F"/>
    <w:rsid w:val="000B174C"/>
    <w:rsid w:val="000B1975"/>
    <w:rsid w:val="000B1984"/>
    <w:rsid w:val="000B1C4E"/>
    <w:rsid w:val="000B20E4"/>
    <w:rsid w:val="000B211B"/>
    <w:rsid w:val="000B229C"/>
    <w:rsid w:val="000B233D"/>
    <w:rsid w:val="000B2373"/>
    <w:rsid w:val="000B2459"/>
    <w:rsid w:val="000B2525"/>
    <w:rsid w:val="000B2659"/>
    <w:rsid w:val="000B26BA"/>
    <w:rsid w:val="000B27EF"/>
    <w:rsid w:val="000B290D"/>
    <w:rsid w:val="000B2A33"/>
    <w:rsid w:val="000B2E59"/>
    <w:rsid w:val="000B325D"/>
    <w:rsid w:val="000B355B"/>
    <w:rsid w:val="000B3658"/>
    <w:rsid w:val="000B386E"/>
    <w:rsid w:val="000B40E6"/>
    <w:rsid w:val="000B4232"/>
    <w:rsid w:val="000B4421"/>
    <w:rsid w:val="000B4543"/>
    <w:rsid w:val="000B4832"/>
    <w:rsid w:val="000B48B3"/>
    <w:rsid w:val="000B4A1A"/>
    <w:rsid w:val="000B4A30"/>
    <w:rsid w:val="000B4A41"/>
    <w:rsid w:val="000B4E69"/>
    <w:rsid w:val="000B4E9A"/>
    <w:rsid w:val="000B537B"/>
    <w:rsid w:val="000B538E"/>
    <w:rsid w:val="000B54F7"/>
    <w:rsid w:val="000B5555"/>
    <w:rsid w:val="000B563D"/>
    <w:rsid w:val="000B5651"/>
    <w:rsid w:val="000B58E9"/>
    <w:rsid w:val="000B5AC2"/>
    <w:rsid w:val="000B5B7F"/>
    <w:rsid w:val="000B5D10"/>
    <w:rsid w:val="000B5DEA"/>
    <w:rsid w:val="000B63F3"/>
    <w:rsid w:val="000B659F"/>
    <w:rsid w:val="000B6757"/>
    <w:rsid w:val="000B6836"/>
    <w:rsid w:val="000B6A79"/>
    <w:rsid w:val="000B6CB2"/>
    <w:rsid w:val="000B6E27"/>
    <w:rsid w:val="000B6E72"/>
    <w:rsid w:val="000B6ED0"/>
    <w:rsid w:val="000B702C"/>
    <w:rsid w:val="000B737C"/>
    <w:rsid w:val="000B74D9"/>
    <w:rsid w:val="000B77B7"/>
    <w:rsid w:val="000B78C2"/>
    <w:rsid w:val="000B7999"/>
    <w:rsid w:val="000B79A2"/>
    <w:rsid w:val="000B7A25"/>
    <w:rsid w:val="000B7A38"/>
    <w:rsid w:val="000B7C01"/>
    <w:rsid w:val="000B7C22"/>
    <w:rsid w:val="000B7CC9"/>
    <w:rsid w:val="000B7CFA"/>
    <w:rsid w:val="000B7D75"/>
    <w:rsid w:val="000B7E9B"/>
    <w:rsid w:val="000C02BA"/>
    <w:rsid w:val="000C02CE"/>
    <w:rsid w:val="000C02FC"/>
    <w:rsid w:val="000C0478"/>
    <w:rsid w:val="000C0695"/>
    <w:rsid w:val="000C070E"/>
    <w:rsid w:val="000C0853"/>
    <w:rsid w:val="000C0907"/>
    <w:rsid w:val="000C0ABE"/>
    <w:rsid w:val="000C0B50"/>
    <w:rsid w:val="000C0D2E"/>
    <w:rsid w:val="000C0DB5"/>
    <w:rsid w:val="000C0EC3"/>
    <w:rsid w:val="000C0FBB"/>
    <w:rsid w:val="000C117A"/>
    <w:rsid w:val="000C1201"/>
    <w:rsid w:val="000C1661"/>
    <w:rsid w:val="000C17CE"/>
    <w:rsid w:val="000C1897"/>
    <w:rsid w:val="000C195D"/>
    <w:rsid w:val="000C1B14"/>
    <w:rsid w:val="000C1B5B"/>
    <w:rsid w:val="000C1CAA"/>
    <w:rsid w:val="000C1CB2"/>
    <w:rsid w:val="000C1CB5"/>
    <w:rsid w:val="000C1EBB"/>
    <w:rsid w:val="000C1EF4"/>
    <w:rsid w:val="000C2130"/>
    <w:rsid w:val="000C2163"/>
    <w:rsid w:val="000C21B3"/>
    <w:rsid w:val="000C2226"/>
    <w:rsid w:val="000C235C"/>
    <w:rsid w:val="000C23A5"/>
    <w:rsid w:val="000C242F"/>
    <w:rsid w:val="000C24F5"/>
    <w:rsid w:val="000C2515"/>
    <w:rsid w:val="000C254B"/>
    <w:rsid w:val="000C2725"/>
    <w:rsid w:val="000C28A7"/>
    <w:rsid w:val="000C2A38"/>
    <w:rsid w:val="000C2B2D"/>
    <w:rsid w:val="000C2BA8"/>
    <w:rsid w:val="000C2D1A"/>
    <w:rsid w:val="000C2D83"/>
    <w:rsid w:val="000C2EF8"/>
    <w:rsid w:val="000C30B1"/>
    <w:rsid w:val="000C322C"/>
    <w:rsid w:val="000C327F"/>
    <w:rsid w:val="000C3485"/>
    <w:rsid w:val="000C349B"/>
    <w:rsid w:val="000C35FD"/>
    <w:rsid w:val="000C36E8"/>
    <w:rsid w:val="000C3AD5"/>
    <w:rsid w:val="000C3B33"/>
    <w:rsid w:val="000C3B77"/>
    <w:rsid w:val="000C3D24"/>
    <w:rsid w:val="000C3D61"/>
    <w:rsid w:val="000C3EB4"/>
    <w:rsid w:val="000C3F31"/>
    <w:rsid w:val="000C4307"/>
    <w:rsid w:val="000C4494"/>
    <w:rsid w:val="000C4837"/>
    <w:rsid w:val="000C4A69"/>
    <w:rsid w:val="000C4CBD"/>
    <w:rsid w:val="000C4DEF"/>
    <w:rsid w:val="000C4E5F"/>
    <w:rsid w:val="000C5322"/>
    <w:rsid w:val="000C5412"/>
    <w:rsid w:val="000C5C2E"/>
    <w:rsid w:val="000C5CC7"/>
    <w:rsid w:val="000C5CE7"/>
    <w:rsid w:val="000C5DD2"/>
    <w:rsid w:val="000C5EA2"/>
    <w:rsid w:val="000C603C"/>
    <w:rsid w:val="000C6349"/>
    <w:rsid w:val="000C6359"/>
    <w:rsid w:val="000C6568"/>
    <w:rsid w:val="000C65D5"/>
    <w:rsid w:val="000C66AC"/>
    <w:rsid w:val="000C67CE"/>
    <w:rsid w:val="000C68C8"/>
    <w:rsid w:val="000C6CE1"/>
    <w:rsid w:val="000C6D89"/>
    <w:rsid w:val="000C6D8E"/>
    <w:rsid w:val="000C712F"/>
    <w:rsid w:val="000C7410"/>
    <w:rsid w:val="000C755D"/>
    <w:rsid w:val="000C772F"/>
    <w:rsid w:val="000C7776"/>
    <w:rsid w:val="000C78F9"/>
    <w:rsid w:val="000C7AE1"/>
    <w:rsid w:val="000C7C4C"/>
    <w:rsid w:val="000C7D20"/>
    <w:rsid w:val="000C7DB9"/>
    <w:rsid w:val="000C7F79"/>
    <w:rsid w:val="000D016B"/>
    <w:rsid w:val="000D016E"/>
    <w:rsid w:val="000D0406"/>
    <w:rsid w:val="000D0678"/>
    <w:rsid w:val="000D06AE"/>
    <w:rsid w:val="000D06B9"/>
    <w:rsid w:val="000D08E1"/>
    <w:rsid w:val="000D1028"/>
    <w:rsid w:val="000D1057"/>
    <w:rsid w:val="000D1297"/>
    <w:rsid w:val="000D13CF"/>
    <w:rsid w:val="000D13F8"/>
    <w:rsid w:val="000D168A"/>
    <w:rsid w:val="000D17F1"/>
    <w:rsid w:val="000D18AA"/>
    <w:rsid w:val="000D18BA"/>
    <w:rsid w:val="000D19DC"/>
    <w:rsid w:val="000D1A5D"/>
    <w:rsid w:val="000D21FF"/>
    <w:rsid w:val="000D2214"/>
    <w:rsid w:val="000D2286"/>
    <w:rsid w:val="000D22D5"/>
    <w:rsid w:val="000D2380"/>
    <w:rsid w:val="000D25AE"/>
    <w:rsid w:val="000D2601"/>
    <w:rsid w:val="000D26AB"/>
    <w:rsid w:val="000D26D1"/>
    <w:rsid w:val="000D26F9"/>
    <w:rsid w:val="000D2B54"/>
    <w:rsid w:val="000D2C15"/>
    <w:rsid w:val="000D2C30"/>
    <w:rsid w:val="000D2C38"/>
    <w:rsid w:val="000D2CFF"/>
    <w:rsid w:val="000D2DF7"/>
    <w:rsid w:val="000D2FBE"/>
    <w:rsid w:val="000D30B4"/>
    <w:rsid w:val="000D30C4"/>
    <w:rsid w:val="000D34C0"/>
    <w:rsid w:val="000D350E"/>
    <w:rsid w:val="000D356D"/>
    <w:rsid w:val="000D368F"/>
    <w:rsid w:val="000D3871"/>
    <w:rsid w:val="000D4049"/>
    <w:rsid w:val="000D41A9"/>
    <w:rsid w:val="000D4211"/>
    <w:rsid w:val="000D427B"/>
    <w:rsid w:val="000D42E7"/>
    <w:rsid w:val="000D4393"/>
    <w:rsid w:val="000D4468"/>
    <w:rsid w:val="000D4571"/>
    <w:rsid w:val="000D461A"/>
    <w:rsid w:val="000D46E1"/>
    <w:rsid w:val="000D4848"/>
    <w:rsid w:val="000D4918"/>
    <w:rsid w:val="000D4953"/>
    <w:rsid w:val="000D4DE9"/>
    <w:rsid w:val="000D4E42"/>
    <w:rsid w:val="000D52B0"/>
    <w:rsid w:val="000D5335"/>
    <w:rsid w:val="000D538C"/>
    <w:rsid w:val="000D547A"/>
    <w:rsid w:val="000D580E"/>
    <w:rsid w:val="000D58CE"/>
    <w:rsid w:val="000D58D3"/>
    <w:rsid w:val="000D58F8"/>
    <w:rsid w:val="000D5B28"/>
    <w:rsid w:val="000D5B36"/>
    <w:rsid w:val="000D5C40"/>
    <w:rsid w:val="000D5CE0"/>
    <w:rsid w:val="000D5D94"/>
    <w:rsid w:val="000D5DEB"/>
    <w:rsid w:val="000D5F81"/>
    <w:rsid w:val="000D601B"/>
    <w:rsid w:val="000D640A"/>
    <w:rsid w:val="000D6492"/>
    <w:rsid w:val="000D6503"/>
    <w:rsid w:val="000D65D9"/>
    <w:rsid w:val="000D66ED"/>
    <w:rsid w:val="000D6864"/>
    <w:rsid w:val="000D6885"/>
    <w:rsid w:val="000D6908"/>
    <w:rsid w:val="000D7269"/>
    <w:rsid w:val="000D7272"/>
    <w:rsid w:val="000D779B"/>
    <w:rsid w:val="000D7E16"/>
    <w:rsid w:val="000D7F7F"/>
    <w:rsid w:val="000D7FA5"/>
    <w:rsid w:val="000E004E"/>
    <w:rsid w:val="000E00E9"/>
    <w:rsid w:val="000E026D"/>
    <w:rsid w:val="000E0600"/>
    <w:rsid w:val="000E064A"/>
    <w:rsid w:val="000E0955"/>
    <w:rsid w:val="000E0997"/>
    <w:rsid w:val="000E0C56"/>
    <w:rsid w:val="000E0D79"/>
    <w:rsid w:val="000E0E88"/>
    <w:rsid w:val="000E10B9"/>
    <w:rsid w:val="000E11FA"/>
    <w:rsid w:val="000E1246"/>
    <w:rsid w:val="000E1277"/>
    <w:rsid w:val="000E1330"/>
    <w:rsid w:val="000E1483"/>
    <w:rsid w:val="000E170B"/>
    <w:rsid w:val="000E1992"/>
    <w:rsid w:val="000E19EE"/>
    <w:rsid w:val="000E1A16"/>
    <w:rsid w:val="000E1BF5"/>
    <w:rsid w:val="000E1D64"/>
    <w:rsid w:val="000E20EB"/>
    <w:rsid w:val="000E212E"/>
    <w:rsid w:val="000E2213"/>
    <w:rsid w:val="000E2422"/>
    <w:rsid w:val="000E2485"/>
    <w:rsid w:val="000E25A6"/>
    <w:rsid w:val="000E27B0"/>
    <w:rsid w:val="000E27C3"/>
    <w:rsid w:val="000E2A44"/>
    <w:rsid w:val="000E2C0E"/>
    <w:rsid w:val="000E2C65"/>
    <w:rsid w:val="000E2C96"/>
    <w:rsid w:val="000E2D58"/>
    <w:rsid w:val="000E31E7"/>
    <w:rsid w:val="000E376E"/>
    <w:rsid w:val="000E3800"/>
    <w:rsid w:val="000E3955"/>
    <w:rsid w:val="000E3A32"/>
    <w:rsid w:val="000E3ADD"/>
    <w:rsid w:val="000E3B46"/>
    <w:rsid w:val="000E3C78"/>
    <w:rsid w:val="000E3D85"/>
    <w:rsid w:val="000E3DF3"/>
    <w:rsid w:val="000E3E21"/>
    <w:rsid w:val="000E40B0"/>
    <w:rsid w:val="000E40B8"/>
    <w:rsid w:val="000E40F4"/>
    <w:rsid w:val="000E4483"/>
    <w:rsid w:val="000E448C"/>
    <w:rsid w:val="000E4531"/>
    <w:rsid w:val="000E474A"/>
    <w:rsid w:val="000E4901"/>
    <w:rsid w:val="000E4994"/>
    <w:rsid w:val="000E4C31"/>
    <w:rsid w:val="000E4E5A"/>
    <w:rsid w:val="000E5112"/>
    <w:rsid w:val="000E51A2"/>
    <w:rsid w:val="000E52D2"/>
    <w:rsid w:val="000E5440"/>
    <w:rsid w:val="000E5531"/>
    <w:rsid w:val="000E553D"/>
    <w:rsid w:val="000E567A"/>
    <w:rsid w:val="000E5735"/>
    <w:rsid w:val="000E5AA0"/>
    <w:rsid w:val="000E5B0E"/>
    <w:rsid w:val="000E5CBC"/>
    <w:rsid w:val="000E5D95"/>
    <w:rsid w:val="000E5F84"/>
    <w:rsid w:val="000E60F2"/>
    <w:rsid w:val="000E65BA"/>
    <w:rsid w:val="000E694E"/>
    <w:rsid w:val="000E6ABA"/>
    <w:rsid w:val="000E6ACC"/>
    <w:rsid w:val="000E6CBA"/>
    <w:rsid w:val="000E6D70"/>
    <w:rsid w:val="000E6D78"/>
    <w:rsid w:val="000E6F56"/>
    <w:rsid w:val="000E70F8"/>
    <w:rsid w:val="000E710B"/>
    <w:rsid w:val="000E7325"/>
    <w:rsid w:val="000E7350"/>
    <w:rsid w:val="000E7466"/>
    <w:rsid w:val="000E7738"/>
    <w:rsid w:val="000E77BC"/>
    <w:rsid w:val="000E78BD"/>
    <w:rsid w:val="000E7BB9"/>
    <w:rsid w:val="000E7C78"/>
    <w:rsid w:val="000E7C82"/>
    <w:rsid w:val="000E7C9C"/>
    <w:rsid w:val="000E7D0A"/>
    <w:rsid w:val="000E7EF3"/>
    <w:rsid w:val="000F018E"/>
    <w:rsid w:val="000F01BB"/>
    <w:rsid w:val="000F02CB"/>
    <w:rsid w:val="000F0395"/>
    <w:rsid w:val="000F03E1"/>
    <w:rsid w:val="000F040A"/>
    <w:rsid w:val="000F0462"/>
    <w:rsid w:val="000F0570"/>
    <w:rsid w:val="000F0911"/>
    <w:rsid w:val="000F0961"/>
    <w:rsid w:val="000F0B26"/>
    <w:rsid w:val="000F0B9A"/>
    <w:rsid w:val="000F0C12"/>
    <w:rsid w:val="000F0C3C"/>
    <w:rsid w:val="000F0D78"/>
    <w:rsid w:val="000F15AC"/>
    <w:rsid w:val="000F1633"/>
    <w:rsid w:val="000F1723"/>
    <w:rsid w:val="000F1DE5"/>
    <w:rsid w:val="000F2003"/>
    <w:rsid w:val="000F239C"/>
    <w:rsid w:val="000F24C2"/>
    <w:rsid w:val="000F257D"/>
    <w:rsid w:val="000F269E"/>
    <w:rsid w:val="000F28E2"/>
    <w:rsid w:val="000F2BDD"/>
    <w:rsid w:val="000F2F1D"/>
    <w:rsid w:val="000F302C"/>
    <w:rsid w:val="000F354C"/>
    <w:rsid w:val="000F387A"/>
    <w:rsid w:val="000F3C6F"/>
    <w:rsid w:val="000F3D86"/>
    <w:rsid w:val="000F3E5A"/>
    <w:rsid w:val="000F4189"/>
    <w:rsid w:val="000F450E"/>
    <w:rsid w:val="000F4671"/>
    <w:rsid w:val="000F49D6"/>
    <w:rsid w:val="000F4B18"/>
    <w:rsid w:val="000F4C01"/>
    <w:rsid w:val="000F4DAD"/>
    <w:rsid w:val="000F4F58"/>
    <w:rsid w:val="000F56D2"/>
    <w:rsid w:val="000F5746"/>
    <w:rsid w:val="000F58C0"/>
    <w:rsid w:val="000F5952"/>
    <w:rsid w:val="000F5D7B"/>
    <w:rsid w:val="000F5F3F"/>
    <w:rsid w:val="000F6242"/>
    <w:rsid w:val="000F63CE"/>
    <w:rsid w:val="000F6600"/>
    <w:rsid w:val="000F6666"/>
    <w:rsid w:val="000F68C1"/>
    <w:rsid w:val="000F6BDA"/>
    <w:rsid w:val="000F6D4F"/>
    <w:rsid w:val="000F6F3F"/>
    <w:rsid w:val="000F7028"/>
    <w:rsid w:val="000F72BA"/>
    <w:rsid w:val="000F73DE"/>
    <w:rsid w:val="000F7431"/>
    <w:rsid w:val="000F7588"/>
    <w:rsid w:val="000F75F4"/>
    <w:rsid w:val="000F7655"/>
    <w:rsid w:val="000F7668"/>
    <w:rsid w:val="000F767F"/>
    <w:rsid w:val="000F76B6"/>
    <w:rsid w:val="000F773B"/>
    <w:rsid w:val="000F7812"/>
    <w:rsid w:val="000F79CC"/>
    <w:rsid w:val="000F7AC2"/>
    <w:rsid w:val="000F7E20"/>
    <w:rsid w:val="000F7E3E"/>
    <w:rsid w:val="000F7E8A"/>
    <w:rsid w:val="000F7EC5"/>
    <w:rsid w:val="001000AD"/>
    <w:rsid w:val="00100118"/>
    <w:rsid w:val="00100135"/>
    <w:rsid w:val="0010015A"/>
    <w:rsid w:val="0010015B"/>
    <w:rsid w:val="00100160"/>
    <w:rsid w:val="001001A6"/>
    <w:rsid w:val="001001FD"/>
    <w:rsid w:val="0010051C"/>
    <w:rsid w:val="00100588"/>
    <w:rsid w:val="00100707"/>
    <w:rsid w:val="001007E3"/>
    <w:rsid w:val="001008BE"/>
    <w:rsid w:val="00100ACC"/>
    <w:rsid w:val="00100F23"/>
    <w:rsid w:val="001013BD"/>
    <w:rsid w:val="00101422"/>
    <w:rsid w:val="001016B5"/>
    <w:rsid w:val="001017E5"/>
    <w:rsid w:val="00101883"/>
    <w:rsid w:val="00101C2C"/>
    <w:rsid w:val="00101DFE"/>
    <w:rsid w:val="00101FA0"/>
    <w:rsid w:val="00101FB5"/>
    <w:rsid w:val="001021E4"/>
    <w:rsid w:val="00102248"/>
    <w:rsid w:val="00102297"/>
    <w:rsid w:val="0010234F"/>
    <w:rsid w:val="00102466"/>
    <w:rsid w:val="0010277D"/>
    <w:rsid w:val="00102862"/>
    <w:rsid w:val="00102ABF"/>
    <w:rsid w:val="00102B1F"/>
    <w:rsid w:val="00102C49"/>
    <w:rsid w:val="00102D1E"/>
    <w:rsid w:val="00102F13"/>
    <w:rsid w:val="001031AE"/>
    <w:rsid w:val="001031D0"/>
    <w:rsid w:val="001031D5"/>
    <w:rsid w:val="00103290"/>
    <w:rsid w:val="0010339B"/>
    <w:rsid w:val="0010343A"/>
    <w:rsid w:val="00103442"/>
    <w:rsid w:val="00103514"/>
    <w:rsid w:val="0010362B"/>
    <w:rsid w:val="001037E0"/>
    <w:rsid w:val="00103A38"/>
    <w:rsid w:val="00103B7C"/>
    <w:rsid w:val="00103BC7"/>
    <w:rsid w:val="00103C59"/>
    <w:rsid w:val="00103D0C"/>
    <w:rsid w:val="00103D21"/>
    <w:rsid w:val="00104088"/>
    <w:rsid w:val="001042D1"/>
    <w:rsid w:val="00104329"/>
    <w:rsid w:val="0010432F"/>
    <w:rsid w:val="00104680"/>
    <w:rsid w:val="0010483E"/>
    <w:rsid w:val="00104BE0"/>
    <w:rsid w:val="00104C03"/>
    <w:rsid w:val="00104C55"/>
    <w:rsid w:val="001052CD"/>
    <w:rsid w:val="00105302"/>
    <w:rsid w:val="001053F4"/>
    <w:rsid w:val="00105412"/>
    <w:rsid w:val="00105429"/>
    <w:rsid w:val="00105479"/>
    <w:rsid w:val="0010559D"/>
    <w:rsid w:val="00105659"/>
    <w:rsid w:val="00105907"/>
    <w:rsid w:val="00105A30"/>
    <w:rsid w:val="00105ABE"/>
    <w:rsid w:val="00105B32"/>
    <w:rsid w:val="00105C27"/>
    <w:rsid w:val="00105C9F"/>
    <w:rsid w:val="00105E3E"/>
    <w:rsid w:val="00105E63"/>
    <w:rsid w:val="00105FBA"/>
    <w:rsid w:val="0010601D"/>
    <w:rsid w:val="00106043"/>
    <w:rsid w:val="001061AC"/>
    <w:rsid w:val="0010629B"/>
    <w:rsid w:val="00106519"/>
    <w:rsid w:val="001065C1"/>
    <w:rsid w:val="00106607"/>
    <w:rsid w:val="0010665D"/>
    <w:rsid w:val="00106748"/>
    <w:rsid w:val="00106A3E"/>
    <w:rsid w:val="00106ABD"/>
    <w:rsid w:val="00106D93"/>
    <w:rsid w:val="0010703A"/>
    <w:rsid w:val="001070AA"/>
    <w:rsid w:val="001070E9"/>
    <w:rsid w:val="00107173"/>
    <w:rsid w:val="00107224"/>
    <w:rsid w:val="00107245"/>
    <w:rsid w:val="001072F3"/>
    <w:rsid w:val="0010737F"/>
    <w:rsid w:val="00107425"/>
    <w:rsid w:val="00107468"/>
    <w:rsid w:val="00107674"/>
    <w:rsid w:val="001078CC"/>
    <w:rsid w:val="00107943"/>
    <w:rsid w:val="00107DA1"/>
    <w:rsid w:val="00107DA3"/>
    <w:rsid w:val="00107DB6"/>
    <w:rsid w:val="00107FCE"/>
    <w:rsid w:val="001101A7"/>
    <w:rsid w:val="001101C7"/>
    <w:rsid w:val="001104B0"/>
    <w:rsid w:val="00110E75"/>
    <w:rsid w:val="00110F12"/>
    <w:rsid w:val="00111185"/>
    <w:rsid w:val="001111F3"/>
    <w:rsid w:val="00111205"/>
    <w:rsid w:val="0011158D"/>
    <w:rsid w:val="001115F1"/>
    <w:rsid w:val="001116A4"/>
    <w:rsid w:val="001116A9"/>
    <w:rsid w:val="00111933"/>
    <w:rsid w:val="00111990"/>
    <w:rsid w:val="00111AD2"/>
    <w:rsid w:val="00111D2E"/>
    <w:rsid w:val="00111D91"/>
    <w:rsid w:val="00111DF7"/>
    <w:rsid w:val="00112035"/>
    <w:rsid w:val="0011213B"/>
    <w:rsid w:val="00112192"/>
    <w:rsid w:val="001123D0"/>
    <w:rsid w:val="00112B90"/>
    <w:rsid w:val="00112C49"/>
    <w:rsid w:val="00112C61"/>
    <w:rsid w:val="00112EB9"/>
    <w:rsid w:val="00113299"/>
    <w:rsid w:val="00113409"/>
    <w:rsid w:val="0011360E"/>
    <w:rsid w:val="00113899"/>
    <w:rsid w:val="001138C0"/>
    <w:rsid w:val="00113A38"/>
    <w:rsid w:val="00113B82"/>
    <w:rsid w:val="00113C32"/>
    <w:rsid w:val="00113D5B"/>
    <w:rsid w:val="00113D7C"/>
    <w:rsid w:val="0011406B"/>
    <w:rsid w:val="00114699"/>
    <w:rsid w:val="001147DB"/>
    <w:rsid w:val="00114912"/>
    <w:rsid w:val="00114A28"/>
    <w:rsid w:val="00114A8C"/>
    <w:rsid w:val="00114BE0"/>
    <w:rsid w:val="0011507D"/>
    <w:rsid w:val="001151B2"/>
    <w:rsid w:val="001151DF"/>
    <w:rsid w:val="0011563C"/>
    <w:rsid w:val="00115847"/>
    <w:rsid w:val="00115A94"/>
    <w:rsid w:val="00115CE5"/>
    <w:rsid w:val="00115E0B"/>
    <w:rsid w:val="00115E5F"/>
    <w:rsid w:val="00116038"/>
    <w:rsid w:val="0011604D"/>
    <w:rsid w:val="00116111"/>
    <w:rsid w:val="0011628E"/>
    <w:rsid w:val="001162A7"/>
    <w:rsid w:val="001164CF"/>
    <w:rsid w:val="00116848"/>
    <w:rsid w:val="001168D7"/>
    <w:rsid w:val="00116B0F"/>
    <w:rsid w:val="00116F35"/>
    <w:rsid w:val="00117020"/>
    <w:rsid w:val="001170D3"/>
    <w:rsid w:val="0011733F"/>
    <w:rsid w:val="00117594"/>
    <w:rsid w:val="0011774F"/>
    <w:rsid w:val="001177F8"/>
    <w:rsid w:val="0011784A"/>
    <w:rsid w:val="001178CC"/>
    <w:rsid w:val="00117CD6"/>
    <w:rsid w:val="00117DF8"/>
    <w:rsid w:val="00117F88"/>
    <w:rsid w:val="001202F2"/>
    <w:rsid w:val="001204BD"/>
    <w:rsid w:val="001204F4"/>
    <w:rsid w:val="001206E8"/>
    <w:rsid w:val="00120721"/>
    <w:rsid w:val="00120860"/>
    <w:rsid w:val="001208A0"/>
    <w:rsid w:val="00120935"/>
    <w:rsid w:val="00120ABC"/>
    <w:rsid w:val="00120B48"/>
    <w:rsid w:val="00120F59"/>
    <w:rsid w:val="0012114E"/>
    <w:rsid w:val="00121159"/>
    <w:rsid w:val="001212AC"/>
    <w:rsid w:val="00121504"/>
    <w:rsid w:val="00121642"/>
    <w:rsid w:val="00121982"/>
    <w:rsid w:val="00121D7D"/>
    <w:rsid w:val="00121F00"/>
    <w:rsid w:val="00121FB9"/>
    <w:rsid w:val="00121FD6"/>
    <w:rsid w:val="00122148"/>
    <w:rsid w:val="0012239B"/>
    <w:rsid w:val="001225E8"/>
    <w:rsid w:val="00122A48"/>
    <w:rsid w:val="00122B84"/>
    <w:rsid w:val="00122BD8"/>
    <w:rsid w:val="00122D43"/>
    <w:rsid w:val="00122F12"/>
    <w:rsid w:val="0012307F"/>
    <w:rsid w:val="001230B0"/>
    <w:rsid w:val="0012363F"/>
    <w:rsid w:val="00123705"/>
    <w:rsid w:val="0012373F"/>
    <w:rsid w:val="00123922"/>
    <w:rsid w:val="00123A76"/>
    <w:rsid w:val="00124161"/>
    <w:rsid w:val="0012416B"/>
    <w:rsid w:val="001242F5"/>
    <w:rsid w:val="00124590"/>
    <w:rsid w:val="001245D2"/>
    <w:rsid w:val="001247C7"/>
    <w:rsid w:val="001248E3"/>
    <w:rsid w:val="00124910"/>
    <w:rsid w:val="00124915"/>
    <w:rsid w:val="00124C40"/>
    <w:rsid w:val="00124D15"/>
    <w:rsid w:val="00124E80"/>
    <w:rsid w:val="00124EC8"/>
    <w:rsid w:val="00124F4B"/>
    <w:rsid w:val="00124FC8"/>
    <w:rsid w:val="00125084"/>
    <w:rsid w:val="001251A5"/>
    <w:rsid w:val="00125578"/>
    <w:rsid w:val="001255BA"/>
    <w:rsid w:val="00125AFC"/>
    <w:rsid w:val="00125BB1"/>
    <w:rsid w:val="00125E6A"/>
    <w:rsid w:val="00125F23"/>
    <w:rsid w:val="0012669C"/>
    <w:rsid w:val="001266A6"/>
    <w:rsid w:val="00126725"/>
    <w:rsid w:val="001268D0"/>
    <w:rsid w:val="00126ABC"/>
    <w:rsid w:val="00126C78"/>
    <w:rsid w:val="00126C7C"/>
    <w:rsid w:val="00126EDF"/>
    <w:rsid w:val="001271B6"/>
    <w:rsid w:val="001271DE"/>
    <w:rsid w:val="0012733F"/>
    <w:rsid w:val="0012768F"/>
    <w:rsid w:val="001277A5"/>
    <w:rsid w:val="00127828"/>
    <w:rsid w:val="00127882"/>
    <w:rsid w:val="001278ED"/>
    <w:rsid w:val="00127904"/>
    <w:rsid w:val="00127A91"/>
    <w:rsid w:val="00127AFA"/>
    <w:rsid w:val="00127C96"/>
    <w:rsid w:val="00127EBF"/>
    <w:rsid w:val="001304D6"/>
    <w:rsid w:val="00130738"/>
    <w:rsid w:val="0013073B"/>
    <w:rsid w:val="00130796"/>
    <w:rsid w:val="0013086D"/>
    <w:rsid w:val="00130920"/>
    <w:rsid w:val="001309E1"/>
    <w:rsid w:val="00130B77"/>
    <w:rsid w:val="001311F9"/>
    <w:rsid w:val="0013136C"/>
    <w:rsid w:val="001317AE"/>
    <w:rsid w:val="0013181D"/>
    <w:rsid w:val="00131836"/>
    <w:rsid w:val="00131947"/>
    <w:rsid w:val="001319E9"/>
    <w:rsid w:val="00131A88"/>
    <w:rsid w:val="00131BA7"/>
    <w:rsid w:val="00131D86"/>
    <w:rsid w:val="00131DBE"/>
    <w:rsid w:val="00131E03"/>
    <w:rsid w:val="00131E89"/>
    <w:rsid w:val="00131F6B"/>
    <w:rsid w:val="00131FB4"/>
    <w:rsid w:val="00131FE0"/>
    <w:rsid w:val="00131FE1"/>
    <w:rsid w:val="0013219F"/>
    <w:rsid w:val="001326D7"/>
    <w:rsid w:val="0013276C"/>
    <w:rsid w:val="001327BD"/>
    <w:rsid w:val="00132873"/>
    <w:rsid w:val="0013290E"/>
    <w:rsid w:val="00132E6C"/>
    <w:rsid w:val="00133131"/>
    <w:rsid w:val="00133153"/>
    <w:rsid w:val="001335E1"/>
    <w:rsid w:val="001336B9"/>
    <w:rsid w:val="001337E5"/>
    <w:rsid w:val="00133940"/>
    <w:rsid w:val="00133B0B"/>
    <w:rsid w:val="00133BF4"/>
    <w:rsid w:val="00134006"/>
    <w:rsid w:val="00134012"/>
    <w:rsid w:val="0013446A"/>
    <w:rsid w:val="0013450C"/>
    <w:rsid w:val="00134648"/>
    <w:rsid w:val="001346BE"/>
    <w:rsid w:val="001348CC"/>
    <w:rsid w:val="00134BCD"/>
    <w:rsid w:val="00134CCB"/>
    <w:rsid w:val="00134D44"/>
    <w:rsid w:val="00134D9F"/>
    <w:rsid w:val="00134E16"/>
    <w:rsid w:val="00134E52"/>
    <w:rsid w:val="00134EA2"/>
    <w:rsid w:val="00135055"/>
    <w:rsid w:val="00135254"/>
    <w:rsid w:val="00135378"/>
    <w:rsid w:val="00135453"/>
    <w:rsid w:val="0013552D"/>
    <w:rsid w:val="0013570F"/>
    <w:rsid w:val="0013583B"/>
    <w:rsid w:val="0013594D"/>
    <w:rsid w:val="001359E1"/>
    <w:rsid w:val="00135A62"/>
    <w:rsid w:val="00135F1A"/>
    <w:rsid w:val="00135FD2"/>
    <w:rsid w:val="0013606E"/>
    <w:rsid w:val="00136294"/>
    <w:rsid w:val="00136322"/>
    <w:rsid w:val="00136385"/>
    <w:rsid w:val="001363D9"/>
    <w:rsid w:val="0013644B"/>
    <w:rsid w:val="0013651C"/>
    <w:rsid w:val="00136605"/>
    <w:rsid w:val="0013668C"/>
    <w:rsid w:val="00136864"/>
    <w:rsid w:val="001368E0"/>
    <w:rsid w:val="00136B7F"/>
    <w:rsid w:val="00136BB9"/>
    <w:rsid w:val="00136C11"/>
    <w:rsid w:val="00136CFC"/>
    <w:rsid w:val="00136D62"/>
    <w:rsid w:val="00136F35"/>
    <w:rsid w:val="001370F9"/>
    <w:rsid w:val="0013748B"/>
    <w:rsid w:val="001374C1"/>
    <w:rsid w:val="00137821"/>
    <w:rsid w:val="00137A14"/>
    <w:rsid w:val="00137D67"/>
    <w:rsid w:val="00137D7B"/>
    <w:rsid w:val="00140116"/>
    <w:rsid w:val="0014030E"/>
    <w:rsid w:val="001407A9"/>
    <w:rsid w:val="0014096E"/>
    <w:rsid w:val="0014097D"/>
    <w:rsid w:val="00140A42"/>
    <w:rsid w:val="00140D10"/>
    <w:rsid w:val="00140DEB"/>
    <w:rsid w:val="00140EA8"/>
    <w:rsid w:val="0014124E"/>
    <w:rsid w:val="00141264"/>
    <w:rsid w:val="0014163B"/>
    <w:rsid w:val="00141824"/>
    <w:rsid w:val="0014189E"/>
    <w:rsid w:val="00141915"/>
    <w:rsid w:val="00141BAA"/>
    <w:rsid w:val="00141CF2"/>
    <w:rsid w:val="00142006"/>
    <w:rsid w:val="001427FE"/>
    <w:rsid w:val="0014293F"/>
    <w:rsid w:val="00142A31"/>
    <w:rsid w:val="00142A7B"/>
    <w:rsid w:val="00142D2E"/>
    <w:rsid w:val="00142D46"/>
    <w:rsid w:val="00142E7E"/>
    <w:rsid w:val="001432DA"/>
    <w:rsid w:val="001432F6"/>
    <w:rsid w:val="0014333B"/>
    <w:rsid w:val="0014361B"/>
    <w:rsid w:val="001438CF"/>
    <w:rsid w:val="00143A8D"/>
    <w:rsid w:val="00143B41"/>
    <w:rsid w:val="00143D29"/>
    <w:rsid w:val="00144015"/>
    <w:rsid w:val="00144167"/>
    <w:rsid w:val="00144683"/>
    <w:rsid w:val="00144831"/>
    <w:rsid w:val="00144A8C"/>
    <w:rsid w:val="00144C18"/>
    <w:rsid w:val="00144E5F"/>
    <w:rsid w:val="00144ED9"/>
    <w:rsid w:val="00144FFA"/>
    <w:rsid w:val="00145350"/>
    <w:rsid w:val="001457D2"/>
    <w:rsid w:val="00145946"/>
    <w:rsid w:val="00145D1B"/>
    <w:rsid w:val="00145E6E"/>
    <w:rsid w:val="00145FC9"/>
    <w:rsid w:val="00146015"/>
    <w:rsid w:val="0014601A"/>
    <w:rsid w:val="001462E5"/>
    <w:rsid w:val="001466E8"/>
    <w:rsid w:val="00146754"/>
    <w:rsid w:val="00146EE3"/>
    <w:rsid w:val="00146EFA"/>
    <w:rsid w:val="00147011"/>
    <w:rsid w:val="001471ED"/>
    <w:rsid w:val="00147407"/>
    <w:rsid w:val="0014740E"/>
    <w:rsid w:val="001475DA"/>
    <w:rsid w:val="001476C1"/>
    <w:rsid w:val="00147778"/>
    <w:rsid w:val="0014788B"/>
    <w:rsid w:val="00147D2C"/>
    <w:rsid w:val="00147DF4"/>
    <w:rsid w:val="00147E14"/>
    <w:rsid w:val="00150061"/>
    <w:rsid w:val="00150513"/>
    <w:rsid w:val="001506EB"/>
    <w:rsid w:val="0015070E"/>
    <w:rsid w:val="00150A25"/>
    <w:rsid w:val="00150A30"/>
    <w:rsid w:val="00150C7C"/>
    <w:rsid w:val="00150E2D"/>
    <w:rsid w:val="00151194"/>
    <w:rsid w:val="00151443"/>
    <w:rsid w:val="00151501"/>
    <w:rsid w:val="0015166D"/>
    <w:rsid w:val="00151922"/>
    <w:rsid w:val="00151A49"/>
    <w:rsid w:val="00151B1F"/>
    <w:rsid w:val="00151D2F"/>
    <w:rsid w:val="00152231"/>
    <w:rsid w:val="001522B6"/>
    <w:rsid w:val="001523C0"/>
    <w:rsid w:val="0015242F"/>
    <w:rsid w:val="00152700"/>
    <w:rsid w:val="00152763"/>
    <w:rsid w:val="00152820"/>
    <w:rsid w:val="00152D6C"/>
    <w:rsid w:val="00152E2F"/>
    <w:rsid w:val="00152FC7"/>
    <w:rsid w:val="00153003"/>
    <w:rsid w:val="0015310A"/>
    <w:rsid w:val="00153300"/>
    <w:rsid w:val="00153723"/>
    <w:rsid w:val="0015410C"/>
    <w:rsid w:val="0015424A"/>
    <w:rsid w:val="0015429D"/>
    <w:rsid w:val="001542BA"/>
    <w:rsid w:val="00154311"/>
    <w:rsid w:val="00154565"/>
    <w:rsid w:val="00154670"/>
    <w:rsid w:val="00154F5C"/>
    <w:rsid w:val="00155162"/>
    <w:rsid w:val="00155595"/>
    <w:rsid w:val="001555C0"/>
    <w:rsid w:val="001555EA"/>
    <w:rsid w:val="0015562E"/>
    <w:rsid w:val="001556D0"/>
    <w:rsid w:val="00155775"/>
    <w:rsid w:val="001557A2"/>
    <w:rsid w:val="00155D42"/>
    <w:rsid w:val="00155EAA"/>
    <w:rsid w:val="00155EC6"/>
    <w:rsid w:val="001568B0"/>
    <w:rsid w:val="00156951"/>
    <w:rsid w:val="00156A39"/>
    <w:rsid w:val="00156D57"/>
    <w:rsid w:val="00156DC6"/>
    <w:rsid w:val="00156E30"/>
    <w:rsid w:val="00157077"/>
    <w:rsid w:val="00157271"/>
    <w:rsid w:val="001577DE"/>
    <w:rsid w:val="001578FC"/>
    <w:rsid w:val="001579AD"/>
    <w:rsid w:val="00157A43"/>
    <w:rsid w:val="00157ACB"/>
    <w:rsid w:val="00157B8B"/>
    <w:rsid w:val="00157BE4"/>
    <w:rsid w:val="00157C7E"/>
    <w:rsid w:val="00157C9F"/>
    <w:rsid w:val="00157E93"/>
    <w:rsid w:val="00160164"/>
    <w:rsid w:val="00160310"/>
    <w:rsid w:val="0016037D"/>
    <w:rsid w:val="00160504"/>
    <w:rsid w:val="00160698"/>
    <w:rsid w:val="001607B9"/>
    <w:rsid w:val="00160FB3"/>
    <w:rsid w:val="001612AC"/>
    <w:rsid w:val="0016130B"/>
    <w:rsid w:val="00161431"/>
    <w:rsid w:val="00161485"/>
    <w:rsid w:val="001614B3"/>
    <w:rsid w:val="00161505"/>
    <w:rsid w:val="0016152E"/>
    <w:rsid w:val="001615AC"/>
    <w:rsid w:val="00161601"/>
    <w:rsid w:val="0016167B"/>
    <w:rsid w:val="0016173C"/>
    <w:rsid w:val="001618E0"/>
    <w:rsid w:val="0016198A"/>
    <w:rsid w:val="00161C07"/>
    <w:rsid w:val="00161C74"/>
    <w:rsid w:val="00161CE6"/>
    <w:rsid w:val="00161D1F"/>
    <w:rsid w:val="00161F84"/>
    <w:rsid w:val="0016258F"/>
    <w:rsid w:val="0016270A"/>
    <w:rsid w:val="00162783"/>
    <w:rsid w:val="001627DD"/>
    <w:rsid w:val="0016283D"/>
    <w:rsid w:val="001628C8"/>
    <w:rsid w:val="001629BE"/>
    <w:rsid w:val="001629C9"/>
    <w:rsid w:val="00162B9A"/>
    <w:rsid w:val="00162C37"/>
    <w:rsid w:val="00162CFC"/>
    <w:rsid w:val="00162FDF"/>
    <w:rsid w:val="001631B4"/>
    <w:rsid w:val="001636FF"/>
    <w:rsid w:val="0016393F"/>
    <w:rsid w:val="001639CF"/>
    <w:rsid w:val="00163AA6"/>
    <w:rsid w:val="00163ABC"/>
    <w:rsid w:val="00163BB1"/>
    <w:rsid w:val="00163BBD"/>
    <w:rsid w:val="00163BD0"/>
    <w:rsid w:val="00164117"/>
    <w:rsid w:val="0016431F"/>
    <w:rsid w:val="0016445F"/>
    <w:rsid w:val="001644B6"/>
    <w:rsid w:val="00164539"/>
    <w:rsid w:val="00164596"/>
    <w:rsid w:val="001645C6"/>
    <w:rsid w:val="00164AD4"/>
    <w:rsid w:val="00164B37"/>
    <w:rsid w:val="00164C31"/>
    <w:rsid w:val="001651CE"/>
    <w:rsid w:val="00165312"/>
    <w:rsid w:val="0016554F"/>
    <w:rsid w:val="001655F9"/>
    <w:rsid w:val="00165666"/>
    <w:rsid w:val="001656A1"/>
    <w:rsid w:val="00165A20"/>
    <w:rsid w:val="00166009"/>
    <w:rsid w:val="001661A4"/>
    <w:rsid w:val="00166266"/>
    <w:rsid w:val="001663CD"/>
    <w:rsid w:val="00166588"/>
    <w:rsid w:val="001666CF"/>
    <w:rsid w:val="00166BCE"/>
    <w:rsid w:val="00166BD1"/>
    <w:rsid w:val="00166BDE"/>
    <w:rsid w:val="00166E40"/>
    <w:rsid w:val="00166F31"/>
    <w:rsid w:val="001670E7"/>
    <w:rsid w:val="001672CF"/>
    <w:rsid w:val="001673E5"/>
    <w:rsid w:val="00167413"/>
    <w:rsid w:val="0016780A"/>
    <w:rsid w:val="0016788A"/>
    <w:rsid w:val="00167AE5"/>
    <w:rsid w:val="00167B93"/>
    <w:rsid w:val="00167BA8"/>
    <w:rsid w:val="00167C1A"/>
    <w:rsid w:val="00167C35"/>
    <w:rsid w:val="00167D0A"/>
    <w:rsid w:val="00167E7E"/>
    <w:rsid w:val="00167FD8"/>
    <w:rsid w:val="0017000C"/>
    <w:rsid w:val="00170107"/>
    <w:rsid w:val="00170158"/>
    <w:rsid w:val="00170481"/>
    <w:rsid w:val="00170581"/>
    <w:rsid w:val="0017074D"/>
    <w:rsid w:val="00170783"/>
    <w:rsid w:val="00170871"/>
    <w:rsid w:val="001708C6"/>
    <w:rsid w:val="00170C96"/>
    <w:rsid w:val="00170FB4"/>
    <w:rsid w:val="001710B5"/>
    <w:rsid w:val="00171368"/>
    <w:rsid w:val="0017164A"/>
    <w:rsid w:val="001716F3"/>
    <w:rsid w:val="00171826"/>
    <w:rsid w:val="00171CB8"/>
    <w:rsid w:val="00171D1D"/>
    <w:rsid w:val="0017209C"/>
    <w:rsid w:val="00172239"/>
    <w:rsid w:val="001722F2"/>
    <w:rsid w:val="001723A4"/>
    <w:rsid w:val="00172581"/>
    <w:rsid w:val="00172806"/>
    <w:rsid w:val="00172868"/>
    <w:rsid w:val="00172878"/>
    <w:rsid w:val="001728F1"/>
    <w:rsid w:val="0017292F"/>
    <w:rsid w:val="00172B7B"/>
    <w:rsid w:val="00172D35"/>
    <w:rsid w:val="00172DF5"/>
    <w:rsid w:val="00172EC5"/>
    <w:rsid w:val="00172F4F"/>
    <w:rsid w:val="0017312D"/>
    <w:rsid w:val="00173136"/>
    <w:rsid w:val="00173142"/>
    <w:rsid w:val="00173602"/>
    <w:rsid w:val="001737F3"/>
    <w:rsid w:val="0017383B"/>
    <w:rsid w:val="001744FA"/>
    <w:rsid w:val="001746C6"/>
    <w:rsid w:val="001746FD"/>
    <w:rsid w:val="001747F6"/>
    <w:rsid w:val="00174980"/>
    <w:rsid w:val="00174A00"/>
    <w:rsid w:val="00174C1D"/>
    <w:rsid w:val="00174CEC"/>
    <w:rsid w:val="00174DD1"/>
    <w:rsid w:val="001756E0"/>
    <w:rsid w:val="001756EF"/>
    <w:rsid w:val="0017573B"/>
    <w:rsid w:val="001757D5"/>
    <w:rsid w:val="001759AA"/>
    <w:rsid w:val="00175C2A"/>
    <w:rsid w:val="0017611C"/>
    <w:rsid w:val="001764B8"/>
    <w:rsid w:val="001765EE"/>
    <w:rsid w:val="001766D1"/>
    <w:rsid w:val="00176796"/>
    <w:rsid w:val="00176993"/>
    <w:rsid w:val="00176A93"/>
    <w:rsid w:val="00176B24"/>
    <w:rsid w:val="00177249"/>
    <w:rsid w:val="00177433"/>
    <w:rsid w:val="0017750E"/>
    <w:rsid w:val="00177553"/>
    <w:rsid w:val="0017781C"/>
    <w:rsid w:val="00177822"/>
    <w:rsid w:val="00177906"/>
    <w:rsid w:val="001779E9"/>
    <w:rsid w:val="00177C6B"/>
    <w:rsid w:val="00177E1C"/>
    <w:rsid w:val="00177F3B"/>
    <w:rsid w:val="001800B6"/>
    <w:rsid w:val="00180117"/>
    <w:rsid w:val="00180354"/>
    <w:rsid w:val="00180378"/>
    <w:rsid w:val="001803CF"/>
    <w:rsid w:val="001803FA"/>
    <w:rsid w:val="00180967"/>
    <w:rsid w:val="001809E2"/>
    <w:rsid w:val="00180A45"/>
    <w:rsid w:val="00180A8E"/>
    <w:rsid w:val="00180ADF"/>
    <w:rsid w:val="00180CE3"/>
    <w:rsid w:val="00180D1E"/>
    <w:rsid w:val="00180E9F"/>
    <w:rsid w:val="00180FB1"/>
    <w:rsid w:val="001814A2"/>
    <w:rsid w:val="001815C7"/>
    <w:rsid w:val="00181A86"/>
    <w:rsid w:val="00181CC4"/>
    <w:rsid w:val="00181D02"/>
    <w:rsid w:val="00181DC5"/>
    <w:rsid w:val="00181E30"/>
    <w:rsid w:val="00182018"/>
    <w:rsid w:val="001821DD"/>
    <w:rsid w:val="00182377"/>
    <w:rsid w:val="00182A06"/>
    <w:rsid w:val="00182BB0"/>
    <w:rsid w:val="00182F10"/>
    <w:rsid w:val="0018334B"/>
    <w:rsid w:val="001833E9"/>
    <w:rsid w:val="00183643"/>
    <w:rsid w:val="001837DB"/>
    <w:rsid w:val="00183B93"/>
    <w:rsid w:val="00183CE5"/>
    <w:rsid w:val="00183E0F"/>
    <w:rsid w:val="0018433E"/>
    <w:rsid w:val="001845C5"/>
    <w:rsid w:val="0018461A"/>
    <w:rsid w:val="001847C9"/>
    <w:rsid w:val="001847CA"/>
    <w:rsid w:val="00184A5D"/>
    <w:rsid w:val="00184D33"/>
    <w:rsid w:val="00184F95"/>
    <w:rsid w:val="00185121"/>
    <w:rsid w:val="00185283"/>
    <w:rsid w:val="00185393"/>
    <w:rsid w:val="00185834"/>
    <w:rsid w:val="00185891"/>
    <w:rsid w:val="00185AF2"/>
    <w:rsid w:val="00185CC4"/>
    <w:rsid w:val="00185D15"/>
    <w:rsid w:val="00185DEE"/>
    <w:rsid w:val="00185E58"/>
    <w:rsid w:val="00185E9F"/>
    <w:rsid w:val="00185F18"/>
    <w:rsid w:val="00186109"/>
    <w:rsid w:val="00186528"/>
    <w:rsid w:val="00186536"/>
    <w:rsid w:val="00186832"/>
    <w:rsid w:val="001868FF"/>
    <w:rsid w:val="00186989"/>
    <w:rsid w:val="00186A80"/>
    <w:rsid w:val="00186C25"/>
    <w:rsid w:val="00186FFF"/>
    <w:rsid w:val="0018713D"/>
    <w:rsid w:val="00187146"/>
    <w:rsid w:val="00187170"/>
    <w:rsid w:val="001872DA"/>
    <w:rsid w:val="001874A9"/>
    <w:rsid w:val="001878E0"/>
    <w:rsid w:val="00187A1D"/>
    <w:rsid w:val="00187A5B"/>
    <w:rsid w:val="00187AF6"/>
    <w:rsid w:val="00187B1C"/>
    <w:rsid w:val="00187F09"/>
    <w:rsid w:val="00187F0C"/>
    <w:rsid w:val="00187F26"/>
    <w:rsid w:val="0019007F"/>
    <w:rsid w:val="001901F1"/>
    <w:rsid w:val="00190211"/>
    <w:rsid w:val="0019034A"/>
    <w:rsid w:val="00190480"/>
    <w:rsid w:val="00190497"/>
    <w:rsid w:val="001907D0"/>
    <w:rsid w:val="00190C68"/>
    <w:rsid w:val="00190D87"/>
    <w:rsid w:val="001910D6"/>
    <w:rsid w:val="00191158"/>
    <w:rsid w:val="00191166"/>
    <w:rsid w:val="00191314"/>
    <w:rsid w:val="00191360"/>
    <w:rsid w:val="001913B1"/>
    <w:rsid w:val="00191577"/>
    <w:rsid w:val="001915D6"/>
    <w:rsid w:val="00191671"/>
    <w:rsid w:val="00191697"/>
    <w:rsid w:val="001916F6"/>
    <w:rsid w:val="001919D6"/>
    <w:rsid w:val="00191CC2"/>
    <w:rsid w:val="00191DAA"/>
    <w:rsid w:val="00191F04"/>
    <w:rsid w:val="00191F3F"/>
    <w:rsid w:val="00192252"/>
    <w:rsid w:val="0019239D"/>
    <w:rsid w:val="001923C1"/>
    <w:rsid w:val="001924FC"/>
    <w:rsid w:val="0019279F"/>
    <w:rsid w:val="001927F4"/>
    <w:rsid w:val="00192919"/>
    <w:rsid w:val="001929A0"/>
    <w:rsid w:val="00192A23"/>
    <w:rsid w:val="00192BAE"/>
    <w:rsid w:val="00192C7C"/>
    <w:rsid w:val="00192EB9"/>
    <w:rsid w:val="00192EE3"/>
    <w:rsid w:val="00193264"/>
    <w:rsid w:val="00193269"/>
    <w:rsid w:val="00193785"/>
    <w:rsid w:val="00193A9F"/>
    <w:rsid w:val="00193DB3"/>
    <w:rsid w:val="00193F5E"/>
    <w:rsid w:val="00193FAF"/>
    <w:rsid w:val="001946AB"/>
    <w:rsid w:val="001946B9"/>
    <w:rsid w:val="0019470D"/>
    <w:rsid w:val="001949DA"/>
    <w:rsid w:val="00194A40"/>
    <w:rsid w:val="00194A79"/>
    <w:rsid w:val="00194C38"/>
    <w:rsid w:val="00195042"/>
    <w:rsid w:val="00195059"/>
    <w:rsid w:val="00195105"/>
    <w:rsid w:val="001951C5"/>
    <w:rsid w:val="001953C7"/>
    <w:rsid w:val="00195518"/>
    <w:rsid w:val="00195789"/>
    <w:rsid w:val="001958B0"/>
    <w:rsid w:val="00195D66"/>
    <w:rsid w:val="00195DE0"/>
    <w:rsid w:val="00195E0E"/>
    <w:rsid w:val="00196198"/>
    <w:rsid w:val="001962C3"/>
    <w:rsid w:val="001964BA"/>
    <w:rsid w:val="0019652A"/>
    <w:rsid w:val="001965F4"/>
    <w:rsid w:val="00196987"/>
    <w:rsid w:val="00196A1E"/>
    <w:rsid w:val="00196A9F"/>
    <w:rsid w:val="00196ACC"/>
    <w:rsid w:val="00196AFD"/>
    <w:rsid w:val="00196BC8"/>
    <w:rsid w:val="00196CD7"/>
    <w:rsid w:val="00196E93"/>
    <w:rsid w:val="00196F67"/>
    <w:rsid w:val="0019701E"/>
    <w:rsid w:val="00197021"/>
    <w:rsid w:val="00197071"/>
    <w:rsid w:val="00197201"/>
    <w:rsid w:val="001975B3"/>
    <w:rsid w:val="00197682"/>
    <w:rsid w:val="0019769D"/>
    <w:rsid w:val="001976A5"/>
    <w:rsid w:val="00197700"/>
    <w:rsid w:val="00197768"/>
    <w:rsid w:val="00197A40"/>
    <w:rsid w:val="00197EE5"/>
    <w:rsid w:val="00197F22"/>
    <w:rsid w:val="00197F6C"/>
    <w:rsid w:val="00197FE1"/>
    <w:rsid w:val="001A0080"/>
    <w:rsid w:val="001A0218"/>
    <w:rsid w:val="001A036B"/>
    <w:rsid w:val="001A0373"/>
    <w:rsid w:val="001A06BF"/>
    <w:rsid w:val="001A06C8"/>
    <w:rsid w:val="001A06C9"/>
    <w:rsid w:val="001A0777"/>
    <w:rsid w:val="001A089F"/>
    <w:rsid w:val="001A08D7"/>
    <w:rsid w:val="001A0D9C"/>
    <w:rsid w:val="001A0F09"/>
    <w:rsid w:val="001A0FD3"/>
    <w:rsid w:val="001A1270"/>
    <w:rsid w:val="001A138D"/>
    <w:rsid w:val="001A1473"/>
    <w:rsid w:val="001A1726"/>
    <w:rsid w:val="001A17B7"/>
    <w:rsid w:val="001A1968"/>
    <w:rsid w:val="001A19D9"/>
    <w:rsid w:val="001A1AA9"/>
    <w:rsid w:val="001A1C8B"/>
    <w:rsid w:val="001A1EB1"/>
    <w:rsid w:val="001A1ECD"/>
    <w:rsid w:val="001A1F6E"/>
    <w:rsid w:val="001A211D"/>
    <w:rsid w:val="001A21CA"/>
    <w:rsid w:val="001A2717"/>
    <w:rsid w:val="001A2908"/>
    <w:rsid w:val="001A293A"/>
    <w:rsid w:val="001A2B58"/>
    <w:rsid w:val="001A2D2E"/>
    <w:rsid w:val="001A2D2F"/>
    <w:rsid w:val="001A2F97"/>
    <w:rsid w:val="001A31BB"/>
    <w:rsid w:val="001A31E0"/>
    <w:rsid w:val="001A3252"/>
    <w:rsid w:val="001A344B"/>
    <w:rsid w:val="001A37E6"/>
    <w:rsid w:val="001A37EA"/>
    <w:rsid w:val="001A3C7C"/>
    <w:rsid w:val="001A3CDB"/>
    <w:rsid w:val="001A4029"/>
    <w:rsid w:val="001A4306"/>
    <w:rsid w:val="001A437C"/>
    <w:rsid w:val="001A43C1"/>
    <w:rsid w:val="001A4672"/>
    <w:rsid w:val="001A4720"/>
    <w:rsid w:val="001A4A0B"/>
    <w:rsid w:val="001A4C11"/>
    <w:rsid w:val="001A4C88"/>
    <w:rsid w:val="001A4DAD"/>
    <w:rsid w:val="001A5380"/>
    <w:rsid w:val="001A5524"/>
    <w:rsid w:val="001A5625"/>
    <w:rsid w:val="001A57C0"/>
    <w:rsid w:val="001A5954"/>
    <w:rsid w:val="001A5BAC"/>
    <w:rsid w:val="001A5D8D"/>
    <w:rsid w:val="001A5DFC"/>
    <w:rsid w:val="001A6096"/>
    <w:rsid w:val="001A6486"/>
    <w:rsid w:val="001A664A"/>
    <w:rsid w:val="001A6653"/>
    <w:rsid w:val="001A6AC7"/>
    <w:rsid w:val="001A6E07"/>
    <w:rsid w:val="001A6E8A"/>
    <w:rsid w:val="001A6ECE"/>
    <w:rsid w:val="001A7366"/>
    <w:rsid w:val="001A74E9"/>
    <w:rsid w:val="001A7BF4"/>
    <w:rsid w:val="001B0492"/>
    <w:rsid w:val="001B04DF"/>
    <w:rsid w:val="001B0C80"/>
    <w:rsid w:val="001B0FF9"/>
    <w:rsid w:val="001B10C4"/>
    <w:rsid w:val="001B12CD"/>
    <w:rsid w:val="001B146D"/>
    <w:rsid w:val="001B16B0"/>
    <w:rsid w:val="001B17E3"/>
    <w:rsid w:val="001B180A"/>
    <w:rsid w:val="001B1976"/>
    <w:rsid w:val="001B1A30"/>
    <w:rsid w:val="001B1E62"/>
    <w:rsid w:val="001B1FDB"/>
    <w:rsid w:val="001B20A9"/>
    <w:rsid w:val="001B219D"/>
    <w:rsid w:val="001B21A7"/>
    <w:rsid w:val="001B2253"/>
    <w:rsid w:val="001B2284"/>
    <w:rsid w:val="001B2349"/>
    <w:rsid w:val="001B242A"/>
    <w:rsid w:val="001B2596"/>
    <w:rsid w:val="001B2B61"/>
    <w:rsid w:val="001B2D3B"/>
    <w:rsid w:val="001B2E11"/>
    <w:rsid w:val="001B2E49"/>
    <w:rsid w:val="001B2F2F"/>
    <w:rsid w:val="001B3103"/>
    <w:rsid w:val="001B3138"/>
    <w:rsid w:val="001B328E"/>
    <w:rsid w:val="001B338B"/>
    <w:rsid w:val="001B35C6"/>
    <w:rsid w:val="001B35FA"/>
    <w:rsid w:val="001B376B"/>
    <w:rsid w:val="001B3807"/>
    <w:rsid w:val="001B393F"/>
    <w:rsid w:val="001B397C"/>
    <w:rsid w:val="001B3A28"/>
    <w:rsid w:val="001B3D4C"/>
    <w:rsid w:val="001B3FDE"/>
    <w:rsid w:val="001B3FEF"/>
    <w:rsid w:val="001B41CA"/>
    <w:rsid w:val="001B43AE"/>
    <w:rsid w:val="001B4456"/>
    <w:rsid w:val="001B447E"/>
    <w:rsid w:val="001B4AF8"/>
    <w:rsid w:val="001B4BFE"/>
    <w:rsid w:val="001B4C0C"/>
    <w:rsid w:val="001B4D49"/>
    <w:rsid w:val="001B546C"/>
    <w:rsid w:val="001B551B"/>
    <w:rsid w:val="001B57B5"/>
    <w:rsid w:val="001B5B3F"/>
    <w:rsid w:val="001B5B6D"/>
    <w:rsid w:val="001B5F11"/>
    <w:rsid w:val="001B5F73"/>
    <w:rsid w:val="001B66D3"/>
    <w:rsid w:val="001B67F9"/>
    <w:rsid w:val="001B6836"/>
    <w:rsid w:val="001B6890"/>
    <w:rsid w:val="001B6A70"/>
    <w:rsid w:val="001B6AD1"/>
    <w:rsid w:val="001B6B05"/>
    <w:rsid w:val="001B6C02"/>
    <w:rsid w:val="001B6F65"/>
    <w:rsid w:val="001B6FB1"/>
    <w:rsid w:val="001B7000"/>
    <w:rsid w:val="001B74C4"/>
    <w:rsid w:val="001B7609"/>
    <w:rsid w:val="001B77DC"/>
    <w:rsid w:val="001B7D7E"/>
    <w:rsid w:val="001B7DB0"/>
    <w:rsid w:val="001B7E84"/>
    <w:rsid w:val="001B7F94"/>
    <w:rsid w:val="001B7FDE"/>
    <w:rsid w:val="001C006D"/>
    <w:rsid w:val="001C00AB"/>
    <w:rsid w:val="001C0146"/>
    <w:rsid w:val="001C0259"/>
    <w:rsid w:val="001C0710"/>
    <w:rsid w:val="001C088E"/>
    <w:rsid w:val="001C09FA"/>
    <w:rsid w:val="001C0B5D"/>
    <w:rsid w:val="001C0BE7"/>
    <w:rsid w:val="001C0C97"/>
    <w:rsid w:val="001C0E7C"/>
    <w:rsid w:val="001C10D0"/>
    <w:rsid w:val="001C10E9"/>
    <w:rsid w:val="001C11D0"/>
    <w:rsid w:val="001C12F1"/>
    <w:rsid w:val="001C1347"/>
    <w:rsid w:val="001C14EB"/>
    <w:rsid w:val="001C16DC"/>
    <w:rsid w:val="001C1926"/>
    <w:rsid w:val="001C1B99"/>
    <w:rsid w:val="001C1F19"/>
    <w:rsid w:val="001C201E"/>
    <w:rsid w:val="001C2111"/>
    <w:rsid w:val="001C224C"/>
    <w:rsid w:val="001C239D"/>
    <w:rsid w:val="001C242A"/>
    <w:rsid w:val="001C24C4"/>
    <w:rsid w:val="001C265B"/>
    <w:rsid w:val="001C272A"/>
    <w:rsid w:val="001C2868"/>
    <w:rsid w:val="001C2888"/>
    <w:rsid w:val="001C29C0"/>
    <w:rsid w:val="001C2AA2"/>
    <w:rsid w:val="001C2BA5"/>
    <w:rsid w:val="001C2D9B"/>
    <w:rsid w:val="001C315A"/>
    <w:rsid w:val="001C315B"/>
    <w:rsid w:val="001C32B9"/>
    <w:rsid w:val="001C3535"/>
    <w:rsid w:val="001C3A86"/>
    <w:rsid w:val="001C3BB1"/>
    <w:rsid w:val="001C3BE2"/>
    <w:rsid w:val="001C3C39"/>
    <w:rsid w:val="001C3D6A"/>
    <w:rsid w:val="001C3EF1"/>
    <w:rsid w:val="001C3F5C"/>
    <w:rsid w:val="001C3FC4"/>
    <w:rsid w:val="001C4141"/>
    <w:rsid w:val="001C41F2"/>
    <w:rsid w:val="001C422F"/>
    <w:rsid w:val="001C432B"/>
    <w:rsid w:val="001C45C2"/>
    <w:rsid w:val="001C49F1"/>
    <w:rsid w:val="001C4A0A"/>
    <w:rsid w:val="001C4B20"/>
    <w:rsid w:val="001C4DCA"/>
    <w:rsid w:val="001C5060"/>
    <w:rsid w:val="001C514C"/>
    <w:rsid w:val="001C51AF"/>
    <w:rsid w:val="001C55A9"/>
    <w:rsid w:val="001C5798"/>
    <w:rsid w:val="001C5B74"/>
    <w:rsid w:val="001C5B7B"/>
    <w:rsid w:val="001C5BA8"/>
    <w:rsid w:val="001C5BCD"/>
    <w:rsid w:val="001C5C72"/>
    <w:rsid w:val="001C608D"/>
    <w:rsid w:val="001C673F"/>
    <w:rsid w:val="001C6918"/>
    <w:rsid w:val="001C6967"/>
    <w:rsid w:val="001C69B1"/>
    <w:rsid w:val="001C6B47"/>
    <w:rsid w:val="001C6BE2"/>
    <w:rsid w:val="001C6C0E"/>
    <w:rsid w:val="001C6EC2"/>
    <w:rsid w:val="001C7140"/>
    <w:rsid w:val="001C73C5"/>
    <w:rsid w:val="001C75BC"/>
    <w:rsid w:val="001C75E1"/>
    <w:rsid w:val="001C767D"/>
    <w:rsid w:val="001C76CB"/>
    <w:rsid w:val="001C7744"/>
    <w:rsid w:val="001C7786"/>
    <w:rsid w:val="001C7879"/>
    <w:rsid w:val="001C78F6"/>
    <w:rsid w:val="001C7B3C"/>
    <w:rsid w:val="001C7C49"/>
    <w:rsid w:val="001D0065"/>
    <w:rsid w:val="001D0079"/>
    <w:rsid w:val="001D00F6"/>
    <w:rsid w:val="001D02EB"/>
    <w:rsid w:val="001D02F1"/>
    <w:rsid w:val="001D03F1"/>
    <w:rsid w:val="001D05FA"/>
    <w:rsid w:val="001D0601"/>
    <w:rsid w:val="001D0678"/>
    <w:rsid w:val="001D06ED"/>
    <w:rsid w:val="001D0865"/>
    <w:rsid w:val="001D096D"/>
    <w:rsid w:val="001D0B4D"/>
    <w:rsid w:val="001D0D24"/>
    <w:rsid w:val="001D0E2F"/>
    <w:rsid w:val="001D0E3B"/>
    <w:rsid w:val="001D0E58"/>
    <w:rsid w:val="001D0ED0"/>
    <w:rsid w:val="001D0EF6"/>
    <w:rsid w:val="001D0EFB"/>
    <w:rsid w:val="001D108E"/>
    <w:rsid w:val="001D13F9"/>
    <w:rsid w:val="001D143E"/>
    <w:rsid w:val="001D154F"/>
    <w:rsid w:val="001D1856"/>
    <w:rsid w:val="001D1B72"/>
    <w:rsid w:val="001D1C44"/>
    <w:rsid w:val="001D1E13"/>
    <w:rsid w:val="001D1EFC"/>
    <w:rsid w:val="001D21B6"/>
    <w:rsid w:val="001D2330"/>
    <w:rsid w:val="001D2479"/>
    <w:rsid w:val="001D28C6"/>
    <w:rsid w:val="001D2923"/>
    <w:rsid w:val="001D297C"/>
    <w:rsid w:val="001D29AD"/>
    <w:rsid w:val="001D2A67"/>
    <w:rsid w:val="001D31A4"/>
    <w:rsid w:val="001D336A"/>
    <w:rsid w:val="001D33AF"/>
    <w:rsid w:val="001D3541"/>
    <w:rsid w:val="001D39DB"/>
    <w:rsid w:val="001D3E77"/>
    <w:rsid w:val="001D4929"/>
    <w:rsid w:val="001D497A"/>
    <w:rsid w:val="001D4A8C"/>
    <w:rsid w:val="001D4B0E"/>
    <w:rsid w:val="001D4C4D"/>
    <w:rsid w:val="001D4C8E"/>
    <w:rsid w:val="001D4DF7"/>
    <w:rsid w:val="001D4FB3"/>
    <w:rsid w:val="001D5548"/>
    <w:rsid w:val="001D5B79"/>
    <w:rsid w:val="001D5BCE"/>
    <w:rsid w:val="001D5D68"/>
    <w:rsid w:val="001D615D"/>
    <w:rsid w:val="001D62BA"/>
    <w:rsid w:val="001D6435"/>
    <w:rsid w:val="001D652A"/>
    <w:rsid w:val="001D6730"/>
    <w:rsid w:val="001D6A38"/>
    <w:rsid w:val="001D6E35"/>
    <w:rsid w:val="001D6F5D"/>
    <w:rsid w:val="001D6FC9"/>
    <w:rsid w:val="001D7002"/>
    <w:rsid w:val="001D715F"/>
    <w:rsid w:val="001D7253"/>
    <w:rsid w:val="001D7254"/>
    <w:rsid w:val="001D728C"/>
    <w:rsid w:val="001D736E"/>
    <w:rsid w:val="001D7488"/>
    <w:rsid w:val="001D7521"/>
    <w:rsid w:val="001D78C9"/>
    <w:rsid w:val="001D7A71"/>
    <w:rsid w:val="001D7B65"/>
    <w:rsid w:val="001D7CC3"/>
    <w:rsid w:val="001D7DFD"/>
    <w:rsid w:val="001E005E"/>
    <w:rsid w:val="001E01E0"/>
    <w:rsid w:val="001E03DE"/>
    <w:rsid w:val="001E042B"/>
    <w:rsid w:val="001E0548"/>
    <w:rsid w:val="001E0554"/>
    <w:rsid w:val="001E05A7"/>
    <w:rsid w:val="001E0903"/>
    <w:rsid w:val="001E093A"/>
    <w:rsid w:val="001E0A8C"/>
    <w:rsid w:val="001E0AF9"/>
    <w:rsid w:val="001E0B60"/>
    <w:rsid w:val="001E0D78"/>
    <w:rsid w:val="001E0E9A"/>
    <w:rsid w:val="001E13BF"/>
    <w:rsid w:val="001E16B5"/>
    <w:rsid w:val="001E18C6"/>
    <w:rsid w:val="001E19DC"/>
    <w:rsid w:val="001E203D"/>
    <w:rsid w:val="001E2183"/>
    <w:rsid w:val="001E2362"/>
    <w:rsid w:val="001E23AE"/>
    <w:rsid w:val="001E274D"/>
    <w:rsid w:val="001E27AF"/>
    <w:rsid w:val="001E293D"/>
    <w:rsid w:val="001E2A68"/>
    <w:rsid w:val="001E2B39"/>
    <w:rsid w:val="001E2B5E"/>
    <w:rsid w:val="001E2EC4"/>
    <w:rsid w:val="001E318C"/>
    <w:rsid w:val="001E38A3"/>
    <w:rsid w:val="001E3B48"/>
    <w:rsid w:val="001E3B6D"/>
    <w:rsid w:val="001E3E73"/>
    <w:rsid w:val="001E3F3B"/>
    <w:rsid w:val="001E3FEA"/>
    <w:rsid w:val="001E40B5"/>
    <w:rsid w:val="001E476F"/>
    <w:rsid w:val="001E48E3"/>
    <w:rsid w:val="001E4B6A"/>
    <w:rsid w:val="001E4BF9"/>
    <w:rsid w:val="001E4DC7"/>
    <w:rsid w:val="001E50E1"/>
    <w:rsid w:val="001E50E9"/>
    <w:rsid w:val="001E5136"/>
    <w:rsid w:val="001E5186"/>
    <w:rsid w:val="001E5317"/>
    <w:rsid w:val="001E546C"/>
    <w:rsid w:val="001E56EE"/>
    <w:rsid w:val="001E5809"/>
    <w:rsid w:val="001E5874"/>
    <w:rsid w:val="001E5C2B"/>
    <w:rsid w:val="001E5CC4"/>
    <w:rsid w:val="001E5E51"/>
    <w:rsid w:val="001E5E77"/>
    <w:rsid w:val="001E5E99"/>
    <w:rsid w:val="001E6216"/>
    <w:rsid w:val="001E62A1"/>
    <w:rsid w:val="001E66E0"/>
    <w:rsid w:val="001E68BC"/>
    <w:rsid w:val="001E69A6"/>
    <w:rsid w:val="001E6A0E"/>
    <w:rsid w:val="001E6F9E"/>
    <w:rsid w:val="001E722C"/>
    <w:rsid w:val="001E726C"/>
    <w:rsid w:val="001E733D"/>
    <w:rsid w:val="001E763C"/>
    <w:rsid w:val="001E77CF"/>
    <w:rsid w:val="001E77EA"/>
    <w:rsid w:val="001E7AF4"/>
    <w:rsid w:val="001E7DB7"/>
    <w:rsid w:val="001F00A5"/>
    <w:rsid w:val="001F00C7"/>
    <w:rsid w:val="001F014B"/>
    <w:rsid w:val="001F020A"/>
    <w:rsid w:val="001F0214"/>
    <w:rsid w:val="001F0245"/>
    <w:rsid w:val="001F028F"/>
    <w:rsid w:val="001F0352"/>
    <w:rsid w:val="001F0523"/>
    <w:rsid w:val="001F055E"/>
    <w:rsid w:val="001F05EC"/>
    <w:rsid w:val="001F0717"/>
    <w:rsid w:val="001F089E"/>
    <w:rsid w:val="001F0AA5"/>
    <w:rsid w:val="001F0AE3"/>
    <w:rsid w:val="001F0B0C"/>
    <w:rsid w:val="001F0C3E"/>
    <w:rsid w:val="001F0D0F"/>
    <w:rsid w:val="001F0F14"/>
    <w:rsid w:val="001F10B3"/>
    <w:rsid w:val="001F10C4"/>
    <w:rsid w:val="001F1162"/>
    <w:rsid w:val="001F1261"/>
    <w:rsid w:val="001F15E7"/>
    <w:rsid w:val="001F16A0"/>
    <w:rsid w:val="001F173D"/>
    <w:rsid w:val="001F174B"/>
    <w:rsid w:val="001F17FB"/>
    <w:rsid w:val="001F190D"/>
    <w:rsid w:val="001F1AB6"/>
    <w:rsid w:val="001F1BDA"/>
    <w:rsid w:val="001F1E87"/>
    <w:rsid w:val="001F1F3C"/>
    <w:rsid w:val="001F1F44"/>
    <w:rsid w:val="001F2016"/>
    <w:rsid w:val="001F25BD"/>
    <w:rsid w:val="001F26CC"/>
    <w:rsid w:val="001F27E3"/>
    <w:rsid w:val="001F28B0"/>
    <w:rsid w:val="001F29D8"/>
    <w:rsid w:val="001F2C55"/>
    <w:rsid w:val="001F2E7D"/>
    <w:rsid w:val="001F2FF1"/>
    <w:rsid w:val="001F3053"/>
    <w:rsid w:val="001F3260"/>
    <w:rsid w:val="001F3755"/>
    <w:rsid w:val="001F382B"/>
    <w:rsid w:val="001F395D"/>
    <w:rsid w:val="001F3B04"/>
    <w:rsid w:val="001F3C31"/>
    <w:rsid w:val="001F3C97"/>
    <w:rsid w:val="001F3CCC"/>
    <w:rsid w:val="001F3F74"/>
    <w:rsid w:val="001F3F96"/>
    <w:rsid w:val="001F3FE6"/>
    <w:rsid w:val="001F4261"/>
    <w:rsid w:val="001F44D4"/>
    <w:rsid w:val="001F49FF"/>
    <w:rsid w:val="001F4AAF"/>
    <w:rsid w:val="001F4EBD"/>
    <w:rsid w:val="001F4FBF"/>
    <w:rsid w:val="001F5063"/>
    <w:rsid w:val="001F5069"/>
    <w:rsid w:val="001F52D9"/>
    <w:rsid w:val="001F54B6"/>
    <w:rsid w:val="001F54CF"/>
    <w:rsid w:val="001F59F8"/>
    <w:rsid w:val="001F5D70"/>
    <w:rsid w:val="001F5EBC"/>
    <w:rsid w:val="001F5EF5"/>
    <w:rsid w:val="001F5FAA"/>
    <w:rsid w:val="001F6374"/>
    <w:rsid w:val="001F63BE"/>
    <w:rsid w:val="001F647D"/>
    <w:rsid w:val="001F66C1"/>
    <w:rsid w:val="001F673C"/>
    <w:rsid w:val="001F685C"/>
    <w:rsid w:val="001F6905"/>
    <w:rsid w:val="001F6A00"/>
    <w:rsid w:val="001F6CFF"/>
    <w:rsid w:val="001F6DAA"/>
    <w:rsid w:val="001F6DBE"/>
    <w:rsid w:val="001F6F7E"/>
    <w:rsid w:val="001F6FB2"/>
    <w:rsid w:val="001F7013"/>
    <w:rsid w:val="001F70D9"/>
    <w:rsid w:val="001F719F"/>
    <w:rsid w:val="001F729B"/>
    <w:rsid w:val="001F72D3"/>
    <w:rsid w:val="001F7393"/>
    <w:rsid w:val="001F7396"/>
    <w:rsid w:val="001F744B"/>
    <w:rsid w:val="001F7599"/>
    <w:rsid w:val="001F77FF"/>
    <w:rsid w:val="001F786E"/>
    <w:rsid w:val="001F787C"/>
    <w:rsid w:val="001F78BC"/>
    <w:rsid w:val="001F7AC6"/>
    <w:rsid w:val="001F7BA7"/>
    <w:rsid w:val="001F7EAE"/>
    <w:rsid w:val="001F7F18"/>
    <w:rsid w:val="001F7FB4"/>
    <w:rsid w:val="00200067"/>
    <w:rsid w:val="002000D4"/>
    <w:rsid w:val="00200287"/>
    <w:rsid w:val="00200692"/>
    <w:rsid w:val="002006E3"/>
    <w:rsid w:val="00200704"/>
    <w:rsid w:val="00200861"/>
    <w:rsid w:val="002008D3"/>
    <w:rsid w:val="002009ED"/>
    <w:rsid w:val="00200A87"/>
    <w:rsid w:val="00200B3C"/>
    <w:rsid w:val="00200B51"/>
    <w:rsid w:val="00200E02"/>
    <w:rsid w:val="00200E5E"/>
    <w:rsid w:val="00201010"/>
    <w:rsid w:val="00201042"/>
    <w:rsid w:val="0020116A"/>
    <w:rsid w:val="00201250"/>
    <w:rsid w:val="00201334"/>
    <w:rsid w:val="00201453"/>
    <w:rsid w:val="002014A4"/>
    <w:rsid w:val="00201631"/>
    <w:rsid w:val="00201B0E"/>
    <w:rsid w:val="00201B82"/>
    <w:rsid w:val="00201DF2"/>
    <w:rsid w:val="0020221D"/>
    <w:rsid w:val="00202962"/>
    <w:rsid w:val="00202BF7"/>
    <w:rsid w:val="00202C3B"/>
    <w:rsid w:val="00202D51"/>
    <w:rsid w:val="00202D63"/>
    <w:rsid w:val="00202F8E"/>
    <w:rsid w:val="002031F0"/>
    <w:rsid w:val="002031FB"/>
    <w:rsid w:val="00203403"/>
    <w:rsid w:val="00203560"/>
    <w:rsid w:val="00203ACD"/>
    <w:rsid w:val="00203B5F"/>
    <w:rsid w:val="00203C1C"/>
    <w:rsid w:val="00203C72"/>
    <w:rsid w:val="00203EC9"/>
    <w:rsid w:val="002040C4"/>
    <w:rsid w:val="0020411E"/>
    <w:rsid w:val="0020413C"/>
    <w:rsid w:val="0020437B"/>
    <w:rsid w:val="00204702"/>
    <w:rsid w:val="0020474A"/>
    <w:rsid w:val="00204885"/>
    <w:rsid w:val="002048E5"/>
    <w:rsid w:val="00204A25"/>
    <w:rsid w:val="00204A4D"/>
    <w:rsid w:val="00204D4B"/>
    <w:rsid w:val="00205056"/>
    <w:rsid w:val="00205150"/>
    <w:rsid w:val="002053D5"/>
    <w:rsid w:val="002055EA"/>
    <w:rsid w:val="00205766"/>
    <w:rsid w:val="00205C9C"/>
    <w:rsid w:val="00205CF0"/>
    <w:rsid w:val="00205D90"/>
    <w:rsid w:val="00205E3B"/>
    <w:rsid w:val="00205E92"/>
    <w:rsid w:val="00205EA6"/>
    <w:rsid w:val="002065C8"/>
    <w:rsid w:val="00206A53"/>
    <w:rsid w:val="00206A82"/>
    <w:rsid w:val="00206B17"/>
    <w:rsid w:val="00206DEB"/>
    <w:rsid w:val="00206ED4"/>
    <w:rsid w:val="0020713B"/>
    <w:rsid w:val="00207191"/>
    <w:rsid w:val="002073E1"/>
    <w:rsid w:val="00207BF0"/>
    <w:rsid w:val="0021012D"/>
    <w:rsid w:val="002108F9"/>
    <w:rsid w:val="00210A30"/>
    <w:rsid w:val="00210A60"/>
    <w:rsid w:val="00210B6A"/>
    <w:rsid w:val="00210C32"/>
    <w:rsid w:val="00210D44"/>
    <w:rsid w:val="00210F21"/>
    <w:rsid w:val="00211349"/>
    <w:rsid w:val="002116D2"/>
    <w:rsid w:val="00211821"/>
    <w:rsid w:val="00211976"/>
    <w:rsid w:val="002119B0"/>
    <w:rsid w:val="002119E7"/>
    <w:rsid w:val="00211A60"/>
    <w:rsid w:val="00211A81"/>
    <w:rsid w:val="00211E8F"/>
    <w:rsid w:val="00211FE5"/>
    <w:rsid w:val="002125B9"/>
    <w:rsid w:val="002125F5"/>
    <w:rsid w:val="0021278E"/>
    <w:rsid w:val="00212AEC"/>
    <w:rsid w:val="00212C52"/>
    <w:rsid w:val="00212C65"/>
    <w:rsid w:val="00213088"/>
    <w:rsid w:val="00213251"/>
    <w:rsid w:val="00213268"/>
    <w:rsid w:val="002135D5"/>
    <w:rsid w:val="00213761"/>
    <w:rsid w:val="002137DC"/>
    <w:rsid w:val="00213910"/>
    <w:rsid w:val="002139D6"/>
    <w:rsid w:val="00213AB2"/>
    <w:rsid w:val="00213E8A"/>
    <w:rsid w:val="00213FDD"/>
    <w:rsid w:val="00214143"/>
    <w:rsid w:val="0021422C"/>
    <w:rsid w:val="002147DA"/>
    <w:rsid w:val="00214955"/>
    <w:rsid w:val="00214969"/>
    <w:rsid w:val="00214BA8"/>
    <w:rsid w:val="00214F21"/>
    <w:rsid w:val="0021529D"/>
    <w:rsid w:val="00215467"/>
    <w:rsid w:val="0021568D"/>
    <w:rsid w:val="002156E4"/>
    <w:rsid w:val="00215B98"/>
    <w:rsid w:val="00215C24"/>
    <w:rsid w:val="00215C86"/>
    <w:rsid w:val="002160C3"/>
    <w:rsid w:val="00216430"/>
    <w:rsid w:val="0021650F"/>
    <w:rsid w:val="002166A5"/>
    <w:rsid w:val="00216DD7"/>
    <w:rsid w:val="00216DEC"/>
    <w:rsid w:val="00216E06"/>
    <w:rsid w:val="00217020"/>
    <w:rsid w:val="002170B6"/>
    <w:rsid w:val="00217160"/>
    <w:rsid w:val="002171B5"/>
    <w:rsid w:val="0021738B"/>
    <w:rsid w:val="0021753B"/>
    <w:rsid w:val="00217566"/>
    <w:rsid w:val="00217870"/>
    <w:rsid w:val="00217A8A"/>
    <w:rsid w:val="00217B17"/>
    <w:rsid w:val="00217EA8"/>
    <w:rsid w:val="00217EEF"/>
    <w:rsid w:val="00220189"/>
    <w:rsid w:val="00220223"/>
    <w:rsid w:val="00220539"/>
    <w:rsid w:val="002206F6"/>
    <w:rsid w:val="0022085A"/>
    <w:rsid w:val="00220B1A"/>
    <w:rsid w:val="00220BD3"/>
    <w:rsid w:val="00220C34"/>
    <w:rsid w:val="00220EEB"/>
    <w:rsid w:val="00221518"/>
    <w:rsid w:val="00221563"/>
    <w:rsid w:val="002219B6"/>
    <w:rsid w:val="002219E8"/>
    <w:rsid w:val="00221B82"/>
    <w:rsid w:val="00221D7E"/>
    <w:rsid w:val="00222010"/>
    <w:rsid w:val="002224BD"/>
    <w:rsid w:val="0022253B"/>
    <w:rsid w:val="0022262C"/>
    <w:rsid w:val="00222A8E"/>
    <w:rsid w:val="00222D46"/>
    <w:rsid w:val="00222E74"/>
    <w:rsid w:val="00222F80"/>
    <w:rsid w:val="00223321"/>
    <w:rsid w:val="002233EF"/>
    <w:rsid w:val="00223630"/>
    <w:rsid w:val="00223F8C"/>
    <w:rsid w:val="0022410D"/>
    <w:rsid w:val="0022457C"/>
    <w:rsid w:val="00224608"/>
    <w:rsid w:val="0022461C"/>
    <w:rsid w:val="00224AD0"/>
    <w:rsid w:val="00224D1A"/>
    <w:rsid w:val="002250E2"/>
    <w:rsid w:val="00225379"/>
    <w:rsid w:val="002253FB"/>
    <w:rsid w:val="00225766"/>
    <w:rsid w:val="0022579E"/>
    <w:rsid w:val="002257F2"/>
    <w:rsid w:val="002258BD"/>
    <w:rsid w:val="00225A64"/>
    <w:rsid w:val="00225C02"/>
    <w:rsid w:val="00226179"/>
    <w:rsid w:val="00226234"/>
    <w:rsid w:val="00226296"/>
    <w:rsid w:val="00226359"/>
    <w:rsid w:val="0022652A"/>
    <w:rsid w:val="002265E3"/>
    <w:rsid w:val="0022676D"/>
    <w:rsid w:val="00226D4E"/>
    <w:rsid w:val="00226DA3"/>
    <w:rsid w:val="00226E04"/>
    <w:rsid w:val="00226E36"/>
    <w:rsid w:val="00227048"/>
    <w:rsid w:val="002271A6"/>
    <w:rsid w:val="00227253"/>
    <w:rsid w:val="002277BD"/>
    <w:rsid w:val="00227815"/>
    <w:rsid w:val="00227A9D"/>
    <w:rsid w:val="00227B02"/>
    <w:rsid w:val="00227C37"/>
    <w:rsid w:val="00227C93"/>
    <w:rsid w:val="00227DB3"/>
    <w:rsid w:val="00227E87"/>
    <w:rsid w:val="00227ED2"/>
    <w:rsid w:val="00227EDB"/>
    <w:rsid w:val="00227F4B"/>
    <w:rsid w:val="00230267"/>
    <w:rsid w:val="002302E4"/>
    <w:rsid w:val="002303AA"/>
    <w:rsid w:val="0023078E"/>
    <w:rsid w:val="00230856"/>
    <w:rsid w:val="00230A97"/>
    <w:rsid w:val="00230CCE"/>
    <w:rsid w:val="0023105A"/>
    <w:rsid w:val="002311FE"/>
    <w:rsid w:val="002312D7"/>
    <w:rsid w:val="00231363"/>
    <w:rsid w:val="00231764"/>
    <w:rsid w:val="002319DE"/>
    <w:rsid w:val="00231B37"/>
    <w:rsid w:val="00231BD9"/>
    <w:rsid w:val="00231CEB"/>
    <w:rsid w:val="00231D14"/>
    <w:rsid w:val="00231D89"/>
    <w:rsid w:val="00231EEA"/>
    <w:rsid w:val="00231FC6"/>
    <w:rsid w:val="00231FE2"/>
    <w:rsid w:val="002321B5"/>
    <w:rsid w:val="00232277"/>
    <w:rsid w:val="00232369"/>
    <w:rsid w:val="002325D2"/>
    <w:rsid w:val="002326C3"/>
    <w:rsid w:val="00232C64"/>
    <w:rsid w:val="00232D99"/>
    <w:rsid w:val="00232E9C"/>
    <w:rsid w:val="00232ED9"/>
    <w:rsid w:val="00232EEE"/>
    <w:rsid w:val="00232FB0"/>
    <w:rsid w:val="00232FBC"/>
    <w:rsid w:val="0023303D"/>
    <w:rsid w:val="00233347"/>
    <w:rsid w:val="0023357D"/>
    <w:rsid w:val="002338FA"/>
    <w:rsid w:val="0023394D"/>
    <w:rsid w:val="00233A3A"/>
    <w:rsid w:val="00233B71"/>
    <w:rsid w:val="00233B9B"/>
    <w:rsid w:val="00233CA7"/>
    <w:rsid w:val="00233D0B"/>
    <w:rsid w:val="00234055"/>
    <w:rsid w:val="00234066"/>
    <w:rsid w:val="00234158"/>
    <w:rsid w:val="0023429B"/>
    <w:rsid w:val="002345C9"/>
    <w:rsid w:val="002345E4"/>
    <w:rsid w:val="0023487C"/>
    <w:rsid w:val="002349E0"/>
    <w:rsid w:val="00234A1F"/>
    <w:rsid w:val="00234A85"/>
    <w:rsid w:val="00234B0A"/>
    <w:rsid w:val="00234C54"/>
    <w:rsid w:val="00234CAF"/>
    <w:rsid w:val="00234D27"/>
    <w:rsid w:val="00234DF1"/>
    <w:rsid w:val="002351F7"/>
    <w:rsid w:val="00235292"/>
    <w:rsid w:val="002352CD"/>
    <w:rsid w:val="002355EE"/>
    <w:rsid w:val="00235740"/>
    <w:rsid w:val="00235888"/>
    <w:rsid w:val="002359CB"/>
    <w:rsid w:val="002359D2"/>
    <w:rsid w:val="00235B1C"/>
    <w:rsid w:val="00235D5D"/>
    <w:rsid w:val="00235DAD"/>
    <w:rsid w:val="00235E44"/>
    <w:rsid w:val="00235E7D"/>
    <w:rsid w:val="00236446"/>
    <w:rsid w:val="00236764"/>
    <w:rsid w:val="00236862"/>
    <w:rsid w:val="00236CAD"/>
    <w:rsid w:val="00236D92"/>
    <w:rsid w:val="00236E13"/>
    <w:rsid w:val="00236EAC"/>
    <w:rsid w:val="0023700F"/>
    <w:rsid w:val="00237191"/>
    <w:rsid w:val="002371B9"/>
    <w:rsid w:val="00237318"/>
    <w:rsid w:val="0023751F"/>
    <w:rsid w:val="0023762E"/>
    <w:rsid w:val="00237764"/>
    <w:rsid w:val="00237E90"/>
    <w:rsid w:val="00240156"/>
    <w:rsid w:val="00240159"/>
    <w:rsid w:val="00240296"/>
    <w:rsid w:val="0024065C"/>
    <w:rsid w:val="002408D0"/>
    <w:rsid w:val="00240B6C"/>
    <w:rsid w:val="00240BB9"/>
    <w:rsid w:val="0024183D"/>
    <w:rsid w:val="002418A9"/>
    <w:rsid w:val="002418F7"/>
    <w:rsid w:val="00241A14"/>
    <w:rsid w:val="00241B0C"/>
    <w:rsid w:val="00241D23"/>
    <w:rsid w:val="00241DD1"/>
    <w:rsid w:val="00241DF1"/>
    <w:rsid w:val="00241E2C"/>
    <w:rsid w:val="00241FF6"/>
    <w:rsid w:val="00242034"/>
    <w:rsid w:val="002420A0"/>
    <w:rsid w:val="00242190"/>
    <w:rsid w:val="00242248"/>
    <w:rsid w:val="0024224F"/>
    <w:rsid w:val="00242387"/>
    <w:rsid w:val="00242468"/>
    <w:rsid w:val="00242A6D"/>
    <w:rsid w:val="00242B81"/>
    <w:rsid w:val="00242DDB"/>
    <w:rsid w:val="00243026"/>
    <w:rsid w:val="00243139"/>
    <w:rsid w:val="0024386F"/>
    <w:rsid w:val="00243913"/>
    <w:rsid w:val="00243AB3"/>
    <w:rsid w:val="00243AF6"/>
    <w:rsid w:val="00243B79"/>
    <w:rsid w:val="00243D30"/>
    <w:rsid w:val="00243D34"/>
    <w:rsid w:val="00243D86"/>
    <w:rsid w:val="00243FF4"/>
    <w:rsid w:val="00244117"/>
    <w:rsid w:val="00244504"/>
    <w:rsid w:val="00244795"/>
    <w:rsid w:val="002447E7"/>
    <w:rsid w:val="002449A5"/>
    <w:rsid w:val="00244A80"/>
    <w:rsid w:val="00244EB6"/>
    <w:rsid w:val="00244EF5"/>
    <w:rsid w:val="00244FFB"/>
    <w:rsid w:val="00245018"/>
    <w:rsid w:val="00245256"/>
    <w:rsid w:val="0024531D"/>
    <w:rsid w:val="00245483"/>
    <w:rsid w:val="002454D0"/>
    <w:rsid w:val="0024560E"/>
    <w:rsid w:val="00245A07"/>
    <w:rsid w:val="00245A9C"/>
    <w:rsid w:val="00245B13"/>
    <w:rsid w:val="00245D96"/>
    <w:rsid w:val="00245EA1"/>
    <w:rsid w:val="00245EB7"/>
    <w:rsid w:val="0024608B"/>
    <w:rsid w:val="0024639F"/>
    <w:rsid w:val="002463B4"/>
    <w:rsid w:val="002463D6"/>
    <w:rsid w:val="002464EA"/>
    <w:rsid w:val="002465D0"/>
    <w:rsid w:val="00246606"/>
    <w:rsid w:val="002466BF"/>
    <w:rsid w:val="00246C4C"/>
    <w:rsid w:val="00246D00"/>
    <w:rsid w:val="00246E9B"/>
    <w:rsid w:val="00246EA2"/>
    <w:rsid w:val="0024700F"/>
    <w:rsid w:val="002470DD"/>
    <w:rsid w:val="00247266"/>
    <w:rsid w:val="0024780F"/>
    <w:rsid w:val="00247892"/>
    <w:rsid w:val="00247960"/>
    <w:rsid w:val="00247AFE"/>
    <w:rsid w:val="00247BE3"/>
    <w:rsid w:val="00247DE9"/>
    <w:rsid w:val="00247E7C"/>
    <w:rsid w:val="00247F1D"/>
    <w:rsid w:val="00250093"/>
    <w:rsid w:val="002500DA"/>
    <w:rsid w:val="00250101"/>
    <w:rsid w:val="00250325"/>
    <w:rsid w:val="0025036A"/>
    <w:rsid w:val="0025048D"/>
    <w:rsid w:val="00250508"/>
    <w:rsid w:val="0025054C"/>
    <w:rsid w:val="0025063C"/>
    <w:rsid w:val="002508C6"/>
    <w:rsid w:val="00250A26"/>
    <w:rsid w:val="00250A7A"/>
    <w:rsid w:val="00250B14"/>
    <w:rsid w:val="00250B3E"/>
    <w:rsid w:val="00250BFF"/>
    <w:rsid w:val="00250CDD"/>
    <w:rsid w:val="00250E26"/>
    <w:rsid w:val="0025114A"/>
    <w:rsid w:val="002512B5"/>
    <w:rsid w:val="002512BB"/>
    <w:rsid w:val="00251552"/>
    <w:rsid w:val="00251582"/>
    <w:rsid w:val="0025169D"/>
    <w:rsid w:val="00251719"/>
    <w:rsid w:val="00251B09"/>
    <w:rsid w:val="00251B7D"/>
    <w:rsid w:val="00251C89"/>
    <w:rsid w:val="00251D4B"/>
    <w:rsid w:val="00252049"/>
    <w:rsid w:val="002520EA"/>
    <w:rsid w:val="00252195"/>
    <w:rsid w:val="00252357"/>
    <w:rsid w:val="00252412"/>
    <w:rsid w:val="0025247B"/>
    <w:rsid w:val="002524D2"/>
    <w:rsid w:val="002524E7"/>
    <w:rsid w:val="0025281A"/>
    <w:rsid w:val="002528DC"/>
    <w:rsid w:val="00252ABC"/>
    <w:rsid w:val="00252ADC"/>
    <w:rsid w:val="00252BFA"/>
    <w:rsid w:val="00252E43"/>
    <w:rsid w:val="00252FDE"/>
    <w:rsid w:val="00253028"/>
    <w:rsid w:val="00253106"/>
    <w:rsid w:val="00253323"/>
    <w:rsid w:val="0025344F"/>
    <w:rsid w:val="00253A53"/>
    <w:rsid w:val="00253A69"/>
    <w:rsid w:val="00253D54"/>
    <w:rsid w:val="00253E15"/>
    <w:rsid w:val="00253F8D"/>
    <w:rsid w:val="002541CC"/>
    <w:rsid w:val="002541D1"/>
    <w:rsid w:val="00254225"/>
    <w:rsid w:val="0025429E"/>
    <w:rsid w:val="002543F1"/>
    <w:rsid w:val="002545D6"/>
    <w:rsid w:val="002547AF"/>
    <w:rsid w:val="00254882"/>
    <w:rsid w:val="00254A6E"/>
    <w:rsid w:val="00254A97"/>
    <w:rsid w:val="00254BE2"/>
    <w:rsid w:val="00254C29"/>
    <w:rsid w:val="00254D3A"/>
    <w:rsid w:val="00254E92"/>
    <w:rsid w:val="002550A6"/>
    <w:rsid w:val="00255438"/>
    <w:rsid w:val="0025543A"/>
    <w:rsid w:val="00255472"/>
    <w:rsid w:val="00255584"/>
    <w:rsid w:val="002557D8"/>
    <w:rsid w:val="00255AB8"/>
    <w:rsid w:val="00255CA6"/>
    <w:rsid w:val="00255DA2"/>
    <w:rsid w:val="00255E03"/>
    <w:rsid w:val="00256234"/>
    <w:rsid w:val="00256255"/>
    <w:rsid w:val="00256340"/>
    <w:rsid w:val="00256538"/>
    <w:rsid w:val="002566B7"/>
    <w:rsid w:val="00256883"/>
    <w:rsid w:val="002569FA"/>
    <w:rsid w:val="00256AFB"/>
    <w:rsid w:val="00256C7C"/>
    <w:rsid w:val="00256F18"/>
    <w:rsid w:val="002570C4"/>
    <w:rsid w:val="002574C3"/>
    <w:rsid w:val="00257543"/>
    <w:rsid w:val="00257673"/>
    <w:rsid w:val="002577F6"/>
    <w:rsid w:val="00257D2B"/>
    <w:rsid w:val="00257D72"/>
    <w:rsid w:val="00257E1B"/>
    <w:rsid w:val="002600CA"/>
    <w:rsid w:val="00260336"/>
    <w:rsid w:val="0026047B"/>
    <w:rsid w:val="002604F6"/>
    <w:rsid w:val="00260927"/>
    <w:rsid w:val="0026092A"/>
    <w:rsid w:val="00260A41"/>
    <w:rsid w:val="00260F17"/>
    <w:rsid w:val="002610C8"/>
    <w:rsid w:val="0026138F"/>
    <w:rsid w:val="0026140D"/>
    <w:rsid w:val="00261685"/>
    <w:rsid w:val="002618B0"/>
    <w:rsid w:val="00261B21"/>
    <w:rsid w:val="00261F1C"/>
    <w:rsid w:val="00262038"/>
    <w:rsid w:val="002621D7"/>
    <w:rsid w:val="00262535"/>
    <w:rsid w:val="002626E5"/>
    <w:rsid w:val="00262D39"/>
    <w:rsid w:val="00262DAF"/>
    <w:rsid w:val="00262DB1"/>
    <w:rsid w:val="00262DF8"/>
    <w:rsid w:val="00262E16"/>
    <w:rsid w:val="00262E6B"/>
    <w:rsid w:val="0026306F"/>
    <w:rsid w:val="00263426"/>
    <w:rsid w:val="0026347B"/>
    <w:rsid w:val="00263C1A"/>
    <w:rsid w:val="00263C84"/>
    <w:rsid w:val="00263D0E"/>
    <w:rsid w:val="00263ED9"/>
    <w:rsid w:val="00263F50"/>
    <w:rsid w:val="00263FC3"/>
    <w:rsid w:val="00263FCB"/>
    <w:rsid w:val="00263FDE"/>
    <w:rsid w:val="0026445E"/>
    <w:rsid w:val="002645ED"/>
    <w:rsid w:val="002647CB"/>
    <w:rsid w:val="002648BE"/>
    <w:rsid w:val="00264970"/>
    <w:rsid w:val="00264A51"/>
    <w:rsid w:val="00264A54"/>
    <w:rsid w:val="00264B8A"/>
    <w:rsid w:val="00264CB8"/>
    <w:rsid w:val="00264D0B"/>
    <w:rsid w:val="00264D66"/>
    <w:rsid w:val="00264D68"/>
    <w:rsid w:val="00264F04"/>
    <w:rsid w:val="00265350"/>
    <w:rsid w:val="0026548A"/>
    <w:rsid w:val="0026573D"/>
    <w:rsid w:val="002657CE"/>
    <w:rsid w:val="00265834"/>
    <w:rsid w:val="00265A80"/>
    <w:rsid w:val="00265C25"/>
    <w:rsid w:val="00265C83"/>
    <w:rsid w:val="00266042"/>
    <w:rsid w:val="0026606A"/>
    <w:rsid w:val="00266175"/>
    <w:rsid w:val="0026636C"/>
    <w:rsid w:val="002665DC"/>
    <w:rsid w:val="0026664F"/>
    <w:rsid w:val="00266709"/>
    <w:rsid w:val="00266963"/>
    <w:rsid w:val="00266A28"/>
    <w:rsid w:val="00266AB1"/>
    <w:rsid w:val="00266ABD"/>
    <w:rsid w:val="00266BD2"/>
    <w:rsid w:val="00266C40"/>
    <w:rsid w:val="00266CAA"/>
    <w:rsid w:val="00266E0D"/>
    <w:rsid w:val="00266E90"/>
    <w:rsid w:val="002670A3"/>
    <w:rsid w:val="00267185"/>
    <w:rsid w:val="002674A0"/>
    <w:rsid w:val="002676E8"/>
    <w:rsid w:val="00267843"/>
    <w:rsid w:val="00267AAB"/>
    <w:rsid w:val="0027019A"/>
    <w:rsid w:val="002701AA"/>
    <w:rsid w:val="002702BA"/>
    <w:rsid w:val="002703BB"/>
    <w:rsid w:val="002704BD"/>
    <w:rsid w:val="002705B6"/>
    <w:rsid w:val="0027088A"/>
    <w:rsid w:val="002709E0"/>
    <w:rsid w:val="00270CE8"/>
    <w:rsid w:val="00270D86"/>
    <w:rsid w:val="0027109E"/>
    <w:rsid w:val="00271289"/>
    <w:rsid w:val="0027184F"/>
    <w:rsid w:val="0027199A"/>
    <w:rsid w:val="002719D9"/>
    <w:rsid w:val="00271A75"/>
    <w:rsid w:val="00271BC4"/>
    <w:rsid w:val="00271CF1"/>
    <w:rsid w:val="00271D3E"/>
    <w:rsid w:val="00271E6A"/>
    <w:rsid w:val="0027219D"/>
    <w:rsid w:val="002721D3"/>
    <w:rsid w:val="002722AA"/>
    <w:rsid w:val="0027235D"/>
    <w:rsid w:val="002723EB"/>
    <w:rsid w:val="0027253E"/>
    <w:rsid w:val="00272668"/>
    <w:rsid w:val="0027296F"/>
    <w:rsid w:val="00272ADE"/>
    <w:rsid w:val="00272D2A"/>
    <w:rsid w:val="00272DC2"/>
    <w:rsid w:val="00272E1B"/>
    <w:rsid w:val="00272E7A"/>
    <w:rsid w:val="00273074"/>
    <w:rsid w:val="002731D2"/>
    <w:rsid w:val="00273355"/>
    <w:rsid w:val="002735D6"/>
    <w:rsid w:val="0027361F"/>
    <w:rsid w:val="00273B29"/>
    <w:rsid w:val="00273BF6"/>
    <w:rsid w:val="00273E5D"/>
    <w:rsid w:val="00273FA1"/>
    <w:rsid w:val="002741E7"/>
    <w:rsid w:val="002744E6"/>
    <w:rsid w:val="00274717"/>
    <w:rsid w:val="00274B37"/>
    <w:rsid w:val="00274C3A"/>
    <w:rsid w:val="00274C81"/>
    <w:rsid w:val="00274E17"/>
    <w:rsid w:val="00274F65"/>
    <w:rsid w:val="0027526C"/>
    <w:rsid w:val="00275313"/>
    <w:rsid w:val="0027552A"/>
    <w:rsid w:val="00275709"/>
    <w:rsid w:val="002759C0"/>
    <w:rsid w:val="0027627F"/>
    <w:rsid w:val="00276281"/>
    <w:rsid w:val="00276316"/>
    <w:rsid w:val="00276374"/>
    <w:rsid w:val="00276561"/>
    <w:rsid w:val="00276817"/>
    <w:rsid w:val="00276843"/>
    <w:rsid w:val="002768FF"/>
    <w:rsid w:val="00276A64"/>
    <w:rsid w:val="00276ABC"/>
    <w:rsid w:val="00276BAA"/>
    <w:rsid w:val="00276E6D"/>
    <w:rsid w:val="0027704E"/>
    <w:rsid w:val="0027790E"/>
    <w:rsid w:val="00277940"/>
    <w:rsid w:val="00277959"/>
    <w:rsid w:val="00277C0D"/>
    <w:rsid w:val="00280032"/>
    <w:rsid w:val="0028005D"/>
    <w:rsid w:val="0028013A"/>
    <w:rsid w:val="00280456"/>
    <w:rsid w:val="002806CF"/>
    <w:rsid w:val="002806F9"/>
    <w:rsid w:val="00280707"/>
    <w:rsid w:val="00280884"/>
    <w:rsid w:val="002809F0"/>
    <w:rsid w:val="00280C70"/>
    <w:rsid w:val="002810EF"/>
    <w:rsid w:val="00281158"/>
    <w:rsid w:val="0028144F"/>
    <w:rsid w:val="00281509"/>
    <w:rsid w:val="0028169E"/>
    <w:rsid w:val="002816B8"/>
    <w:rsid w:val="00281799"/>
    <w:rsid w:val="002817D1"/>
    <w:rsid w:val="00281995"/>
    <w:rsid w:val="00281B51"/>
    <w:rsid w:val="00281CDC"/>
    <w:rsid w:val="00281F4B"/>
    <w:rsid w:val="00281F83"/>
    <w:rsid w:val="00281FEF"/>
    <w:rsid w:val="0028217A"/>
    <w:rsid w:val="002821F1"/>
    <w:rsid w:val="002823E9"/>
    <w:rsid w:val="00282525"/>
    <w:rsid w:val="002826DE"/>
    <w:rsid w:val="002829AA"/>
    <w:rsid w:val="00282AAC"/>
    <w:rsid w:val="00282B04"/>
    <w:rsid w:val="00282DE2"/>
    <w:rsid w:val="00282EB5"/>
    <w:rsid w:val="0028312F"/>
    <w:rsid w:val="002831A8"/>
    <w:rsid w:val="002835C1"/>
    <w:rsid w:val="002836A9"/>
    <w:rsid w:val="0028387E"/>
    <w:rsid w:val="0028397C"/>
    <w:rsid w:val="00283A36"/>
    <w:rsid w:val="00283B5A"/>
    <w:rsid w:val="00283BE2"/>
    <w:rsid w:val="00283D65"/>
    <w:rsid w:val="00283DB1"/>
    <w:rsid w:val="00283DD5"/>
    <w:rsid w:val="0028442D"/>
    <w:rsid w:val="00284460"/>
    <w:rsid w:val="00284486"/>
    <w:rsid w:val="00284562"/>
    <w:rsid w:val="0028461B"/>
    <w:rsid w:val="00284D24"/>
    <w:rsid w:val="002850E8"/>
    <w:rsid w:val="0028527A"/>
    <w:rsid w:val="002856E0"/>
    <w:rsid w:val="002857DD"/>
    <w:rsid w:val="002857F7"/>
    <w:rsid w:val="00285995"/>
    <w:rsid w:val="00285A0A"/>
    <w:rsid w:val="00285B62"/>
    <w:rsid w:val="00285CE7"/>
    <w:rsid w:val="00285F56"/>
    <w:rsid w:val="00285FE7"/>
    <w:rsid w:val="002861FD"/>
    <w:rsid w:val="002862C6"/>
    <w:rsid w:val="002866CC"/>
    <w:rsid w:val="00286A77"/>
    <w:rsid w:val="00286CD1"/>
    <w:rsid w:val="00287279"/>
    <w:rsid w:val="002872A0"/>
    <w:rsid w:val="0028749F"/>
    <w:rsid w:val="00287571"/>
    <w:rsid w:val="00287598"/>
    <w:rsid w:val="00287BFA"/>
    <w:rsid w:val="00287DF1"/>
    <w:rsid w:val="00287E98"/>
    <w:rsid w:val="0029002D"/>
    <w:rsid w:val="002902D6"/>
    <w:rsid w:val="002903B5"/>
    <w:rsid w:val="0029042D"/>
    <w:rsid w:val="002906BE"/>
    <w:rsid w:val="0029078C"/>
    <w:rsid w:val="002907F0"/>
    <w:rsid w:val="00290A3C"/>
    <w:rsid w:val="00290DFC"/>
    <w:rsid w:val="00290F0E"/>
    <w:rsid w:val="00291043"/>
    <w:rsid w:val="0029109C"/>
    <w:rsid w:val="00291189"/>
    <w:rsid w:val="0029124C"/>
    <w:rsid w:val="00291497"/>
    <w:rsid w:val="002918DF"/>
    <w:rsid w:val="002919F2"/>
    <w:rsid w:val="00291D0F"/>
    <w:rsid w:val="00291EE5"/>
    <w:rsid w:val="0029202B"/>
    <w:rsid w:val="002920FE"/>
    <w:rsid w:val="00292287"/>
    <w:rsid w:val="002923E1"/>
    <w:rsid w:val="0029242F"/>
    <w:rsid w:val="002924B9"/>
    <w:rsid w:val="002926C7"/>
    <w:rsid w:val="002929C1"/>
    <w:rsid w:val="00292A21"/>
    <w:rsid w:val="00292AF1"/>
    <w:rsid w:val="00292B35"/>
    <w:rsid w:val="00292EA3"/>
    <w:rsid w:val="00292EA5"/>
    <w:rsid w:val="00292EEC"/>
    <w:rsid w:val="00293058"/>
    <w:rsid w:val="00293221"/>
    <w:rsid w:val="00293229"/>
    <w:rsid w:val="00293425"/>
    <w:rsid w:val="00293474"/>
    <w:rsid w:val="00293690"/>
    <w:rsid w:val="00293790"/>
    <w:rsid w:val="0029399F"/>
    <w:rsid w:val="00293A81"/>
    <w:rsid w:val="00293F06"/>
    <w:rsid w:val="00293F9D"/>
    <w:rsid w:val="00294166"/>
    <w:rsid w:val="00294582"/>
    <w:rsid w:val="00294B34"/>
    <w:rsid w:val="00294C69"/>
    <w:rsid w:val="00294CFE"/>
    <w:rsid w:val="00294E08"/>
    <w:rsid w:val="002950E1"/>
    <w:rsid w:val="0029520F"/>
    <w:rsid w:val="0029527C"/>
    <w:rsid w:val="002958FD"/>
    <w:rsid w:val="00295B26"/>
    <w:rsid w:val="00295B31"/>
    <w:rsid w:val="00295BC3"/>
    <w:rsid w:val="00295C97"/>
    <w:rsid w:val="00295CA8"/>
    <w:rsid w:val="00295E92"/>
    <w:rsid w:val="00295EE0"/>
    <w:rsid w:val="00295FF9"/>
    <w:rsid w:val="00296192"/>
    <w:rsid w:val="0029622E"/>
    <w:rsid w:val="0029654B"/>
    <w:rsid w:val="00296601"/>
    <w:rsid w:val="00296996"/>
    <w:rsid w:val="00296AEE"/>
    <w:rsid w:val="00296BC3"/>
    <w:rsid w:val="00296D1A"/>
    <w:rsid w:val="00296D1B"/>
    <w:rsid w:val="00297447"/>
    <w:rsid w:val="002974F4"/>
    <w:rsid w:val="002976C6"/>
    <w:rsid w:val="002978A1"/>
    <w:rsid w:val="00297A2F"/>
    <w:rsid w:val="00297AF1"/>
    <w:rsid w:val="00297B74"/>
    <w:rsid w:val="00297B7D"/>
    <w:rsid w:val="00297C70"/>
    <w:rsid w:val="00297C9E"/>
    <w:rsid w:val="00297CDB"/>
    <w:rsid w:val="00297D7D"/>
    <w:rsid w:val="00297F01"/>
    <w:rsid w:val="00297F82"/>
    <w:rsid w:val="00297F9F"/>
    <w:rsid w:val="002A0022"/>
    <w:rsid w:val="002A0136"/>
    <w:rsid w:val="002A0308"/>
    <w:rsid w:val="002A031A"/>
    <w:rsid w:val="002A0426"/>
    <w:rsid w:val="002A0710"/>
    <w:rsid w:val="002A0856"/>
    <w:rsid w:val="002A090F"/>
    <w:rsid w:val="002A0C81"/>
    <w:rsid w:val="002A0D43"/>
    <w:rsid w:val="002A0E3D"/>
    <w:rsid w:val="002A10BD"/>
    <w:rsid w:val="002A10DA"/>
    <w:rsid w:val="002A1131"/>
    <w:rsid w:val="002A125E"/>
    <w:rsid w:val="002A12F9"/>
    <w:rsid w:val="002A1375"/>
    <w:rsid w:val="002A186F"/>
    <w:rsid w:val="002A18EE"/>
    <w:rsid w:val="002A1A4B"/>
    <w:rsid w:val="002A1AB2"/>
    <w:rsid w:val="002A1C58"/>
    <w:rsid w:val="002A1CE8"/>
    <w:rsid w:val="002A1D68"/>
    <w:rsid w:val="002A1D69"/>
    <w:rsid w:val="002A1F11"/>
    <w:rsid w:val="002A223A"/>
    <w:rsid w:val="002A22F3"/>
    <w:rsid w:val="002A23FB"/>
    <w:rsid w:val="002A259B"/>
    <w:rsid w:val="002A2B92"/>
    <w:rsid w:val="002A2FFD"/>
    <w:rsid w:val="002A31AF"/>
    <w:rsid w:val="002A32F6"/>
    <w:rsid w:val="002A360D"/>
    <w:rsid w:val="002A37DE"/>
    <w:rsid w:val="002A3943"/>
    <w:rsid w:val="002A39D7"/>
    <w:rsid w:val="002A3AFC"/>
    <w:rsid w:val="002A3B76"/>
    <w:rsid w:val="002A3E6F"/>
    <w:rsid w:val="002A3EE9"/>
    <w:rsid w:val="002A40F8"/>
    <w:rsid w:val="002A49F7"/>
    <w:rsid w:val="002A4B2E"/>
    <w:rsid w:val="002A4B5B"/>
    <w:rsid w:val="002A4BBF"/>
    <w:rsid w:val="002A4BFB"/>
    <w:rsid w:val="002A4CE6"/>
    <w:rsid w:val="002A4F3E"/>
    <w:rsid w:val="002A5086"/>
    <w:rsid w:val="002A50B6"/>
    <w:rsid w:val="002A5190"/>
    <w:rsid w:val="002A531A"/>
    <w:rsid w:val="002A54E5"/>
    <w:rsid w:val="002A5554"/>
    <w:rsid w:val="002A5589"/>
    <w:rsid w:val="002A55FA"/>
    <w:rsid w:val="002A560F"/>
    <w:rsid w:val="002A5686"/>
    <w:rsid w:val="002A5727"/>
    <w:rsid w:val="002A5808"/>
    <w:rsid w:val="002A58B9"/>
    <w:rsid w:val="002A5B37"/>
    <w:rsid w:val="002A5BAA"/>
    <w:rsid w:val="002A5EC1"/>
    <w:rsid w:val="002A6024"/>
    <w:rsid w:val="002A6070"/>
    <w:rsid w:val="002A614F"/>
    <w:rsid w:val="002A615E"/>
    <w:rsid w:val="002A62D3"/>
    <w:rsid w:val="002A6466"/>
    <w:rsid w:val="002A64CD"/>
    <w:rsid w:val="002A66C8"/>
    <w:rsid w:val="002A6714"/>
    <w:rsid w:val="002A685D"/>
    <w:rsid w:val="002A6C9B"/>
    <w:rsid w:val="002A6D57"/>
    <w:rsid w:val="002A6F78"/>
    <w:rsid w:val="002A7035"/>
    <w:rsid w:val="002A7048"/>
    <w:rsid w:val="002A7094"/>
    <w:rsid w:val="002A746D"/>
    <w:rsid w:val="002A7757"/>
    <w:rsid w:val="002A7947"/>
    <w:rsid w:val="002A796C"/>
    <w:rsid w:val="002A7D52"/>
    <w:rsid w:val="002A7DF1"/>
    <w:rsid w:val="002A7E41"/>
    <w:rsid w:val="002A7F7A"/>
    <w:rsid w:val="002B0073"/>
    <w:rsid w:val="002B0195"/>
    <w:rsid w:val="002B04DE"/>
    <w:rsid w:val="002B07FD"/>
    <w:rsid w:val="002B0968"/>
    <w:rsid w:val="002B0A85"/>
    <w:rsid w:val="002B0AA4"/>
    <w:rsid w:val="002B0D56"/>
    <w:rsid w:val="002B0D77"/>
    <w:rsid w:val="002B0D8A"/>
    <w:rsid w:val="002B0F3E"/>
    <w:rsid w:val="002B1017"/>
    <w:rsid w:val="002B105E"/>
    <w:rsid w:val="002B11D8"/>
    <w:rsid w:val="002B124D"/>
    <w:rsid w:val="002B143A"/>
    <w:rsid w:val="002B1642"/>
    <w:rsid w:val="002B1694"/>
    <w:rsid w:val="002B19B6"/>
    <w:rsid w:val="002B1AB5"/>
    <w:rsid w:val="002B1AD3"/>
    <w:rsid w:val="002B1AE0"/>
    <w:rsid w:val="002B1BF4"/>
    <w:rsid w:val="002B1E2D"/>
    <w:rsid w:val="002B1E96"/>
    <w:rsid w:val="002B1FE8"/>
    <w:rsid w:val="002B2134"/>
    <w:rsid w:val="002B2179"/>
    <w:rsid w:val="002B23A7"/>
    <w:rsid w:val="002B2436"/>
    <w:rsid w:val="002B246C"/>
    <w:rsid w:val="002B2610"/>
    <w:rsid w:val="002B2636"/>
    <w:rsid w:val="002B26BD"/>
    <w:rsid w:val="002B29B9"/>
    <w:rsid w:val="002B2DE9"/>
    <w:rsid w:val="002B309E"/>
    <w:rsid w:val="002B331A"/>
    <w:rsid w:val="002B33F5"/>
    <w:rsid w:val="002B34B5"/>
    <w:rsid w:val="002B366A"/>
    <w:rsid w:val="002B384C"/>
    <w:rsid w:val="002B3976"/>
    <w:rsid w:val="002B3C31"/>
    <w:rsid w:val="002B3C49"/>
    <w:rsid w:val="002B3C64"/>
    <w:rsid w:val="002B3CFF"/>
    <w:rsid w:val="002B3EB2"/>
    <w:rsid w:val="002B4342"/>
    <w:rsid w:val="002B43EB"/>
    <w:rsid w:val="002B443E"/>
    <w:rsid w:val="002B45D2"/>
    <w:rsid w:val="002B45D3"/>
    <w:rsid w:val="002B45DB"/>
    <w:rsid w:val="002B4667"/>
    <w:rsid w:val="002B48AC"/>
    <w:rsid w:val="002B49B2"/>
    <w:rsid w:val="002B4DEA"/>
    <w:rsid w:val="002B4F4B"/>
    <w:rsid w:val="002B5156"/>
    <w:rsid w:val="002B51E0"/>
    <w:rsid w:val="002B51FB"/>
    <w:rsid w:val="002B56D4"/>
    <w:rsid w:val="002B5AA0"/>
    <w:rsid w:val="002B5C64"/>
    <w:rsid w:val="002B5F69"/>
    <w:rsid w:val="002B5FE4"/>
    <w:rsid w:val="002B6157"/>
    <w:rsid w:val="002B6358"/>
    <w:rsid w:val="002B63B8"/>
    <w:rsid w:val="002B669E"/>
    <w:rsid w:val="002B6799"/>
    <w:rsid w:val="002B69F7"/>
    <w:rsid w:val="002B6AC1"/>
    <w:rsid w:val="002B6AF1"/>
    <w:rsid w:val="002B6B2A"/>
    <w:rsid w:val="002B6CB4"/>
    <w:rsid w:val="002B6CC1"/>
    <w:rsid w:val="002B6D19"/>
    <w:rsid w:val="002B6D9F"/>
    <w:rsid w:val="002B6E4A"/>
    <w:rsid w:val="002B6E78"/>
    <w:rsid w:val="002B6E9F"/>
    <w:rsid w:val="002B6EE8"/>
    <w:rsid w:val="002B7123"/>
    <w:rsid w:val="002B7156"/>
    <w:rsid w:val="002B781F"/>
    <w:rsid w:val="002B78D6"/>
    <w:rsid w:val="002B793B"/>
    <w:rsid w:val="002B7C94"/>
    <w:rsid w:val="002B7F56"/>
    <w:rsid w:val="002C0019"/>
    <w:rsid w:val="002C006B"/>
    <w:rsid w:val="002C00DF"/>
    <w:rsid w:val="002C0241"/>
    <w:rsid w:val="002C065E"/>
    <w:rsid w:val="002C0718"/>
    <w:rsid w:val="002C0777"/>
    <w:rsid w:val="002C084B"/>
    <w:rsid w:val="002C087C"/>
    <w:rsid w:val="002C0BA3"/>
    <w:rsid w:val="002C0BF4"/>
    <w:rsid w:val="002C0E29"/>
    <w:rsid w:val="002C108F"/>
    <w:rsid w:val="002C11F8"/>
    <w:rsid w:val="002C1202"/>
    <w:rsid w:val="002C13B2"/>
    <w:rsid w:val="002C14AC"/>
    <w:rsid w:val="002C1565"/>
    <w:rsid w:val="002C1777"/>
    <w:rsid w:val="002C1992"/>
    <w:rsid w:val="002C1AB2"/>
    <w:rsid w:val="002C1B9E"/>
    <w:rsid w:val="002C1E0E"/>
    <w:rsid w:val="002C2284"/>
    <w:rsid w:val="002C252D"/>
    <w:rsid w:val="002C27C4"/>
    <w:rsid w:val="002C2924"/>
    <w:rsid w:val="002C2BA1"/>
    <w:rsid w:val="002C2D08"/>
    <w:rsid w:val="002C3251"/>
    <w:rsid w:val="002C3272"/>
    <w:rsid w:val="002C33A2"/>
    <w:rsid w:val="002C33F5"/>
    <w:rsid w:val="002C3430"/>
    <w:rsid w:val="002C3483"/>
    <w:rsid w:val="002C3489"/>
    <w:rsid w:val="002C353A"/>
    <w:rsid w:val="002C37B5"/>
    <w:rsid w:val="002C38AD"/>
    <w:rsid w:val="002C3B61"/>
    <w:rsid w:val="002C3B8E"/>
    <w:rsid w:val="002C3CF2"/>
    <w:rsid w:val="002C3D06"/>
    <w:rsid w:val="002C3F1B"/>
    <w:rsid w:val="002C40B6"/>
    <w:rsid w:val="002C4337"/>
    <w:rsid w:val="002C45F0"/>
    <w:rsid w:val="002C463E"/>
    <w:rsid w:val="002C470E"/>
    <w:rsid w:val="002C4848"/>
    <w:rsid w:val="002C48E5"/>
    <w:rsid w:val="002C49A1"/>
    <w:rsid w:val="002C4ADF"/>
    <w:rsid w:val="002C4B56"/>
    <w:rsid w:val="002C4BE4"/>
    <w:rsid w:val="002C4CC1"/>
    <w:rsid w:val="002C4D2A"/>
    <w:rsid w:val="002C4D71"/>
    <w:rsid w:val="002C4DEC"/>
    <w:rsid w:val="002C4E67"/>
    <w:rsid w:val="002C4E93"/>
    <w:rsid w:val="002C4EC8"/>
    <w:rsid w:val="002C5058"/>
    <w:rsid w:val="002C51F5"/>
    <w:rsid w:val="002C5620"/>
    <w:rsid w:val="002C5990"/>
    <w:rsid w:val="002C5B4E"/>
    <w:rsid w:val="002C5CE6"/>
    <w:rsid w:val="002C618D"/>
    <w:rsid w:val="002C62AB"/>
    <w:rsid w:val="002C6905"/>
    <w:rsid w:val="002C69B9"/>
    <w:rsid w:val="002C6A76"/>
    <w:rsid w:val="002C6BF8"/>
    <w:rsid w:val="002C6D0D"/>
    <w:rsid w:val="002C6D2B"/>
    <w:rsid w:val="002C6D72"/>
    <w:rsid w:val="002C70F9"/>
    <w:rsid w:val="002C7222"/>
    <w:rsid w:val="002C74D2"/>
    <w:rsid w:val="002C75C4"/>
    <w:rsid w:val="002C75EC"/>
    <w:rsid w:val="002C77E9"/>
    <w:rsid w:val="002C7951"/>
    <w:rsid w:val="002C7A26"/>
    <w:rsid w:val="002C7CB6"/>
    <w:rsid w:val="002C7CB8"/>
    <w:rsid w:val="002D016B"/>
    <w:rsid w:val="002D0410"/>
    <w:rsid w:val="002D05B2"/>
    <w:rsid w:val="002D06B3"/>
    <w:rsid w:val="002D06BF"/>
    <w:rsid w:val="002D06CB"/>
    <w:rsid w:val="002D070C"/>
    <w:rsid w:val="002D09B0"/>
    <w:rsid w:val="002D0A3D"/>
    <w:rsid w:val="002D0C24"/>
    <w:rsid w:val="002D10E0"/>
    <w:rsid w:val="002D1228"/>
    <w:rsid w:val="002D1390"/>
    <w:rsid w:val="002D1545"/>
    <w:rsid w:val="002D17F7"/>
    <w:rsid w:val="002D1B28"/>
    <w:rsid w:val="002D1C01"/>
    <w:rsid w:val="002D1F9F"/>
    <w:rsid w:val="002D204B"/>
    <w:rsid w:val="002D2070"/>
    <w:rsid w:val="002D2410"/>
    <w:rsid w:val="002D280D"/>
    <w:rsid w:val="002D299C"/>
    <w:rsid w:val="002D2A78"/>
    <w:rsid w:val="002D2D80"/>
    <w:rsid w:val="002D2FDD"/>
    <w:rsid w:val="002D3289"/>
    <w:rsid w:val="002D335E"/>
    <w:rsid w:val="002D33CB"/>
    <w:rsid w:val="002D3444"/>
    <w:rsid w:val="002D36A5"/>
    <w:rsid w:val="002D36E3"/>
    <w:rsid w:val="002D37D4"/>
    <w:rsid w:val="002D3AD7"/>
    <w:rsid w:val="002D3B8E"/>
    <w:rsid w:val="002D3CED"/>
    <w:rsid w:val="002D3D8E"/>
    <w:rsid w:val="002D3F07"/>
    <w:rsid w:val="002D4147"/>
    <w:rsid w:val="002D431F"/>
    <w:rsid w:val="002D43C0"/>
    <w:rsid w:val="002D4465"/>
    <w:rsid w:val="002D48D9"/>
    <w:rsid w:val="002D49A8"/>
    <w:rsid w:val="002D4B39"/>
    <w:rsid w:val="002D4B7F"/>
    <w:rsid w:val="002D4E3C"/>
    <w:rsid w:val="002D5512"/>
    <w:rsid w:val="002D5556"/>
    <w:rsid w:val="002D56BC"/>
    <w:rsid w:val="002D57D9"/>
    <w:rsid w:val="002D5B1C"/>
    <w:rsid w:val="002D5FB5"/>
    <w:rsid w:val="002D662D"/>
    <w:rsid w:val="002D6803"/>
    <w:rsid w:val="002D6A10"/>
    <w:rsid w:val="002D6CAB"/>
    <w:rsid w:val="002D6DDE"/>
    <w:rsid w:val="002D6F56"/>
    <w:rsid w:val="002D7219"/>
    <w:rsid w:val="002D7220"/>
    <w:rsid w:val="002D7349"/>
    <w:rsid w:val="002D754A"/>
    <w:rsid w:val="002D7717"/>
    <w:rsid w:val="002D7C64"/>
    <w:rsid w:val="002E0111"/>
    <w:rsid w:val="002E0314"/>
    <w:rsid w:val="002E0415"/>
    <w:rsid w:val="002E0577"/>
    <w:rsid w:val="002E05E0"/>
    <w:rsid w:val="002E0765"/>
    <w:rsid w:val="002E0909"/>
    <w:rsid w:val="002E096D"/>
    <w:rsid w:val="002E0BCF"/>
    <w:rsid w:val="002E0D0C"/>
    <w:rsid w:val="002E0DB0"/>
    <w:rsid w:val="002E1325"/>
    <w:rsid w:val="002E1403"/>
    <w:rsid w:val="002E1731"/>
    <w:rsid w:val="002E1A8A"/>
    <w:rsid w:val="002E1BD9"/>
    <w:rsid w:val="002E1D52"/>
    <w:rsid w:val="002E1FCB"/>
    <w:rsid w:val="002E2134"/>
    <w:rsid w:val="002E2642"/>
    <w:rsid w:val="002E275D"/>
    <w:rsid w:val="002E276B"/>
    <w:rsid w:val="002E2827"/>
    <w:rsid w:val="002E2986"/>
    <w:rsid w:val="002E2B7A"/>
    <w:rsid w:val="002E3037"/>
    <w:rsid w:val="002E3127"/>
    <w:rsid w:val="002E3227"/>
    <w:rsid w:val="002E35B8"/>
    <w:rsid w:val="002E35FF"/>
    <w:rsid w:val="002E3736"/>
    <w:rsid w:val="002E3827"/>
    <w:rsid w:val="002E3A4F"/>
    <w:rsid w:val="002E3D7A"/>
    <w:rsid w:val="002E3DE5"/>
    <w:rsid w:val="002E3F63"/>
    <w:rsid w:val="002E414D"/>
    <w:rsid w:val="002E41F4"/>
    <w:rsid w:val="002E43B3"/>
    <w:rsid w:val="002E4402"/>
    <w:rsid w:val="002E462A"/>
    <w:rsid w:val="002E4697"/>
    <w:rsid w:val="002E47E9"/>
    <w:rsid w:val="002E4A45"/>
    <w:rsid w:val="002E4A8E"/>
    <w:rsid w:val="002E4B73"/>
    <w:rsid w:val="002E4B7F"/>
    <w:rsid w:val="002E4C1B"/>
    <w:rsid w:val="002E4DCF"/>
    <w:rsid w:val="002E4E9C"/>
    <w:rsid w:val="002E4EEF"/>
    <w:rsid w:val="002E4F3D"/>
    <w:rsid w:val="002E4F59"/>
    <w:rsid w:val="002E4F68"/>
    <w:rsid w:val="002E4F9D"/>
    <w:rsid w:val="002E5480"/>
    <w:rsid w:val="002E558A"/>
    <w:rsid w:val="002E5728"/>
    <w:rsid w:val="002E586D"/>
    <w:rsid w:val="002E5943"/>
    <w:rsid w:val="002E5967"/>
    <w:rsid w:val="002E5A01"/>
    <w:rsid w:val="002E5E8A"/>
    <w:rsid w:val="002E5F0A"/>
    <w:rsid w:val="002E6129"/>
    <w:rsid w:val="002E63E7"/>
    <w:rsid w:val="002E66BE"/>
    <w:rsid w:val="002E6A15"/>
    <w:rsid w:val="002E6B06"/>
    <w:rsid w:val="002E6B2C"/>
    <w:rsid w:val="002E6D62"/>
    <w:rsid w:val="002E6EED"/>
    <w:rsid w:val="002E6FB6"/>
    <w:rsid w:val="002E6FF3"/>
    <w:rsid w:val="002E70F6"/>
    <w:rsid w:val="002E73D4"/>
    <w:rsid w:val="002E73D5"/>
    <w:rsid w:val="002E7663"/>
    <w:rsid w:val="002E7AC2"/>
    <w:rsid w:val="002E7BEF"/>
    <w:rsid w:val="002E7F97"/>
    <w:rsid w:val="002E7FB1"/>
    <w:rsid w:val="002F0069"/>
    <w:rsid w:val="002F0290"/>
    <w:rsid w:val="002F02C1"/>
    <w:rsid w:val="002F034E"/>
    <w:rsid w:val="002F038F"/>
    <w:rsid w:val="002F03A7"/>
    <w:rsid w:val="002F04F2"/>
    <w:rsid w:val="002F0788"/>
    <w:rsid w:val="002F0895"/>
    <w:rsid w:val="002F094E"/>
    <w:rsid w:val="002F097B"/>
    <w:rsid w:val="002F09D0"/>
    <w:rsid w:val="002F0A07"/>
    <w:rsid w:val="002F0B35"/>
    <w:rsid w:val="002F0E06"/>
    <w:rsid w:val="002F0F6F"/>
    <w:rsid w:val="002F0FF0"/>
    <w:rsid w:val="002F122D"/>
    <w:rsid w:val="002F138F"/>
    <w:rsid w:val="002F14B5"/>
    <w:rsid w:val="002F15A1"/>
    <w:rsid w:val="002F168D"/>
    <w:rsid w:val="002F1923"/>
    <w:rsid w:val="002F1A00"/>
    <w:rsid w:val="002F1C7E"/>
    <w:rsid w:val="002F1CBC"/>
    <w:rsid w:val="002F1DF2"/>
    <w:rsid w:val="002F1E2D"/>
    <w:rsid w:val="002F1E73"/>
    <w:rsid w:val="002F1F46"/>
    <w:rsid w:val="002F235B"/>
    <w:rsid w:val="002F246C"/>
    <w:rsid w:val="002F2488"/>
    <w:rsid w:val="002F2924"/>
    <w:rsid w:val="002F29E3"/>
    <w:rsid w:val="002F2F3B"/>
    <w:rsid w:val="002F3322"/>
    <w:rsid w:val="002F33EB"/>
    <w:rsid w:val="002F34BB"/>
    <w:rsid w:val="002F34F2"/>
    <w:rsid w:val="002F37A3"/>
    <w:rsid w:val="002F383D"/>
    <w:rsid w:val="002F391A"/>
    <w:rsid w:val="002F3AF7"/>
    <w:rsid w:val="002F3C16"/>
    <w:rsid w:val="002F3C8D"/>
    <w:rsid w:val="002F3DBA"/>
    <w:rsid w:val="002F41E4"/>
    <w:rsid w:val="002F4321"/>
    <w:rsid w:val="002F44DE"/>
    <w:rsid w:val="002F4607"/>
    <w:rsid w:val="002F49F9"/>
    <w:rsid w:val="002F4B29"/>
    <w:rsid w:val="002F4B9E"/>
    <w:rsid w:val="002F4BDC"/>
    <w:rsid w:val="002F4F79"/>
    <w:rsid w:val="002F4FF7"/>
    <w:rsid w:val="002F4FFD"/>
    <w:rsid w:val="002F5005"/>
    <w:rsid w:val="002F506A"/>
    <w:rsid w:val="002F5421"/>
    <w:rsid w:val="002F545D"/>
    <w:rsid w:val="002F553B"/>
    <w:rsid w:val="002F55A8"/>
    <w:rsid w:val="002F5783"/>
    <w:rsid w:val="002F5959"/>
    <w:rsid w:val="002F5D64"/>
    <w:rsid w:val="002F5F2E"/>
    <w:rsid w:val="002F5F4A"/>
    <w:rsid w:val="002F604C"/>
    <w:rsid w:val="002F60B0"/>
    <w:rsid w:val="002F6126"/>
    <w:rsid w:val="002F61F6"/>
    <w:rsid w:val="002F6269"/>
    <w:rsid w:val="002F6344"/>
    <w:rsid w:val="002F6354"/>
    <w:rsid w:val="002F63CC"/>
    <w:rsid w:val="002F6413"/>
    <w:rsid w:val="002F645E"/>
    <w:rsid w:val="002F6493"/>
    <w:rsid w:val="002F6583"/>
    <w:rsid w:val="002F6BC5"/>
    <w:rsid w:val="002F6D14"/>
    <w:rsid w:val="002F6E9F"/>
    <w:rsid w:val="002F6FCF"/>
    <w:rsid w:val="002F6FD2"/>
    <w:rsid w:val="002F6FF3"/>
    <w:rsid w:val="002F7016"/>
    <w:rsid w:val="002F7280"/>
    <w:rsid w:val="002F7284"/>
    <w:rsid w:val="002F7285"/>
    <w:rsid w:val="002F7440"/>
    <w:rsid w:val="002F75A4"/>
    <w:rsid w:val="002F75F9"/>
    <w:rsid w:val="002F7602"/>
    <w:rsid w:val="002F76C2"/>
    <w:rsid w:val="002F786A"/>
    <w:rsid w:val="002F7BAF"/>
    <w:rsid w:val="002F7BE3"/>
    <w:rsid w:val="002F7F4E"/>
    <w:rsid w:val="00300084"/>
    <w:rsid w:val="00300178"/>
    <w:rsid w:val="00300313"/>
    <w:rsid w:val="003003A5"/>
    <w:rsid w:val="0030065C"/>
    <w:rsid w:val="003006BC"/>
    <w:rsid w:val="00300B23"/>
    <w:rsid w:val="00300B9E"/>
    <w:rsid w:val="00300C99"/>
    <w:rsid w:val="00300E0F"/>
    <w:rsid w:val="00300E86"/>
    <w:rsid w:val="003015A6"/>
    <w:rsid w:val="003016B0"/>
    <w:rsid w:val="003017C2"/>
    <w:rsid w:val="003017C3"/>
    <w:rsid w:val="003018A0"/>
    <w:rsid w:val="00301A33"/>
    <w:rsid w:val="00301ADC"/>
    <w:rsid w:val="00301D57"/>
    <w:rsid w:val="00301FED"/>
    <w:rsid w:val="00302066"/>
    <w:rsid w:val="003028D0"/>
    <w:rsid w:val="00302929"/>
    <w:rsid w:val="00302A17"/>
    <w:rsid w:val="00302C25"/>
    <w:rsid w:val="00302C2B"/>
    <w:rsid w:val="00302C3D"/>
    <w:rsid w:val="00302D40"/>
    <w:rsid w:val="00302E59"/>
    <w:rsid w:val="00302FBB"/>
    <w:rsid w:val="003030BB"/>
    <w:rsid w:val="00303126"/>
    <w:rsid w:val="00303741"/>
    <w:rsid w:val="00303894"/>
    <w:rsid w:val="00303926"/>
    <w:rsid w:val="00303E03"/>
    <w:rsid w:val="00303F18"/>
    <w:rsid w:val="00304061"/>
    <w:rsid w:val="00304251"/>
    <w:rsid w:val="003042EE"/>
    <w:rsid w:val="00304392"/>
    <w:rsid w:val="003043D0"/>
    <w:rsid w:val="0030452D"/>
    <w:rsid w:val="0030490A"/>
    <w:rsid w:val="00304BC6"/>
    <w:rsid w:val="00304F1F"/>
    <w:rsid w:val="00305128"/>
    <w:rsid w:val="003053A3"/>
    <w:rsid w:val="00305A7D"/>
    <w:rsid w:val="00305BF2"/>
    <w:rsid w:val="00305CB4"/>
    <w:rsid w:val="00305D84"/>
    <w:rsid w:val="00305F3F"/>
    <w:rsid w:val="003060A9"/>
    <w:rsid w:val="003060EB"/>
    <w:rsid w:val="00306288"/>
    <w:rsid w:val="00306A9D"/>
    <w:rsid w:val="00306C03"/>
    <w:rsid w:val="00306E61"/>
    <w:rsid w:val="00306FC7"/>
    <w:rsid w:val="00307100"/>
    <w:rsid w:val="00307808"/>
    <w:rsid w:val="00307FD5"/>
    <w:rsid w:val="00310358"/>
    <w:rsid w:val="0031045B"/>
    <w:rsid w:val="0031065A"/>
    <w:rsid w:val="00310A1E"/>
    <w:rsid w:val="00310B2A"/>
    <w:rsid w:val="00310CE6"/>
    <w:rsid w:val="00310D15"/>
    <w:rsid w:val="00310D89"/>
    <w:rsid w:val="00311022"/>
    <w:rsid w:val="003112E0"/>
    <w:rsid w:val="00311363"/>
    <w:rsid w:val="003113C7"/>
    <w:rsid w:val="00311868"/>
    <w:rsid w:val="00311A41"/>
    <w:rsid w:val="00311CF0"/>
    <w:rsid w:val="003120F4"/>
    <w:rsid w:val="0031212B"/>
    <w:rsid w:val="00312328"/>
    <w:rsid w:val="003131D6"/>
    <w:rsid w:val="003131F6"/>
    <w:rsid w:val="00313302"/>
    <w:rsid w:val="00313370"/>
    <w:rsid w:val="00313383"/>
    <w:rsid w:val="0031338E"/>
    <w:rsid w:val="00313531"/>
    <w:rsid w:val="003136AB"/>
    <w:rsid w:val="00313789"/>
    <w:rsid w:val="003138FB"/>
    <w:rsid w:val="00313ADE"/>
    <w:rsid w:val="00313BB9"/>
    <w:rsid w:val="00313CF3"/>
    <w:rsid w:val="00313D07"/>
    <w:rsid w:val="00313E02"/>
    <w:rsid w:val="00313E89"/>
    <w:rsid w:val="00313EF9"/>
    <w:rsid w:val="0031400D"/>
    <w:rsid w:val="003142FA"/>
    <w:rsid w:val="00314308"/>
    <w:rsid w:val="003144AB"/>
    <w:rsid w:val="0031493A"/>
    <w:rsid w:val="00314943"/>
    <w:rsid w:val="003149AB"/>
    <w:rsid w:val="00314B11"/>
    <w:rsid w:val="00314BF7"/>
    <w:rsid w:val="00314C07"/>
    <w:rsid w:val="00314E02"/>
    <w:rsid w:val="003150C9"/>
    <w:rsid w:val="003152E9"/>
    <w:rsid w:val="0031530D"/>
    <w:rsid w:val="003155AE"/>
    <w:rsid w:val="00315FBA"/>
    <w:rsid w:val="00315FF9"/>
    <w:rsid w:val="003160EB"/>
    <w:rsid w:val="003162D4"/>
    <w:rsid w:val="003163EA"/>
    <w:rsid w:val="0031650F"/>
    <w:rsid w:val="00316718"/>
    <w:rsid w:val="00316847"/>
    <w:rsid w:val="00316951"/>
    <w:rsid w:val="00316B23"/>
    <w:rsid w:val="00316D26"/>
    <w:rsid w:val="00316D2E"/>
    <w:rsid w:val="00316E5F"/>
    <w:rsid w:val="00316E8D"/>
    <w:rsid w:val="00316EF6"/>
    <w:rsid w:val="00316F92"/>
    <w:rsid w:val="003175F8"/>
    <w:rsid w:val="003176EC"/>
    <w:rsid w:val="00317790"/>
    <w:rsid w:val="003178C0"/>
    <w:rsid w:val="0031790E"/>
    <w:rsid w:val="00317CBE"/>
    <w:rsid w:val="0032001A"/>
    <w:rsid w:val="003201C7"/>
    <w:rsid w:val="00320277"/>
    <w:rsid w:val="003202A9"/>
    <w:rsid w:val="003205E3"/>
    <w:rsid w:val="00320610"/>
    <w:rsid w:val="00321059"/>
    <w:rsid w:val="0032112B"/>
    <w:rsid w:val="00321607"/>
    <w:rsid w:val="00321836"/>
    <w:rsid w:val="0032183C"/>
    <w:rsid w:val="00321B98"/>
    <w:rsid w:val="00321BBA"/>
    <w:rsid w:val="00321DCC"/>
    <w:rsid w:val="00321E77"/>
    <w:rsid w:val="00321F79"/>
    <w:rsid w:val="0032203F"/>
    <w:rsid w:val="003221FC"/>
    <w:rsid w:val="00322341"/>
    <w:rsid w:val="003226AC"/>
    <w:rsid w:val="00322704"/>
    <w:rsid w:val="00322A7D"/>
    <w:rsid w:val="00322DCC"/>
    <w:rsid w:val="00322FF8"/>
    <w:rsid w:val="00323317"/>
    <w:rsid w:val="0032334E"/>
    <w:rsid w:val="0032344F"/>
    <w:rsid w:val="003234AD"/>
    <w:rsid w:val="00323547"/>
    <w:rsid w:val="003236CF"/>
    <w:rsid w:val="00323794"/>
    <w:rsid w:val="003237F7"/>
    <w:rsid w:val="00323828"/>
    <w:rsid w:val="0032386F"/>
    <w:rsid w:val="00323D1C"/>
    <w:rsid w:val="00323DB4"/>
    <w:rsid w:val="00324020"/>
    <w:rsid w:val="003241E4"/>
    <w:rsid w:val="00324361"/>
    <w:rsid w:val="003249A0"/>
    <w:rsid w:val="00324B28"/>
    <w:rsid w:val="00324BA1"/>
    <w:rsid w:val="00324EDC"/>
    <w:rsid w:val="00324F8A"/>
    <w:rsid w:val="00325053"/>
    <w:rsid w:val="00325227"/>
    <w:rsid w:val="0032558C"/>
    <w:rsid w:val="00325B0F"/>
    <w:rsid w:val="00325B3C"/>
    <w:rsid w:val="00325C59"/>
    <w:rsid w:val="00325C76"/>
    <w:rsid w:val="00325F81"/>
    <w:rsid w:val="00326272"/>
    <w:rsid w:val="0032641A"/>
    <w:rsid w:val="003264A6"/>
    <w:rsid w:val="003264B4"/>
    <w:rsid w:val="003265DA"/>
    <w:rsid w:val="0032660A"/>
    <w:rsid w:val="00326745"/>
    <w:rsid w:val="0032683D"/>
    <w:rsid w:val="00326ADE"/>
    <w:rsid w:val="00326BB6"/>
    <w:rsid w:val="00326CE6"/>
    <w:rsid w:val="00327838"/>
    <w:rsid w:val="003278AF"/>
    <w:rsid w:val="003279C9"/>
    <w:rsid w:val="003279E0"/>
    <w:rsid w:val="00327B85"/>
    <w:rsid w:val="00327B8F"/>
    <w:rsid w:val="00327C4D"/>
    <w:rsid w:val="00327CDA"/>
    <w:rsid w:val="00327CEF"/>
    <w:rsid w:val="00327DB4"/>
    <w:rsid w:val="00327F20"/>
    <w:rsid w:val="00327F5C"/>
    <w:rsid w:val="00330038"/>
    <w:rsid w:val="00330197"/>
    <w:rsid w:val="0033032C"/>
    <w:rsid w:val="00330480"/>
    <w:rsid w:val="00330683"/>
    <w:rsid w:val="00330897"/>
    <w:rsid w:val="0033093B"/>
    <w:rsid w:val="00330AEE"/>
    <w:rsid w:val="00330C95"/>
    <w:rsid w:val="00330C9D"/>
    <w:rsid w:val="00330DF6"/>
    <w:rsid w:val="003312C9"/>
    <w:rsid w:val="003315C4"/>
    <w:rsid w:val="00331A35"/>
    <w:rsid w:val="00331B4B"/>
    <w:rsid w:val="00331C09"/>
    <w:rsid w:val="00331F2F"/>
    <w:rsid w:val="00331F86"/>
    <w:rsid w:val="00332118"/>
    <w:rsid w:val="0033221C"/>
    <w:rsid w:val="00332467"/>
    <w:rsid w:val="00332767"/>
    <w:rsid w:val="003329D4"/>
    <w:rsid w:val="003329EC"/>
    <w:rsid w:val="00332B12"/>
    <w:rsid w:val="00332D8F"/>
    <w:rsid w:val="00332E7D"/>
    <w:rsid w:val="00333211"/>
    <w:rsid w:val="003333A3"/>
    <w:rsid w:val="003334B8"/>
    <w:rsid w:val="00333861"/>
    <w:rsid w:val="00333945"/>
    <w:rsid w:val="00333A26"/>
    <w:rsid w:val="00333A89"/>
    <w:rsid w:val="00333BD6"/>
    <w:rsid w:val="00333CDA"/>
    <w:rsid w:val="0033435D"/>
    <w:rsid w:val="003343A1"/>
    <w:rsid w:val="00334477"/>
    <w:rsid w:val="003345E4"/>
    <w:rsid w:val="00334654"/>
    <w:rsid w:val="003347F5"/>
    <w:rsid w:val="003348AA"/>
    <w:rsid w:val="00334A3C"/>
    <w:rsid w:val="00334A82"/>
    <w:rsid w:val="00334AD5"/>
    <w:rsid w:val="00334C49"/>
    <w:rsid w:val="00334D74"/>
    <w:rsid w:val="00334E73"/>
    <w:rsid w:val="00335000"/>
    <w:rsid w:val="00335036"/>
    <w:rsid w:val="003352E0"/>
    <w:rsid w:val="0033563E"/>
    <w:rsid w:val="0033588D"/>
    <w:rsid w:val="00335893"/>
    <w:rsid w:val="00335994"/>
    <w:rsid w:val="00335A41"/>
    <w:rsid w:val="003362DB"/>
    <w:rsid w:val="0033653A"/>
    <w:rsid w:val="00336613"/>
    <w:rsid w:val="00336B3B"/>
    <w:rsid w:val="00336DAA"/>
    <w:rsid w:val="0033705F"/>
    <w:rsid w:val="00337097"/>
    <w:rsid w:val="003370FA"/>
    <w:rsid w:val="00337645"/>
    <w:rsid w:val="00337858"/>
    <w:rsid w:val="003379F4"/>
    <w:rsid w:val="00337C85"/>
    <w:rsid w:val="00337EC3"/>
    <w:rsid w:val="0034000B"/>
    <w:rsid w:val="003400E2"/>
    <w:rsid w:val="00340260"/>
    <w:rsid w:val="00340496"/>
    <w:rsid w:val="00340968"/>
    <w:rsid w:val="00340CEB"/>
    <w:rsid w:val="00340D19"/>
    <w:rsid w:val="00340DF5"/>
    <w:rsid w:val="00340F9A"/>
    <w:rsid w:val="0034118C"/>
    <w:rsid w:val="0034119C"/>
    <w:rsid w:val="003411A6"/>
    <w:rsid w:val="003416B8"/>
    <w:rsid w:val="003416BB"/>
    <w:rsid w:val="00341AA8"/>
    <w:rsid w:val="00341D74"/>
    <w:rsid w:val="00341EAF"/>
    <w:rsid w:val="00341F2B"/>
    <w:rsid w:val="00341F95"/>
    <w:rsid w:val="00342233"/>
    <w:rsid w:val="00342C7C"/>
    <w:rsid w:val="00342F41"/>
    <w:rsid w:val="0034316D"/>
    <w:rsid w:val="003431D8"/>
    <w:rsid w:val="00343277"/>
    <w:rsid w:val="003432B6"/>
    <w:rsid w:val="00343894"/>
    <w:rsid w:val="00343A2C"/>
    <w:rsid w:val="00343B23"/>
    <w:rsid w:val="00343C24"/>
    <w:rsid w:val="00344096"/>
    <w:rsid w:val="003441DA"/>
    <w:rsid w:val="003443A1"/>
    <w:rsid w:val="003444F5"/>
    <w:rsid w:val="00344759"/>
    <w:rsid w:val="0034481E"/>
    <w:rsid w:val="0034487D"/>
    <w:rsid w:val="003448E4"/>
    <w:rsid w:val="0034490B"/>
    <w:rsid w:val="00344A3E"/>
    <w:rsid w:val="00344DF3"/>
    <w:rsid w:val="00344DF5"/>
    <w:rsid w:val="00344E74"/>
    <w:rsid w:val="00344EF5"/>
    <w:rsid w:val="00344F8A"/>
    <w:rsid w:val="003452C4"/>
    <w:rsid w:val="0034533B"/>
    <w:rsid w:val="003453F9"/>
    <w:rsid w:val="003455DD"/>
    <w:rsid w:val="00345625"/>
    <w:rsid w:val="00345636"/>
    <w:rsid w:val="00345950"/>
    <w:rsid w:val="00345953"/>
    <w:rsid w:val="00345DB9"/>
    <w:rsid w:val="00345DD6"/>
    <w:rsid w:val="0034601B"/>
    <w:rsid w:val="00346032"/>
    <w:rsid w:val="003460E8"/>
    <w:rsid w:val="0034613B"/>
    <w:rsid w:val="003461E8"/>
    <w:rsid w:val="003464B2"/>
    <w:rsid w:val="003466DC"/>
    <w:rsid w:val="00346F5C"/>
    <w:rsid w:val="0034741C"/>
    <w:rsid w:val="00347602"/>
    <w:rsid w:val="00347674"/>
    <w:rsid w:val="00347692"/>
    <w:rsid w:val="003476B0"/>
    <w:rsid w:val="0034777C"/>
    <w:rsid w:val="003478AD"/>
    <w:rsid w:val="003479D8"/>
    <w:rsid w:val="00347BFF"/>
    <w:rsid w:val="00347D95"/>
    <w:rsid w:val="00347E2B"/>
    <w:rsid w:val="00350045"/>
    <w:rsid w:val="00350104"/>
    <w:rsid w:val="00350166"/>
    <w:rsid w:val="003503FD"/>
    <w:rsid w:val="00350456"/>
    <w:rsid w:val="00350491"/>
    <w:rsid w:val="00350657"/>
    <w:rsid w:val="00350711"/>
    <w:rsid w:val="0035084C"/>
    <w:rsid w:val="00350E1D"/>
    <w:rsid w:val="00350E3B"/>
    <w:rsid w:val="00351047"/>
    <w:rsid w:val="003511A7"/>
    <w:rsid w:val="00351353"/>
    <w:rsid w:val="003513A7"/>
    <w:rsid w:val="00351576"/>
    <w:rsid w:val="0035181A"/>
    <w:rsid w:val="0035188F"/>
    <w:rsid w:val="003519BB"/>
    <w:rsid w:val="00352078"/>
    <w:rsid w:val="003521C4"/>
    <w:rsid w:val="003523F4"/>
    <w:rsid w:val="003525D7"/>
    <w:rsid w:val="00352620"/>
    <w:rsid w:val="00352668"/>
    <w:rsid w:val="0035279F"/>
    <w:rsid w:val="0035282B"/>
    <w:rsid w:val="00352964"/>
    <w:rsid w:val="00352E87"/>
    <w:rsid w:val="00353092"/>
    <w:rsid w:val="003531C6"/>
    <w:rsid w:val="00353322"/>
    <w:rsid w:val="00353417"/>
    <w:rsid w:val="0035345A"/>
    <w:rsid w:val="003537D2"/>
    <w:rsid w:val="00353F4C"/>
    <w:rsid w:val="00354131"/>
    <w:rsid w:val="00354561"/>
    <w:rsid w:val="0035463B"/>
    <w:rsid w:val="0035466F"/>
    <w:rsid w:val="003546BE"/>
    <w:rsid w:val="00354867"/>
    <w:rsid w:val="003548C1"/>
    <w:rsid w:val="0035491F"/>
    <w:rsid w:val="00354947"/>
    <w:rsid w:val="00354F71"/>
    <w:rsid w:val="003550B5"/>
    <w:rsid w:val="0035512B"/>
    <w:rsid w:val="003551D8"/>
    <w:rsid w:val="0035535D"/>
    <w:rsid w:val="00355428"/>
    <w:rsid w:val="003555EB"/>
    <w:rsid w:val="003556DA"/>
    <w:rsid w:val="0035607E"/>
    <w:rsid w:val="003561D3"/>
    <w:rsid w:val="0035628B"/>
    <w:rsid w:val="00356432"/>
    <w:rsid w:val="0035645F"/>
    <w:rsid w:val="00356465"/>
    <w:rsid w:val="00356526"/>
    <w:rsid w:val="003565D7"/>
    <w:rsid w:val="0035694A"/>
    <w:rsid w:val="00356EDF"/>
    <w:rsid w:val="00356F5F"/>
    <w:rsid w:val="003573FD"/>
    <w:rsid w:val="0035779C"/>
    <w:rsid w:val="00357CFC"/>
    <w:rsid w:val="00357F16"/>
    <w:rsid w:val="00357F29"/>
    <w:rsid w:val="0036016E"/>
    <w:rsid w:val="00360347"/>
    <w:rsid w:val="00360632"/>
    <w:rsid w:val="00360849"/>
    <w:rsid w:val="00360928"/>
    <w:rsid w:val="003609C2"/>
    <w:rsid w:val="00360B77"/>
    <w:rsid w:val="00360D4B"/>
    <w:rsid w:val="00360D76"/>
    <w:rsid w:val="00360EBF"/>
    <w:rsid w:val="00361013"/>
    <w:rsid w:val="00361080"/>
    <w:rsid w:val="003610C5"/>
    <w:rsid w:val="0036115F"/>
    <w:rsid w:val="00361232"/>
    <w:rsid w:val="003613C4"/>
    <w:rsid w:val="003614A2"/>
    <w:rsid w:val="00361513"/>
    <w:rsid w:val="0036151B"/>
    <w:rsid w:val="00361567"/>
    <w:rsid w:val="003616D9"/>
    <w:rsid w:val="00361916"/>
    <w:rsid w:val="00361942"/>
    <w:rsid w:val="00361ED4"/>
    <w:rsid w:val="0036235F"/>
    <w:rsid w:val="0036241E"/>
    <w:rsid w:val="0036249D"/>
    <w:rsid w:val="0036267D"/>
    <w:rsid w:val="00362782"/>
    <w:rsid w:val="0036280F"/>
    <w:rsid w:val="0036294B"/>
    <w:rsid w:val="00362A86"/>
    <w:rsid w:val="00362C40"/>
    <w:rsid w:val="00362CF1"/>
    <w:rsid w:val="00362D81"/>
    <w:rsid w:val="00362EAE"/>
    <w:rsid w:val="00363433"/>
    <w:rsid w:val="00363482"/>
    <w:rsid w:val="0036355A"/>
    <w:rsid w:val="003639BC"/>
    <w:rsid w:val="00363A83"/>
    <w:rsid w:val="00363EDB"/>
    <w:rsid w:val="003642E3"/>
    <w:rsid w:val="0036435A"/>
    <w:rsid w:val="0036447D"/>
    <w:rsid w:val="00364B51"/>
    <w:rsid w:val="00364FFC"/>
    <w:rsid w:val="0036547C"/>
    <w:rsid w:val="003654F1"/>
    <w:rsid w:val="0036577C"/>
    <w:rsid w:val="003657F5"/>
    <w:rsid w:val="00365835"/>
    <w:rsid w:val="003659AB"/>
    <w:rsid w:val="00365BB2"/>
    <w:rsid w:val="00365CE8"/>
    <w:rsid w:val="00365E8E"/>
    <w:rsid w:val="003664B5"/>
    <w:rsid w:val="003666C9"/>
    <w:rsid w:val="00366811"/>
    <w:rsid w:val="00366851"/>
    <w:rsid w:val="0036692E"/>
    <w:rsid w:val="00366BA7"/>
    <w:rsid w:val="00366BBE"/>
    <w:rsid w:val="00366D1D"/>
    <w:rsid w:val="00366D54"/>
    <w:rsid w:val="00366DEF"/>
    <w:rsid w:val="00366E27"/>
    <w:rsid w:val="00367309"/>
    <w:rsid w:val="0036741C"/>
    <w:rsid w:val="003674C8"/>
    <w:rsid w:val="00367542"/>
    <w:rsid w:val="00367901"/>
    <w:rsid w:val="00367999"/>
    <w:rsid w:val="00367C07"/>
    <w:rsid w:val="00367DA3"/>
    <w:rsid w:val="00370451"/>
    <w:rsid w:val="00370464"/>
    <w:rsid w:val="003704C1"/>
    <w:rsid w:val="00370554"/>
    <w:rsid w:val="00370823"/>
    <w:rsid w:val="003708AD"/>
    <w:rsid w:val="00370932"/>
    <w:rsid w:val="00370A0E"/>
    <w:rsid w:val="00370AC7"/>
    <w:rsid w:val="00370AC9"/>
    <w:rsid w:val="003711E0"/>
    <w:rsid w:val="00371300"/>
    <w:rsid w:val="00371424"/>
    <w:rsid w:val="00371511"/>
    <w:rsid w:val="00371722"/>
    <w:rsid w:val="00371731"/>
    <w:rsid w:val="00371940"/>
    <w:rsid w:val="00371B0C"/>
    <w:rsid w:val="00371BB4"/>
    <w:rsid w:val="00371CAD"/>
    <w:rsid w:val="00371CDD"/>
    <w:rsid w:val="00371EA2"/>
    <w:rsid w:val="00371EC1"/>
    <w:rsid w:val="00372350"/>
    <w:rsid w:val="00372506"/>
    <w:rsid w:val="003727AE"/>
    <w:rsid w:val="00372854"/>
    <w:rsid w:val="00372971"/>
    <w:rsid w:val="00372A30"/>
    <w:rsid w:val="00372A32"/>
    <w:rsid w:val="00372A4C"/>
    <w:rsid w:val="00372A62"/>
    <w:rsid w:val="00372D2F"/>
    <w:rsid w:val="00372D56"/>
    <w:rsid w:val="00372DC5"/>
    <w:rsid w:val="00372EE9"/>
    <w:rsid w:val="00373049"/>
    <w:rsid w:val="0037306A"/>
    <w:rsid w:val="003730DB"/>
    <w:rsid w:val="0037310C"/>
    <w:rsid w:val="0037335C"/>
    <w:rsid w:val="003734D1"/>
    <w:rsid w:val="003737F3"/>
    <w:rsid w:val="00373811"/>
    <w:rsid w:val="003738D3"/>
    <w:rsid w:val="00373C31"/>
    <w:rsid w:val="00373D43"/>
    <w:rsid w:val="00373E47"/>
    <w:rsid w:val="00374063"/>
    <w:rsid w:val="00374155"/>
    <w:rsid w:val="00374514"/>
    <w:rsid w:val="00374592"/>
    <w:rsid w:val="00374610"/>
    <w:rsid w:val="00374708"/>
    <w:rsid w:val="00374761"/>
    <w:rsid w:val="0037483D"/>
    <w:rsid w:val="003748F5"/>
    <w:rsid w:val="0037496D"/>
    <w:rsid w:val="00374AFE"/>
    <w:rsid w:val="00374B9A"/>
    <w:rsid w:val="00374BFE"/>
    <w:rsid w:val="00374C43"/>
    <w:rsid w:val="00374D1A"/>
    <w:rsid w:val="00374EF0"/>
    <w:rsid w:val="00374F6B"/>
    <w:rsid w:val="003751CB"/>
    <w:rsid w:val="00375200"/>
    <w:rsid w:val="0037548B"/>
    <w:rsid w:val="003754FC"/>
    <w:rsid w:val="003758FF"/>
    <w:rsid w:val="00375F3B"/>
    <w:rsid w:val="00376178"/>
    <w:rsid w:val="00376253"/>
    <w:rsid w:val="003763E6"/>
    <w:rsid w:val="003767BA"/>
    <w:rsid w:val="003767E8"/>
    <w:rsid w:val="003768C2"/>
    <w:rsid w:val="0037693F"/>
    <w:rsid w:val="003769A3"/>
    <w:rsid w:val="00376A12"/>
    <w:rsid w:val="00376D25"/>
    <w:rsid w:val="00376FB2"/>
    <w:rsid w:val="003770A8"/>
    <w:rsid w:val="003773F8"/>
    <w:rsid w:val="0037798A"/>
    <w:rsid w:val="0037799E"/>
    <w:rsid w:val="00377A14"/>
    <w:rsid w:val="00377ACF"/>
    <w:rsid w:val="00377BC3"/>
    <w:rsid w:val="00377BCB"/>
    <w:rsid w:val="00377CB5"/>
    <w:rsid w:val="0038013A"/>
    <w:rsid w:val="00380404"/>
    <w:rsid w:val="0038056D"/>
    <w:rsid w:val="003809A6"/>
    <w:rsid w:val="00380C04"/>
    <w:rsid w:val="00380CAB"/>
    <w:rsid w:val="00380DD1"/>
    <w:rsid w:val="00380F85"/>
    <w:rsid w:val="00381027"/>
    <w:rsid w:val="003810E6"/>
    <w:rsid w:val="003815F9"/>
    <w:rsid w:val="003817A3"/>
    <w:rsid w:val="003817E6"/>
    <w:rsid w:val="003818E0"/>
    <w:rsid w:val="00381937"/>
    <w:rsid w:val="00381C10"/>
    <w:rsid w:val="00381EE7"/>
    <w:rsid w:val="00382008"/>
    <w:rsid w:val="00382096"/>
    <w:rsid w:val="003821A8"/>
    <w:rsid w:val="003823CD"/>
    <w:rsid w:val="0038248F"/>
    <w:rsid w:val="00382555"/>
    <w:rsid w:val="00382B07"/>
    <w:rsid w:val="00382BC2"/>
    <w:rsid w:val="00382EC4"/>
    <w:rsid w:val="00382FDA"/>
    <w:rsid w:val="00383016"/>
    <w:rsid w:val="003830F5"/>
    <w:rsid w:val="0038319B"/>
    <w:rsid w:val="003832AA"/>
    <w:rsid w:val="003832CD"/>
    <w:rsid w:val="0038339D"/>
    <w:rsid w:val="003833A4"/>
    <w:rsid w:val="00383430"/>
    <w:rsid w:val="0038361E"/>
    <w:rsid w:val="00383696"/>
    <w:rsid w:val="0038375C"/>
    <w:rsid w:val="00383BEA"/>
    <w:rsid w:val="00383C92"/>
    <w:rsid w:val="00383D01"/>
    <w:rsid w:val="00383D03"/>
    <w:rsid w:val="00383DD0"/>
    <w:rsid w:val="00383E61"/>
    <w:rsid w:val="00384125"/>
    <w:rsid w:val="00384606"/>
    <w:rsid w:val="00384662"/>
    <w:rsid w:val="003848BB"/>
    <w:rsid w:val="00384914"/>
    <w:rsid w:val="00384CF3"/>
    <w:rsid w:val="003850EC"/>
    <w:rsid w:val="003851D3"/>
    <w:rsid w:val="0038553A"/>
    <w:rsid w:val="0038556B"/>
    <w:rsid w:val="00385637"/>
    <w:rsid w:val="003856CF"/>
    <w:rsid w:val="00385834"/>
    <w:rsid w:val="00385985"/>
    <w:rsid w:val="00385AFE"/>
    <w:rsid w:val="00385E0B"/>
    <w:rsid w:val="00386040"/>
    <w:rsid w:val="00386266"/>
    <w:rsid w:val="003862A9"/>
    <w:rsid w:val="0038655D"/>
    <w:rsid w:val="003865A1"/>
    <w:rsid w:val="003868FE"/>
    <w:rsid w:val="00386D1C"/>
    <w:rsid w:val="00386DDA"/>
    <w:rsid w:val="00386EE9"/>
    <w:rsid w:val="003871D1"/>
    <w:rsid w:val="003871FD"/>
    <w:rsid w:val="00387346"/>
    <w:rsid w:val="003874FB"/>
    <w:rsid w:val="00387A14"/>
    <w:rsid w:val="00387D03"/>
    <w:rsid w:val="00387F00"/>
    <w:rsid w:val="00387F9A"/>
    <w:rsid w:val="0039011A"/>
    <w:rsid w:val="003902CA"/>
    <w:rsid w:val="0039039B"/>
    <w:rsid w:val="0039042D"/>
    <w:rsid w:val="00390538"/>
    <w:rsid w:val="003906F6"/>
    <w:rsid w:val="0039096D"/>
    <w:rsid w:val="003909C7"/>
    <w:rsid w:val="003909CA"/>
    <w:rsid w:val="003909FD"/>
    <w:rsid w:val="00390DD7"/>
    <w:rsid w:val="00390EE6"/>
    <w:rsid w:val="0039109E"/>
    <w:rsid w:val="0039118B"/>
    <w:rsid w:val="0039127B"/>
    <w:rsid w:val="003912D3"/>
    <w:rsid w:val="0039130F"/>
    <w:rsid w:val="003913BB"/>
    <w:rsid w:val="003913F9"/>
    <w:rsid w:val="00391584"/>
    <w:rsid w:val="003917A4"/>
    <w:rsid w:val="003918AE"/>
    <w:rsid w:val="00391B12"/>
    <w:rsid w:val="00391C65"/>
    <w:rsid w:val="00391CE0"/>
    <w:rsid w:val="00391D99"/>
    <w:rsid w:val="00392296"/>
    <w:rsid w:val="003923D5"/>
    <w:rsid w:val="003923E0"/>
    <w:rsid w:val="00392587"/>
    <w:rsid w:val="003927E3"/>
    <w:rsid w:val="00392822"/>
    <w:rsid w:val="00392887"/>
    <w:rsid w:val="00392B09"/>
    <w:rsid w:val="00392B22"/>
    <w:rsid w:val="00392BAD"/>
    <w:rsid w:val="00392C9A"/>
    <w:rsid w:val="00392EF7"/>
    <w:rsid w:val="00393214"/>
    <w:rsid w:val="00393384"/>
    <w:rsid w:val="00393527"/>
    <w:rsid w:val="0039378C"/>
    <w:rsid w:val="0039386B"/>
    <w:rsid w:val="003938E7"/>
    <w:rsid w:val="00393A97"/>
    <w:rsid w:val="00393E9A"/>
    <w:rsid w:val="00393F15"/>
    <w:rsid w:val="00393FB1"/>
    <w:rsid w:val="0039407E"/>
    <w:rsid w:val="00394257"/>
    <w:rsid w:val="00394284"/>
    <w:rsid w:val="003943A9"/>
    <w:rsid w:val="003943F2"/>
    <w:rsid w:val="0039440D"/>
    <w:rsid w:val="00394445"/>
    <w:rsid w:val="003948B7"/>
    <w:rsid w:val="00394AEA"/>
    <w:rsid w:val="00394B2E"/>
    <w:rsid w:val="00394B7A"/>
    <w:rsid w:val="00394C39"/>
    <w:rsid w:val="00394DF8"/>
    <w:rsid w:val="00395040"/>
    <w:rsid w:val="0039516C"/>
    <w:rsid w:val="0039530E"/>
    <w:rsid w:val="003953D1"/>
    <w:rsid w:val="0039557E"/>
    <w:rsid w:val="003957F9"/>
    <w:rsid w:val="0039590D"/>
    <w:rsid w:val="00395A67"/>
    <w:rsid w:val="00395BE4"/>
    <w:rsid w:val="00395D1E"/>
    <w:rsid w:val="00395DCF"/>
    <w:rsid w:val="00395F22"/>
    <w:rsid w:val="003962A8"/>
    <w:rsid w:val="00396329"/>
    <w:rsid w:val="003963E3"/>
    <w:rsid w:val="003964E0"/>
    <w:rsid w:val="00396959"/>
    <w:rsid w:val="00396969"/>
    <w:rsid w:val="003969ED"/>
    <w:rsid w:val="00396BC4"/>
    <w:rsid w:val="00396E8A"/>
    <w:rsid w:val="003976DA"/>
    <w:rsid w:val="00397A5D"/>
    <w:rsid w:val="00397CB9"/>
    <w:rsid w:val="00397F6E"/>
    <w:rsid w:val="00397F7A"/>
    <w:rsid w:val="003A007C"/>
    <w:rsid w:val="003A060C"/>
    <w:rsid w:val="003A0617"/>
    <w:rsid w:val="003A06E7"/>
    <w:rsid w:val="003A0825"/>
    <w:rsid w:val="003A0852"/>
    <w:rsid w:val="003A0901"/>
    <w:rsid w:val="003A0A0B"/>
    <w:rsid w:val="003A0A9E"/>
    <w:rsid w:val="003A0AD5"/>
    <w:rsid w:val="003A0D07"/>
    <w:rsid w:val="003A0D22"/>
    <w:rsid w:val="003A0E3F"/>
    <w:rsid w:val="003A101B"/>
    <w:rsid w:val="003A144B"/>
    <w:rsid w:val="003A14D1"/>
    <w:rsid w:val="003A1816"/>
    <w:rsid w:val="003A189A"/>
    <w:rsid w:val="003A18F3"/>
    <w:rsid w:val="003A1C3C"/>
    <w:rsid w:val="003A1DC8"/>
    <w:rsid w:val="003A2384"/>
    <w:rsid w:val="003A2410"/>
    <w:rsid w:val="003A2417"/>
    <w:rsid w:val="003A280C"/>
    <w:rsid w:val="003A288E"/>
    <w:rsid w:val="003A2974"/>
    <w:rsid w:val="003A2B22"/>
    <w:rsid w:val="003A2C8D"/>
    <w:rsid w:val="003A325A"/>
    <w:rsid w:val="003A3A04"/>
    <w:rsid w:val="003A3AA8"/>
    <w:rsid w:val="003A3B3A"/>
    <w:rsid w:val="003A3B53"/>
    <w:rsid w:val="003A3DC2"/>
    <w:rsid w:val="003A3E0D"/>
    <w:rsid w:val="003A3F18"/>
    <w:rsid w:val="003A40EF"/>
    <w:rsid w:val="003A4202"/>
    <w:rsid w:val="003A424C"/>
    <w:rsid w:val="003A434D"/>
    <w:rsid w:val="003A4600"/>
    <w:rsid w:val="003A470D"/>
    <w:rsid w:val="003A47BC"/>
    <w:rsid w:val="003A4870"/>
    <w:rsid w:val="003A4956"/>
    <w:rsid w:val="003A4961"/>
    <w:rsid w:val="003A4F0C"/>
    <w:rsid w:val="003A4F26"/>
    <w:rsid w:val="003A4F59"/>
    <w:rsid w:val="003A5019"/>
    <w:rsid w:val="003A5043"/>
    <w:rsid w:val="003A506D"/>
    <w:rsid w:val="003A5096"/>
    <w:rsid w:val="003A50E7"/>
    <w:rsid w:val="003A51CB"/>
    <w:rsid w:val="003A60DC"/>
    <w:rsid w:val="003A616A"/>
    <w:rsid w:val="003A677D"/>
    <w:rsid w:val="003A686A"/>
    <w:rsid w:val="003A698F"/>
    <w:rsid w:val="003A6C15"/>
    <w:rsid w:val="003A6E5D"/>
    <w:rsid w:val="003A7293"/>
    <w:rsid w:val="003A7A24"/>
    <w:rsid w:val="003A7BBE"/>
    <w:rsid w:val="003A7D52"/>
    <w:rsid w:val="003A7ECF"/>
    <w:rsid w:val="003B0188"/>
    <w:rsid w:val="003B0511"/>
    <w:rsid w:val="003B0843"/>
    <w:rsid w:val="003B0845"/>
    <w:rsid w:val="003B0A90"/>
    <w:rsid w:val="003B0B75"/>
    <w:rsid w:val="003B0D04"/>
    <w:rsid w:val="003B0E4D"/>
    <w:rsid w:val="003B0E60"/>
    <w:rsid w:val="003B0EE4"/>
    <w:rsid w:val="003B0FF5"/>
    <w:rsid w:val="003B10A1"/>
    <w:rsid w:val="003B11B8"/>
    <w:rsid w:val="003B121D"/>
    <w:rsid w:val="003B1241"/>
    <w:rsid w:val="003B1662"/>
    <w:rsid w:val="003B1684"/>
    <w:rsid w:val="003B188C"/>
    <w:rsid w:val="003B188E"/>
    <w:rsid w:val="003B18D9"/>
    <w:rsid w:val="003B190E"/>
    <w:rsid w:val="003B1926"/>
    <w:rsid w:val="003B1A30"/>
    <w:rsid w:val="003B1A94"/>
    <w:rsid w:val="003B1CC8"/>
    <w:rsid w:val="003B1CD7"/>
    <w:rsid w:val="003B1EF0"/>
    <w:rsid w:val="003B1F79"/>
    <w:rsid w:val="003B1FDF"/>
    <w:rsid w:val="003B209E"/>
    <w:rsid w:val="003B2260"/>
    <w:rsid w:val="003B2374"/>
    <w:rsid w:val="003B237A"/>
    <w:rsid w:val="003B269E"/>
    <w:rsid w:val="003B2750"/>
    <w:rsid w:val="003B28FF"/>
    <w:rsid w:val="003B2D60"/>
    <w:rsid w:val="003B304F"/>
    <w:rsid w:val="003B32D0"/>
    <w:rsid w:val="003B32FB"/>
    <w:rsid w:val="003B33C1"/>
    <w:rsid w:val="003B350D"/>
    <w:rsid w:val="003B35E7"/>
    <w:rsid w:val="003B3600"/>
    <w:rsid w:val="003B373B"/>
    <w:rsid w:val="003B38E8"/>
    <w:rsid w:val="003B39F4"/>
    <w:rsid w:val="003B3BE4"/>
    <w:rsid w:val="003B3C59"/>
    <w:rsid w:val="003B3E20"/>
    <w:rsid w:val="003B3FD1"/>
    <w:rsid w:val="003B4194"/>
    <w:rsid w:val="003B424B"/>
    <w:rsid w:val="003B432C"/>
    <w:rsid w:val="003B44DE"/>
    <w:rsid w:val="003B454F"/>
    <w:rsid w:val="003B4567"/>
    <w:rsid w:val="003B4903"/>
    <w:rsid w:val="003B4E8D"/>
    <w:rsid w:val="003B4EBE"/>
    <w:rsid w:val="003B4ED6"/>
    <w:rsid w:val="003B4F5D"/>
    <w:rsid w:val="003B4F66"/>
    <w:rsid w:val="003B51AB"/>
    <w:rsid w:val="003B51F2"/>
    <w:rsid w:val="003B5252"/>
    <w:rsid w:val="003B5278"/>
    <w:rsid w:val="003B52EC"/>
    <w:rsid w:val="003B538A"/>
    <w:rsid w:val="003B5559"/>
    <w:rsid w:val="003B5564"/>
    <w:rsid w:val="003B55F7"/>
    <w:rsid w:val="003B58CF"/>
    <w:rsid w:val="003B58D9"/>
    <w:rsid w:val="003B59A1"/>
    <w:rsid w:val="003B5A93"/>
    <w:rsid w:val="003B5B13"/>
    <w:rsid w:val="003B5C7D"/>
    <w:rsid w:val="003B5CA8"/>
    <w:rsid w:val="003B5CF1"/>
    <w:rsid w:val="003B5EA0"/>
    <w:rsid w:val="003B6025"/>
    <w:rsid w:val="003B612F"/>
    <w:rsid w:val="003B6141"/>
    <w:rsid w:val="003B6151"/>
    <w:rsid w:val="003B6301"/>
    <w:rsid w:val="003B6339"/>
    <w:rsid w:val="003B645D"/>
    <w:rsid w:val="003B64E2"/>
    <w:rsid w:val="003B6604"/>
    <w:rsid w:val="003B66DB"/>
    <w:rsid w:val="003B6715"/>
    <w:rsid w:val="003B6A1B"/>
    <w:rsid w:val="003B6BA9"/>
    <w:rsid w:val="003B6BBD"/>
    <w:rsid w:val="003B6D60"/>
    <w:rsid w:val="003B707D"/>
    <w:rsid w:val="003B7178"/>
    <w:rsid w:val="003B72AD"/>
    <w:rsid w:val="003B739C"/>
    <w:rsid w:val="003B73EE"/>
    <w:rsid w:val="003B7552"/>
    <w:rsid w:val="003B760B"/>
    <w:rsid w:val="003B7C9D"/>
    <w:rsid w:val="003B7E5E"/>
    <w:rsid w:val="003B7EA8"/>
    <w:rsid w:val="003C0094"/>
    <w:rsid w:val="003C011C"/>
    <w:rsid w:val="003C040A"/>
    <w:rsid w:val="003C05B0"/>
    <w:rsid w:val="003C072B"/>
    <w:rsid w:val="003C09F4"/>
    <w:rsid w:val="003C0ADF"/>
    <w:rsid w:val="003C0E21"/>
    <w:rsid w:val="003C0FC2"/>
    <w:rsid w:val="003C115E"/>
    <w:rsid w:val="003C1214"/>
    <w:rsid w:val="003C1509"/>
    <w:rsid w:val="003C1578"/>
    <w:rsid w:val="003C1698"/>
    <w:rsid w:val="003C1899"/>
    <w:rsid w:val="003C1D8B"/>
    <w:rsid w:val="003C21CA"/>
    <w:rsid w:val="003C22D4"/>
    <w:rsid w:val="003C23A7"/>
    <w:rsid w:val="003C2410"/>
    <w:rsid w:val="003C24F8"/>
    <w:rsid w:val="003C25AF"/>
    <w:rsid w:val="003C2832"/>
    <w:rsid w:val="003C2A85"/>
    <w:rsid w:val="003C2A99"/>
    <w:rsid w:val="003C2ADC"/>
    <w:rsid w:val="003C2B4B"/>
    <w:rsid w:val="003C2E5F"/>
    <w:rsid w:val="003C2F87"/>
    <w:rsid w:val="003C3005"/>
    <w:rsid w:val="003C309C"/>
    <w:rsid w:val="003C31CA"/>
    <w:rsid w:val="003C3284"/>
    <w:rsid w:val="003C33CE"/>
    <w:rsid w:val="003C382C"/>
    <w:rsid w:val="003C3847"/>
    <w:rsid w:val="003C3887"/>
    <w:rsid w:val="003C3942"/>
    <w:rsid w:val="003C395D"/>
    <w:rsid w:val="003C3A6B"/>
    <w:rsid w:val="003C3B91"/>
    <w:rsid w:val="003C3BEC"/>
    <w:rsid w:val="003C3C4B"/>
    <w:rsid w:val="003C3D33"/>
    <w:rsid w:val="003C3DA7"/>
    <w:rsid w:val="003C3DDE"/>
    <w:rsid w:val="003C3EBC"/>
    <w:rsid w:val="003C3F4E"/>
    <w:rsid w:val="003C40F4"/>
    <w:rsid w:val="003C40F6"/>
    <w:rsid w:val="003C4109"/>
    <w:rsid w:val="003C4165"/>
    <w:rsid w:val="003C4329"/>
    <w:rsid w:val="003C43A7"/>
    <w:rsid w:val="003C43E9"/>
    <w:rsid w:val="003C4722"/>
    <w:rsid w:val="003C48AB"/>
    <w:rsid w:val="003C4A1B"/>
    <w:rsid w:val="003C4E16"/>
    <w:rsid w:val="003C4E4F"/>
    <w:rsid w:val="003C51C3"/>
    <w:rsid w:val="003C5313"/>
    <w:rsid w:val="003C535F"/>
    <w:rsid w:val="003C5557"/>
    <w:rsid w:val="003C5576"/>
    <w:rsid w:val="003C583A"/>
    <w:rsid w:val="003C58E8"/>
    <w:rsid w:val="003C5995"/>
    <w:rsid w:val="003C5C2C"/>
    <w:rsid w:val="003C5DD7"/>
    <w:rsid w:val="003C5F89"/>
    <w:rsid w:val="003C629B"/>
    <w:rsid w:val="003C62BE"/>
    <w:rsid w:val="003C6509"/>
    <w:rsid w:val="003C6625"/>
    <w:rsid w:val="003C6742"/>
    <w:rsid w:val="003C6BD1"/>
    <w:rsid w:val="003C7045"/>
    <w:rsid w:val="003C71EA"/>
    <w:rsid w:val="003C72B4"/>
    <w:rsid w:val="003C7865"/>
    <w:rsid w:val="003C7AD0"/>
    <w:rsid w:val="003C7D8D"/>
    <w:rsid w:val="003D007E"/>
    <w:rsid w:val="003D03CE"/>
    <w:rsid w:val="003D0562"/>
    <w:rsid w:val="003D0594"/>
    <w:rsid w:val="003D06BE"/>
    <w:rsid w:val="003D0A21"/>
    <w:rsid w:val="003D0E62"/>
    <w:rsid w:val="003D111B"/>
    <w:rsid w:val="003D1220"/>
    <w:rsid w:val="003D14A3"/>
    <w:rsid w:val="003D17C7"/>
    <w:rsid w:val="003D1961"/>
    <w:rsid w:val="003D1D88"/>
    <w:rsid w:val="003D1DE1"/>
    <w:rsid w:val="003D2038"/>
    <w:rsid w:val="003D211A"/>
    <w:rsid w:val="003D2299"/>
    <w:rsid w:val="003D2472"/>
    <w:rsid w:val="003D281E"/>
    <w:rsid w:val="003D2BE2"/>
    <w:rsid w:val="003D2C72"/>
    <w:rsid w:val="003D2C8C"/>
    <w:rsid w:val="003D2C92"/>
    <w:rsid w:val="003D2DD6"/>
    <w:rsid w:val="003D2E26"/>
    <w:rsid w:val="003D2E88"/>
    <w:rsid w:val="003D32E6"/>
    <w:rsid w:val="003D34DF"/>
    <w:rsid w:val="003D35D4"/>
    <w:rsid w:val="003D36C0"/>
    <w:rsid w:val="003D3778"/>
    <w:rsid w:val="003D39B8"/>
    <w:rsid w:val="003D3A10"/>
    <w:rsid w:val="003D3AF1"/>
    <w:rsid w:val="003D3EF9"/>
    <w:rsid w:val="003D4081"/>
    <w:rsid w:val="003D4085"/>
    <w:rsid w:val="003D4537"/>
    <w:rsid w:val="003D4553"/>
    <w:rsid w:val="003D474B"/>
    <w:rsid w:val="003D4808"/>
    <w:rsid w:val="003D488E"/>
    <w:rsid w:val="003D48E6"/>
    <w:rsid w:val="003D4BDD"/>
    <w:rsid w:val="003D4C2E"/>
    <w:rsid w:val="003D4D3E"/>
    <w:rsid w:val="003D4D7A"/>
    <w:rsid w:val="003D4DCB"/>
    <w:rsid w:val="003D50CA"/>
    <w:rsid w:val="003D50F3"/>
    <w:rsid w:val="003D50FB"/>
    <w:rsid w:val="003D51D0"/>
    <w:rsid w:val="003D528D"/>
    <w:rsid w:val="003D52E3"/>
    <w:rsid w:val="003D5658"/>
    <w:rsid w:val="003D56CA"/>
    <w:rsid w:val="003D571F"/>
    <w:rsid w:val="003D573A"/>
    <w:rsid w:val="003D5AD9"/>
    <w:rsid w:val="003D5B01"/>
    <w:rsid w:val="003D5E3E"/>
    <w:rsid w:val="003D5F29"/>
    <w:rsid w:val="003D6083"/>
    <w:rsid w:val="003D618C"/>
    <w:rsid w:val="003D6334"/>
    <w:rsid w:val="003D6486"/>
    <w:rsid w:val="003D6581"/>
    <w:rsid w:val="003D6653"/>
    <w:rsid w:val="003D6812"/>
    <w:rsid w:val="003D686A"/>
    <w:rsid w:val="003D6871"/>
    <w:rsid w:val="003D7069"/>
    <w:rsid w:val="003D747A"/>
    <w:rsid w:val="003D74F7"/>
    <w:rsid w:val="003D7537"/>
    <w:rsid w:val="003D761C"/>
    <w:rsid w:val="003D76E5"/>
    <w:rsid w:val="003D784A"/>
    <w:rsid w:val="003D7959"/>
    <w:rsid w:val="003D795F"/>
    <w:rsid w:val="003D79B8"/>
    <w:rsid w:val="003D7A70"/>
    <w:rsid w:val="003D7C16"/>
    <w:rsid w:val="003D7D7E"/>
    <w:rsid w:val="003D7F44"/>
    <w:rsid w:val="003E0179"/>
    <w:rsid w:val="003E01A5"/>
    <w:rsid w:val="003E02B6"/>
    <w:rsid w:val="003E02EF"/>
    <w:rsid w:val="003E06B1"/>
    <w:rsid w:val="003E07FC"/>
    <w:rsid w:val="003E080F"/>
    <w:rsid w:val="003E08F5"/>
    <w:rsid w:val="003E0AF2"/>
    <w:rsid w:val="003E0B37"/>
    <w:rsid w:val="003E0D87"/>
    <w:rsid w:val="003E0FC8"/>
    <w:rsid w:val="003E13B9"/>
    <w:rsid w:val="003E14EF"/>
    <w:rsid w:val="003E161C"/>
    <w:rsid w:val="003E1737"/>
    <w:rsid w:val="003E19F8"/>
    <w:rsid w:val="003E1B54"/>
    <w:rsid w:val="003E1E10"/>
    <w:rsid w:val="003E2148"/>
    <w:rsid w:val="003E25B7"/>
    <w:rsid w:val="003E2663"/>
    <w:rsid w:val="003E2971"/>
    <w:rsid w:val="003E2C1B"/>
    <w:rsid w:val="003E2DDF"/>
    <w:rsid w:val="003E2E19"/>
    <w:rsid w:val="003E2E5C"/>
    <w:rsid w:val="003E2EE4"/>
    <w:rsid w:val="003E33A6"/>
    <w:rsid w:val="003E3A27"/>
    <w:rsid w:val="003E3AB4"/>
    <w:rsid w:val="003E3ACD"/>
    <w:rsid w:val="003E3E20"/>
    <w:rsid w:val="003E3F97"/>
    <w:rsid w:val="003E41B9"/>
    <w:rsid w:val="003E44F7"/>
    <w:rsid w:val="003E459B"/>
    <w:rsid w:val="003E45BE"/>
    <w:rsid w:val="003E47F6"/>
    <w:rsid w:val="003E4850"/>
    <w:rsid w:val="003E4A4A"/>
    <w:rsid w:val="003E4AA6"/>
    <w:rsid w:val="003E4B5C"/>
    <w:rsid w:val="003E4BC8"/>
    <w:rsid w:val="003E4E23"/>
    <w:rsid w:val="003E4EBE"/>
    <w:rsid w:val="003E5031"/>
    <w:rsid w:val="003E54E7"/>
    <w:rsid w:val="003E560D"/>
    <w:rsid w:val="003E5667"/>
    <w:rsid w:val="003E567E"/>
    <w:rsid w:val="003E5D8C"/>
    <w:rsid w:val="003E5E25"/>
    <w:rsid w:val="003E5FDC"/>
    <w:rsid w:val="003E6190"/>
    <w:rsid w:val="003E667B"/>
    <w:rsid w:val="003E6746"/>
    <w:rsid w:val="003E67A2"/>
    <w:rsid w:val="003E67DA"/>
    <w:rsid w:val="003E6A72"/>
    <w:rsid w:val="003E6B1C"/>
    <w:rsid w:val="003E6B54"/>
    <w:rsid w:val="003E6B8D"/>
    <w:rsid w:val="003E6CF3"/>
    <w:rsid w:val="003E6D02"/>
    <w:rsid w:val="003E6E3F"/>
    <w:rsid w:val="003E6F02"/>
    <w:rsid w:val="003E7098"/>
    <w:rsid w:val="003E7244"/>
    <w:rsid w:val="003E747B"/>
    <w:rsid w:val="003E765E"/>
    <w:rsid w:val="003E76FF"/>
    <w:rsid w:val="003E7996"/>
    <w:rsid w:val="003E7FBE"/>
    <w:rsid w:val="003F0094"/>
    <w:rsid w:val="003F01AA"/>
    <w:rsid w:val="003F0525"/>
    <w:rsid w:val="003F072B"/>
    <w:rsid w:val="003F0C5A"/>
    <w:rsid w:val="003F0C9C"/>
    <w:rsid w:val="003F0CB9"/>
    <w:rsid w:val="003F0F8A"/>
    <w:rsid w:val="003F101B"/>
    <w:rsid w:val="003F10BD"/>
    <w:rsid w:val="003F153E"/>
    <w:rsid w:val="003F185A"/>
    <w:rsid w:val="003F18CE"/>
    <w:rsid w:val="003F1998"/>
    <w:rsid w:val="003F19B6"/>
    <w:rsid w:val="003F1BDC"/>
    <w:rsid w:val="003F1DA2"/>
    <w:rsid w:val="003F1E58"/>
    <w:rsid w:val="003F1F51"/>
    <w:rsid w:val="003F1F6F"/>
    <w:rsid w:val="003F2277"/>
    <w:rsid w:val="003F2295"/>
    <w:rsid w:val="003F246D"/>
    <w:rsid w:val="003F2550"/>
    <w:rsid w:val="003F2827"/>
    <w:rsid w:val="003F29F9"/>
    <w:rsid w:val="003F2ADB"/>
    <w:rsid w:val="003F2BF4"/>
    <w:rsid w:val="003F2C24"/>
    <w:rsid w:val="003F2DF2"/>
    <w:rsid w:val="003F2F5A"/>
    <w:rsid w:val="003F35C8"/>
    <w:rsid w:val="003F35F5"/>
    <w:rsid w:val="003F3687"/>
    <w:rsid w:val="003F393C"/>
    <w:rsid w:val="003F3B5B"/>
    <w:rsid w:val="003F3B65"/>
    <w:rsid w:val="003F3B95"/>
    <w:rsid w:val="003F3C0B"/>
    <w:rsid w:val="003F3D5D"/>
    <w:rsid w:val="003F3D6B"/>
    <w:rsid w:val="003F3F5F"/>
    <w:rsid w:val="003F4011"/>
    <w:rsid w:val="003F40C4"/>
    <w:rsid w:val="003F47C5"/>
    <w:rsid w:val="003F47C9"/>
    <w:rsid w:val="003F47CB"/>
    <w:rsid w:val="003F47E9"/>
    <w:rsid w:val="003F49CF"/>
    <w:rsid w:val="003F4A6C"/>
    <w:rsid w:val="003F4D7B"/>
    <w:rsid w:val="003F518D"/>
    <w:rsid w:val="003F531A"/>
    <w:rsid w:val="003F5A32"/>
    <w:rsid w:val="003F5C97"/>
    <w:rsid w:val="003F5DC0"/>
    <w:rsid w:val="003F5EFF"/>
    <w:rsid w:val="003F64F8"/>
    <w:rsid w:val="003F6C93"/>
    <w:rsid w:val="003F6CB2"/>
    <w:rsid w:val="003F6FEF"/>
    <w:rsid w:val="003F7111"/>
    <w:rsid w:val="003F714C"/>
    <w:rsid w:val="003F726D"/>
    <w:rsid w:val="003F7463"/>
    <w:rsid w:val="003F7979"/>
    <w:rsid w:val="003F7A5F"/>
    <w:rsid w:val="003F7B6B"/>
    <w:rsid w:val="003F7B89"/>
    <w:rsid w:val="003F7BF6"/>
    <w:rsid w:val="003F7D16"/>
    <w:rsid w:val="003F7E8E"/>
    <w:rsid w:val="003F7FB8"/>
    <w:rsid w:val="003F7FE7"/>
    <w:rsid w:val="0040021C"/>
    <w:rsid w:val="00400246"/>
    <w:rsid w:val="00400608"/>
    <w:rsid w:val="0040063C"/>
    <w:rsid w:val="0040082B"/>
    <w:rsid w:val="0040095D"/>
    <w:rsid w:val="00400BD9"/>
    <w:rsid w:val="00400E04"/>
    <w:rsid w:val="00400F26"/>
    <w:rsid w:val="0040105B"/>
    <w:rsid w:val="00401380"/>
    <w:rsid w:val="0040146C"/>
    <w:rsid w:val="0040191C"/>
    <w:rsid w:val="00401974"/>
    <w:rsid w:val="00401A02"/>
    <w:rsid w:val="00401A6F"/>
    <w:rsid w:val="00401E3C"/>
    <w:rsid w:val="00401E62"/>
    <w:rsid w:val="0040204E"/>
    <w:rsid w:val="004022CC"/>
    <w:rsid w:val="004029F7"/>
    <w:rsid w:val="00402A72"/>
    <w:rsid w:val="00402C8E"/>
    <w:rsid w:val="00402EEF"/>
    <w:rsid w:val="00403060"/>
    <w:rsid w:val="00403198"/>
    <w:rsid w:val="00403250"/>
    <w:rsid w:val="004033A6"/>
    <w:rsid w:val="00403806"/>
    <w:rsid w:val="00403C04"/>
    <w:rsid w:val="00403C39"/>
    <w:rsid w:val="00403D56"/>
    <w:rsid w:val="00403DF6"/>
    <w:rsid w:val="00403E05"/>
    <w:rsid w:val="00403FC4"/>
    <w:rsid w:val="0040407E"/>
    <w:rsid w:val="00404420"/>
    <w:rsid w:val="004044C4"/>
    <w:rsid w:val="004045E5"/>
    <w:rsid w:val="004045F7"/>
    <w:rsid w:val="004046B4"/>
    <w:rsid w:val="00404767"/>
    <w:rsid w:val="004048B2"/>
    <w:rsid w:val="00404EAC"/>
    <w:rsid w:val="00404F30"/>
    <w:rsid w:val="00404F94"/>
    <w:rsid w:val="00404FCD"/>
    <w:rsid w:val="004050B9"/>
    <w:rsid w:val="00405524"/>
    <w:rsid w:val="0040576D"/>
    <w:rsid w:val="004058DC"/>
    <w:rsid w:val="004059F5"/>
    <w:rsid w:val="00405FC8"/>
    <w:rsid w:val="004061F6"/>
    <w:rsid w:val="00406885"/>
    <w:rsid w:val="00406B6D"/>
    <w:rsid w:val="00406D2B"/>
    <w:rsid w:val="00406E6D"/>
    <w:rsid w:val="00407224"/>
    <w:rsid w:val="004077CF"/>
    <w:rsid w:val="0040782C"/>
    <w:rsid w:val="00407BA9"/>
    <w:rsid w:val="00407D12"/>
    <w:rsid w:val="00407DE9"/>
    <w:rsid w:val="0041005A"/>
    <w:rsid w:val="004101A9"/>
    <w:rsid w:val="00410203"/>
    <w:rsid w:val="0041038D"/>
    <w:rsid w:val="00410588"/>
    <w:rsid w:val="004105CE"/>
    <w:rsid w:val="004106EE"/>
    <w:rsid w:val="004106F7"/>
    <w:rsid w:val="00410A54"/>
    <w:rsid w:val="00410A79"/>
    <w:rsid w:val="00410ABA"/>
    <w:rsid w:val="00411219"/>
    <w:rsid w:val="00411297"/>
    <w:rsid w:val="0041149B"/>
    <w:rsid w:val="0041163E"/>
    <w:rsid w:val="00411AAC"/>
    <w:rsid w:val="00411F63"/>
    <w:rsid w:val="00411FCD"/>
    <w:rsid w:val="00412377"/>
    <w:rsid w:val="00412636"/>
    <w:rsid w:val="00412733"/>
    <w:rsid w:val="0041276A"/>
    <w:rsid w:val="004128AD"/>
    <w:rsid w:val="00412EAC"/>
    <w:rsid w:val="00412F66"/>
    <w:rsid w:val="00413066"/>
    <w:rsid w:val="004130A9"/>
    <w:rsid w:val="0041313B"/>
    <w:rsid w:val="00413248"/>
    <w:rsid w:val="00413379"/>
    <w:rsid w:val="004133AD"/>
    <w:rsid w:val="00413407"/>
    <w:rsid w:val="00413528"/>
    <w:rsid w:val="00413529"/>
    <w:rsid w:val="00413778"/>
    <w:rsid w:val="00413954"/>
    <w:rsid w:val="00413AF2"/>
    <w:rsid w:val="00413DC3"/>
    <w:rsid w:val="00413FA0"/>
    <w:rsid w:val="00414AA9"/>
    <w:rsid w:val="00414DD8"/>
    <w:rsid w:val="00414E10"/>
    <w:rsid w:val="00414ED0"/>
    <w:rsid w:val="00414F0D"/>
    <w:rsid w:val="00414FA7"/>
    <w:rsid w:val="004151D2"/>
    <w:rsid w:val="0041525F"/>
    <w:rsid w:val="00415325"/>
    <w:rsid w:val="0041560B"/>
    <w:rsid w:val="0041596B"/>
    <w:rsid w:val="00415AA9"/>
    <w:rsid w:val="00415AB6"/>
    <w:rsid w:val="00415C1F"/>
    <w:rsid w:val="0041601F"/>
    <w:rsid w:val="0041624A"/>
    <w:rsid w:val="004166F0"/>
    <w:rsid w:val="00416899"/>
    <w:rsid w:val="00416BDA"/>
    <w:rsid w:val="00416CA0"/>
    <w:rsid w:val="00416CAF"/>
    <w:rsid w:val="00416CE6"/>
    <w:rsid w:val="00416D04"/>
    <w:rsid w:val="00416D93"/>
    <w:rsid w:val="004170D8"/>
    <w:rsid w:val="00417341"/>
    <w:rsid w:val="00417394"/>
    <w:rsid w:val="004173DB"/>
    <w:rsid w:val="004175C2"/>
    <w:rsid w:val="004175DE"/>
    <w:rsid w:val="00417CDC"/>
    <w:rsid w:val="00417CDE"/>
    <w:rsid w:val="0042071B"/>
    <w:rsid w:val="0042075E"/>
    <w:rsid w:val="0042083C"/>
    <w:rsid w:val="00420A81"/>
    <w:rsid w:val="00420C06"/>
    <w:rsid w:val="00420EC7"/>
    <w:rsid w:val="00420F56"/>
    <w:rsid w:val="00420F65"/>
    <w:rsid w:val="00421003"/>
    <w:rsid w:val="004211A3"/>
    <w:rsid w:val="00421308"/>
    <w:rsid w:val="00421382"/>
    <w:rsid w:val="0042140A"/>
    <w:rsid w:val="00421696"/>
    <w:rsid w:val="00421705"/>
    <w:rsid w:val="004218B4"/>
    <w:rsid w:val="00421A56"/>
    <w:rsid w:val="00421DCD"/>
    <w:rsid w:val="00421E6C"/>
    <w:rsid w:val="00421F7B"/>
    <w:rsid w:val="0042224D"/>
    <w:rsid w:val="0042229A"/>
    <w:rsid w:val="004222E1"/>
    <w:rsid w:val="00422433"/>
    <w:rsid w:val="00422836"/>
    <w:rsid w:val="0042297A"/>
    <w:rsid w:val="0042299B"/>
    <w:rsid w:val="004229B8"/>
    <w:rsid w:val="00422C8E"/>
    <w:rsid w:val="0042319B"/>
    <w:rsid w:val="004231E3"/>
    <w:rsid w:val="004231E9"/>
    <w:rsid w:val="0042352C"/>
    <w:rsid w:val="0042362D"/>
    <w:rsid w:val="00423C7B"/>
    <w:rsid w:val="00423EA4"/>
    <w:rsid w:val="00423F54"/>
    <w:rsid w:val="00424309"/>
    <w:rsid w:val="00424327"/>
    <w:rsid w:val="004243FA"/>
    <w:rsid w:val="00424760"/>
    <w:rsid w:val="00424972"/>
    <w:rsid w:val="00424ADF"/>
    <w:rsid w:val="00424D3E"/>
    <w:rsid w:val="00424DD2"/>
    <w:rsid w:val="004250A7"/>
    <w:rsid w:val="00425151"/>
    <w:rsid w:val="004252B2"/>
    <w:rsid w:val="0042533C"/>
    <w:rsid w:val="00425466"/>
    <w:rsid w:val="004255DA"/>
    <w:rsid w:val="00425722"/>
    <w:rsid w:val="00425898"/>
    <w:rsid w:val="0042599A"/>
    <w:rsid w:val="00425A96"/>
    <w:rsid w:val="00425C36"/>
    <w:rsid w:val="00425C86"/>
    <w:rsid w:val="00425CA3"/>
    <w:rsid w:val="00425CDB"/>
    <w:rsid w:val="00425E35"/>
    <w:rsid w:val="00426032"/>
    <w:rsid w:val="004260D4"/>
    <w:rsid w:val="00426275"/>
    <w:rsid w:val="0042634D"/>
    <w:rsid w:val="00426378"/>
    <w:rsid w:val="00426456"/>
    <w:rsid w:val="00426596"/>
    <w:rsid w:val="004265FE"/>
    <w:rsid w:val="0042664C"/>
    <w:rsid w:val="0042680E"/>
    <w:rsid w:val="00426DB9"/>
    <w:rsid w:val="00426F4E"/>
    <w:rsid w:val="004271F5"/>
    <w:rsid w:val="00427240"/>
    <w:rsid w:val="00427743"/>
    <w:rsid w:val="00427AB9"/>
    <w:rsid w:val="00427ACC"/>
    <w:rsid w:val="00427E40"/>
    <w:rsid w:val="00430023"/>
    <w:rsid w:val="004300FC"/>
    <w:rsid w:val="004303EF"/>
    <w:rsid w:val="004304F7"/>
    <w:rsid w:val="004305BA"/>
    <w:rsid w:val="00430751"/>
    <w:rsid w:val="004309EF"/>
    <w:rsid w:val="00430C7D"/>
    <w:rsid w:val="00430DBD"/>
    <w:rsid w:val="00430DFC"/>
    <w:rsid w:val="00430E27"/>
    <w:rsid w:val="00430F48"/>
    <w:rsid w:val="0043196A"/>
    <w:rsid w:val="0043198C"/>
    <w:rsid w:val="004319B0"/>
    <w:rsid w:val="004319C5"/>
    <w:rsid w:val="004319FC"/>
    <w:rsid w:val="00431AD4"/>
    <w:rsid w:val="00431AF7"/>
    <w:rsid w:val="00431BBB"/>
    <w:rsid w:val="00431BC0"/>
    <w:rsid w:val="00431C1E"/>
    <w:rsid w:val="00431C4D"/>
    <w:rsid w:val="004320AC"/>
    <w:rsid w:val="004320AE"/>
    <w:rsid w:val="0043214C"/>
    <w:rsid w:val="00432314"/>
    <w:rsid w:val="004325E2"/>
    <w:rsid w:val="0043275F"/>
    <w:rsid w:val="00432784"/>
    <w:rsid w:val="00432890"/>
    <w:rsid w:val="004328F6"/>
    <w:rsid w:val="004329FD"/>
    <w:rsid w:val="00432CCB"/>
    <w:rsid w:val="00432F44"/>
    <w:rsid w:val="00433015"/>
    <w:rsid w:val="004332DB"/>
    <w:rsid w:val="00433385"/>
    <w:rsid w:val="004333AB"/>
    <w:rsid w:val="004335F3"/>
    <w:rsid w:val="004338AF"/>
    <w:rsid w:val="004339AD"/>
    <w:rsid w:val="00433A3D"/>
    <w:rsid w:val="00433D34"/>
    <w:rsid w:val="00433D5C"/>
    <w:rsid w:val="00434144"/>
    <w:rsid w:val="004341DF"/>
    <w:rsid w:val="004344C3"/>
    <w:rsid w:val="004345AC"/>
    <w:rsid w:val="004345D1"/>
    <w:rsid w:val="00434688"/>
    <w:rsid w:val="00434920"/>
    <w:rsid w:val="00434987"/>
    <w:rsid w:val="00434A92"/>
    <w:rsid w:val="00434B08"/>
    <w:rsid w:val="00434D81"/>
    <w:rsid w:val="00435065"/>
    <w:rsid w:val="0043529D"/>
    <w:rsid w:val="00435322"/>
    <w:rsid w:val="0043532B"/>
    <w:rsid w:val="0043543D"/>
    <w:rsid w:val="0043584A"/>
    <w:rsid w:val="00435993"/>
    <w:rsid w:val="00435C8A"/>
    <w:rsid w:val="00435C8D"/>
    <w:rsid w:val="00435CE4"/>
    <w:rsid w:val="00435DF7"/>
    <w:rsid w:val="00435FC9"/>
    <w:rsid w:val="00436251"/>
    <w:rsid w:val="00436255"/>
    <w:rsid w:val="0043654F"/>
    <w:rsid w:val="0043679D"/>
    <w:rsid w:val="00436A52"/>
    <w:rsid w:val="00436A75"/>
    <w:rsid w:val="00436C54"/>
    <w:rsid w:val="00436CF5"/>
    <w:rsid w:val="00437043"/>
    <w:rsid w:val="0043716E"/>
    <w:rsid w:val="00437568"/>
    <w:rsid w:val="004375A0"/>
    <w:rsid w:val="00437670"/>
    <w:rsid w:val="004376FE"/>
    <w:rsid w:val="00437948"/>
    <w:rsid w:val="00437E52"/>
    <w:rsid w:val="004400B9"/>
    <w:rsid w:val="0044019B"/>
    <w:rsid w:val="0044036E"/>
    <w:rsid w:val="00440426"/>
    <w:rsid w:val="004405BB"/>
    <w:rsid w:val="00440612"/>
    <w:rsid w:val="004409C0"/>
    <w:rsid w:val="00440A35"/>
    <w:rsid w:val="00440AB0"/>
    <w:rsid w:val="00440C0D"/>
    <w:rsid w:val="00440C3A"/>
    <w:rsid w:val="00440DFE"/>
    <w:rsid w:val="00440F25"/>
    <w:rsid w:val="00440F97"/>
    <w:rsid w:val="004412F8"/>
    <w:rsid w:val="004413E9"/>
    <w:rsid w:val="004415ED"/>
    <w:rsid w:val="00441609"/>
    <w:rsid w:val="004416A1"/>
    <w:rsid w:val="00441841"/>
    <w:rsid w:val="00441883"/>
    <w:rsid w:val="00441C9B"/>
    <w:rsid w:val="0044215A"/>
    <w:rsid w:val="0044226B"/>
    <w:rsid w:val="00442579"/>
    <w:rsid w:val="00442632"/>
    <w:rsid w:val="00442674"/>
    <w:rsid w:val="00442815"/>
    <w:rsid w:val="00442906"/>
    <w:rsid w:val="00442B12"/>
    <w:rsid w:val="00442E0C"/>
    <w:rsid w:val="00442E88"/>
    <w:rsid w:val="0044327A"/>
    <w:rsid w:val="004433D6"/>
    <w:rsid w:val="004434B0"/>
    <w:rsid w:val="0044358D"/>
    <w:rsid w:val="004435B5"/>
    <w:rsid w:val="0044365A"/>
    <w:rsid w:val="004437BC"/>
    <w:rsid w:val="004437C9"/>
    <w:rsid w:val="0044384A"/>
    <w:rsid w:val="00443854"/>
    <w:rsid w:val="00443B76"/>
    <w:rsid w:val="00443C44"/>
    <w:rsid w:val="00443C4B"/>
    <w:rsid w:val="00443D5F"/>
    <w:rsid w:val="00444023"/>
    <w:rsid w:val="00444201"/>
    <w:rsid w:val="004442B9"/>
    <w:rsid w:val="00444368"/>
    <w:rsid w:val="004445D0"/>
    <w:rsid w:val="0044471D"/>
    <w:rsid w:val="00444768"/>
    <w:rsid w:val="0044497C"/>
    <w:rsid w:val="00444D74"/>
    <w:rsid w:val="00444DCB"/>
    <w:rsid w:val="00444E8D"/>
    <w:rsid w:val="004450BF"/>
    <w:rsid w:val="00445243"/>
    <w:rsid w:val="00445331"/>
    <w:rsid w:val="004455DD"/>
    <w:rsid w:val="0044562B"/>
    <w:rsid w:val="00445744"/>
    <w:rsid w:val="00445B74"/>
    <w:rsid w:val="00445D1D"/>
    <w:rsid w:val="00445E20"/>
    <w:rsid w:val="00446068"/>
    <w:rsid w:val="0044615D"/>
    <w:rsid w:val="0044623C"/>
    <w:rsid w:val="00446294"/>
    <w:rsid w:val="0044639F"/>
    <w:rsid w:val="0044663A"/>
    <w:rsid w:val="0044665B"/>
    <w:rsid w:val="0044665F"/>
    <w:rsid w:val="00446758"/>
    <w:rsid w:val="004468E6"/>
    <w:rsid w:val="00446ABF"/>
    <w:rsid w:val="00446AD7"/>
    <w:rsid w:val="00446B8D"/>
    <w:rsid w:val="00446BCC"/>
    <w:rsid w:val="00446F6C"/>
    <w:rsid w:val="0044718A"/>
    <w:rsid w:val="004471C1"/>
    <w:rsid w:val="004472CA"/>
    <w:rsid w:val="004473A0"/>
    <w:rsid w:val="004473EC"/>
    <w:rsid w:val="0044745C"/>
    <w:rsid w:val="0044756B"/>
    <w:rsid w:val="004479DC"/>
    <w:rsid w:val="00447A9D"/>
    <w:rsid w:val="00447CC2"/>
    <w:rsid w:val="00447CD8"/>
    <w:rsid w:val="00447DA1"/>
    <w:rsid w:val="00447DEE"/>
    <w:rsid w:val="00447E16"/>
    <w:rsid w:val="00447E3C"/>
    <w:rsid w:val="00447F20"/>
    <w:rsid w:val="004501D8"/>
    <w:rsid w:val="00450200"/>
    <w:rsid w:val="0045026C"/>
    <w:rsid w:val="00450318"/>
    <w:rsid w:val="0045037A"/>
    <w:rsid w:val="00450500"/>
    <w:rsid w:val="0045068B"/>
    <w:rsid w:val="00451070"/>
    <w:rsid w:val="00451168"/>
    <w:rsid w:val="0045142F"/>
    <w:rsid w:val="00451B21"/>
    <w:rsid w:val="00451B60"/>
    <w:rsid w:val="00451C4F"/>
    <w:rsid w:val="00451CE2"/>
    <w:rsid w:val="004520A6"/>
    <w:rsid w:val="0045239F"/>
    <w:rsid w:val="004524BB"/>
    <w:rsid w:val="00452672"/>
    <w:rsid w:val="00452688"/>
    <w:rsid w:val="00452786"/>
    <w:rsid w:val="004528C1"/>
    <w:rsid w:val="00452E5D"/>
    <w:rsid w:val="00453226"/>
    <w:rsid w:val="00453A8F"/>
    <w:rsid w:val="00453D15"/>
    <w:rsid w:val="00453DE2"/>
    <w:rsid w:val="00453EA2"/>
    <w:rsid w:val="00453EF8"/>
    <w:rsid w:val="00453F50"/>
    <w:rsid w:val="004544E2"/>
    <w:rsid w:val="00454976"/>
    <w:rsid w:val="004549B6"/>
    <w:rsid w:val="00454AE5"/>
    <w:rsid w:val="00454B29"/>
    <w:rsid w:val="00454C3D"/>
    <w:rsid w:val="00454C61"/>
    <w:rsid w:val="00454CD7"/>
    <w:rsid w:val="00454CE0"/>
    <w:rsid w:val="00454CEF"/>
    <w:rsid w:val="00454D37"/>
    <w:rsid w:val="00454DA6"/>
    <w:rsid w:val="00454DD7"/>
    <w:rsid w:val="00454F11"/>
    <w:rsid w:val="00454F15"/>
    <w:rsid w:val="00454F2E"/>
    <w:rsid w:val="00454F52"/>
    <w:rsid w:val="0045516D"/>
    <w:rsid w:val="00455210"/>
    <w:rsid w:val="0045546E"/>
    <w:rsid w:val="00455508"/>
    <w:rsid w:val="004556F1"/>
    <w:rsid w:val="00455913"/>
    <w:rsid w:val="00455A44"/>
    <w:rsid w:val="00455A99"/>
    <w:rsid w:val="00455BBC"/>
    <w:rsid w:val="00455BED"/>
    <w:rsid w:val="00455F77"/>
    <w:rsid w:val="004560B3"/>
    <w:rsid w:val="004560E1"/>
    <w:rsid w:val="00456108"/>
    <w:rsid w:val="00456187"/>
    <w:rsid w:val="00456266"/>
    <w:rsid w:val="00456538"/>
    <w:rsid w:val="00456994"/>
    <w:rsid w:val="004569A3"/>
    <w:rsid w:val="00456B3E"/>
    <w:rsid w:val="00456C94"/>
    <w:rsid w:val="00456E53"/>
    <w:rsid w:val="00456E5D"/>
    <w:rsid w:val="00456F84"/>
    <w:rsid w:val="004570B4"/>
    <w:rsid w:val="00457347"/>
    <w:rsid w:val="0045734C"/>
    <w:rsid w:val="004573B9"/>
    <w:rsid w:val="00457542"/>
    <w:rsid w:val="004576C3"/>
    <w:rsid w:val="00457744"/>
    <w:rsid w:val="00457821"/>
    <w:rsid w:val="00457907"/>
    <w:rsid w:val="00457AE6"/>
    <w:rsid w:val="00457E0A"/>
    <w:rsid w:val="00457E0D"/>
    <w:rsid w:val="004602BD"/>
    <w:rsid w:val="00460541"/>
    <w:rsid w:val="004605B7"/>
    <w:rsid w:val="00460633"/>
    <w:rsid w:val="00460640"/>
    <w:rsid w:val="0046072A"/>
    <w:rsid w:val="004607C3"/>
    <w:rsid w:val="00460848"/>
    <w:rsid w:val="00460857"/>
    <w:rsid w:val="004608BB"/>
    <w:rsid w:val="00460A10"/>
    <w:rsid w:val="00460AAD"/>
    <w:rsid w:val="00460ACD"/>
    <w:rsid w:val="00460AE3"/>
    <w:rsid w:val="00460BED"/>
    <w:rsid w:val="00460D55"/>
    <w:rsid w:val="00460F99"/>
    <w:rsid w:val="00461062"/>
    <w:rsid w:val="004610FC"/>
    <w:rsid w:val="00461127"/>
    <w:rsid w:val="00461389"/>
    <w:rsid w:val="004614EC"/>
    <w:rsid w:val="004615EF"/>
    <w:rsid w:val="004617E7"/>
    <w:rsid w:val="004617ED"/>
    <w:rsid w:val="00461854"/>
    <w:rsid w:val="00461B63"/>
    <w:rsid w:val="00461E48"/>
    <w:rsid w:val="00461E51"/>
    <w:rsid w:val="00461E85"/>
    <w:rsid w:val="00462017"/>
    <w:rsid w:val="00462027"/>
    <w:rsid w:val="00462145"/>
    <w:rsid w:val="004621B0"/>
    <w:rsid w:val="00462241"/>
    <w:rsid w:val="00462323"/>
    <w:rsid w:val="00462327"/>
    <w:rsid w:val="00462673"/>
    <w:rsid w:val="00462AD2"/>
    <w:rsid w:val="00462C4C"/>
    <w:rsid w:val="00462E25"/>
    <w:rsid w:val="00462E54"/>
    <w:rsid w:val="00462E67"/>
    <w:rsid w:val="00462E8D"/>
    <w:rsid w:val="00462F71"/>
    <w:rsid w:val="0046303E"/>
    <w:rsid w:val="0046304B"/>
    <w:rsid w:val="004630A7"/>
    <w:rsid w:val="004631D5"/>
    <w:rsid w:val="0046337F"/>
    <w:rsid w:val="00463792"/>
    <w:rsid w:val="00463B91"/>
    <w:rsid w:val="00463C66"/>
    <w:rsid w:val="00463F7B"/>
    <w:rsid w:val="00463FAB"/>
    <w:rsid w:val="00464096"/>
    <w:rsid w:val="0046419E"/>
    <w:rsid w:val="00464209"/>
    <w:rsid w:val="00464227"/>
    <w:rsid w:val="0046476B"/>
    <w:rsid w:val="00464794"/>
    <w:rsid w:val="004647FD"/>
    <w:rsid w:val="0046487E"/>
    <w:rsid w:val="004648A9"/>
    <w:rsid w:val="004649F4"/>
    <w:rsid w:val="00464A60"/>
    <w:rsid w:val="00464AEF"/>
    <w:rsid w:val="00464D0D"/>
    <w:rsid w:val="00464FE6"/>
    <w:rsid w:val="00465024"/>
    <w:rsid w:val="0046526B"/>
    <w:rsid w:val="004652B4"/>
    <w:rsid w:val="0046534B"/>
    <w:rsid w:val="004653AD"/>
    <w:rsid w:val="0046549C"/>
    <w:rsid w:val="004654A8"/>
    <w:rsid w:val="00465971"/>
    <w:rsid w:val="00465A2C"/>
    <w:rsid w:val="00465A94"/>
    <w:rsid w:val="00465B2D"/>
    <w:rsid w:val="00465DF4"/>
    <w:rsid w:val="00465E6F"/>
    <w:rsid w:val="00465F67"/>
    <w:rsid w:val="00466150"/>
    <w:rsid w:val="004665A4"/>
    <w:rsid w:val="00466A3C"/>
    <w:rsid w:val="00466BF7"/>
    <w:rsid w:val="00466D57"/>
    <w:rsid w:val="00466E5B"/>
    <w:rsid w:val="00466FC9"/>
    <w:rsid w:val="00467268"/>
    <w:rsid w:val="00467611"/>
    <w:rsid w:val="0046765C"/>
    <w:rsid w:val="0046789A"/>
    <w:rsid w:val="00467A0D"/>
    <w:rsid w:val="00467A8F"/>
    <w:rsid w:val="00467CFA"/>
    <w:rsid w:val="00467DEC"/>
    <w:rsid w:val="00467E9A"/>
    <w:rsid w:val="00467F89"/>
    <w:rsid w:val="00470067"/>
    <w:rsid w:val="0047017C"/>
    <w:rsid w:val="0047028C"/>
    <w:rsid w:val="004702EB"/>
    <w:rsid w:val="00470578"/>
    <w:rsid w:val="0047066D"/>
    <w:rsid w:val="004707B3"/>
    <w:rsid w:val="00470A61"/>
    <w:rsid w:val="00470BD5"/>
    <w:rsid w:val="00470C4C"/>
    <w:rsid w:val="00470FDB"/>
    <w:rsid w:val="0047103E"/>
    <w:rsid w:val="0047144F"/>
    <w:rsid w:val="00471524"/>
    <w:rsid w:val="00471760"/>
    <w:rsid w:val="00471CD0"/>
    <w:rsid w:val="00471EA0"/>
    <w:rsid w:val="0047202D"/>
    <w:rsid w:val="00472106"/>
    <w:rsid w:val="00472142"/>
    <w:rsid w:val="0047231B"/>
    <w:rsid w:val="0047233E"/>
    <w:rsid w:val="00472452"/>
    <w:rsid w:val="00472497"/>
    <w:rsid w:val="004724EB"/>
    <w:rsid w:val="0047292E"/>
    <w:rsid w:val="004729F9"/>
    <w:rsid w:val="00472A16"/>
    <w:rsid w:val="00472AFA"/>
    <w:rsid w:val="00472C5D"/>
    <w:rsid w:val="00472D17"/>
    <w:rsid w:val="00472ECF"/>
    <w:rsid w:val="00472FA7"/>
    <w:rsid w:val="004733BA"/>
    <w:rsid w:val="004734FD"/>
    <w:rsid w:val="00473727"/>
    <w:rsid w:val="00473836"/>
    <w:rsid w:val="004739E6"/>
    <w:rsid w:val="00473D1D"/>
    <w:rsid w:val="00473E7D"/>
    <w:rsid w:val="00473F82"/>
    <w:rsid w:val="0047412A"/>
    <w:rsid w:val="00474400"/>
    <w:rsid w:val="00474955"/>
    <w:rsid w:val="00474ACE"/>
    <w:rsid w:val="00474C55"/>
    <w:rsid w:val="00474C88"/>
    <w:rsid w:val="0047504A"/>
    <w:rsid w:val="00475120"/>
    <w:rsid w:val="00475632"/>
    <w:rsid w:val="00475858"/>
    <w:rsid w:val="004758C9"/>
    <w:rsid w:val="004758F4"/>
    <w:rsid w:val="00475C14"/>
    <w:rsid w:val="00475C44"/>
    <w:rsid w:val="00475D2D"/>
    <w:rsid w:val="00475DEF"/>
    <w:rsid w:val="00475E71"/>
    <w:rsid w:val="004760D0"/>
    <w:rsid w:val="004762A4"/>
    <w:rsid w:val="0047633E"/>
    <w:rsid w:val="0047638D"/>
    <w:rsid w:val="00476485"/>
    <w:rsid w:val="004765EF"/>
    <w:rsid w:val="004766DB"/>
    <w:rsid w:val="00476763"/>
    <w:rsid w:val="00476854"/>
    <w:rsid w:val="004768A9"/>
    <w:rsid w:val="0047697D"/>
    <w:rsid w:val="00476A08"/>
    <w:rsid w:val="00476C20"/>
    <w:rsid w:val="00477029"/>
    <w:rsid w:val="0047715A"/>
    <w:rsid w:val="004773C3"/>
    <w:rsid w:val="004775B9"/>
    <w:rsid w:val="004775E7"/>
    <w:rsid w:val="004777AD"/>
    <w:rsid w:val="00477813"/>
    <w:rsid w:val="00477847"/>
    <w:rsid w:val="00477E8B"/>
    <w:rsid w:val="00477FF6"/>
    <w:rsid w:val="0048002D"/>
    <w:rsid w:val="004800E6"/>
    <w:rsid w:val="004803F0"/>
    <w:rsid w:val="0048052A"/>
    <w:rsid w:val="00480690"/>
    <w:rsid w:val="00480706"/>
    <w:rsid w:val="004808AD"/>
    <w:rsid w:val="00480D03"/>
    <w:rsid w:val="00480FB9"/>
    <w:rsid w:val="00481096"/>
    <w:rsid w:val="00481193"/>
    <w:rsid w:val="004812D2"/>
    <w:rsid w:val="004813B1"/>
    <w:rsid w:val="00481972"/>
    <w:rsid w:val="0048221D"/>
    <w:rsid w:val="00482422"/>
    <w:rsid w:val="00482436"/>
    <w:rsid w:val="004824E7"/>
    <w:rsid w:val="0048260B"/>
    <w:rsid w:val="0048287B"/>
    <w:rsid w:val="00482920"/>
    <w:rsid w:val="00482B1F"/>
    <w:rsid w:val="00482F20"/>
    <w:rsid w:val="00482FA6"/>
    <w:rsid w:val="00482FFE"/>
    <w:rsid w:val="0048302A"/>
    <w:rsid w:val="0048329C"/>
    <w:rsid w:val="00483837"/>
    <w:rsid w:val="004839A7"/>
    <w:rsid w:val="00483C15"/>
    <w:rsid w:val="00483EF8"/>
    <w:rsid w:val="00483EFB"/>
    <w:rsid w:val="00484079"/>
    <w:rsid w:val="004842D1"/>
    <w:rsid w:val="004843B6"/>
    <w:rsid w:val="004843CF"/>
    <w:rsid w:val="004843F0"/>
    <w:rsid w:val="004845F9"/>
    <w:rsid w:val="0048470F"/>
    <w:rsid w:val="00484813"/>
    <w:rsid w:val="00484876"/>
    <w:rsid w:val="00484B89"/>
    <w:rsid w:val="00484CB3"/>
    <w:rsid w:val="00484D0B"/>
    <w:rsid w:val="00484DAA"/>
    <w:rsid w:val="0048522D"/>
    <w:rsid w:val="004856A0"/>
    <w:rsid w:val="004858D7"/>
    <w:rsid w:val="00485975"/>
    <w:rsid w:val="00485C89"/>
    <w:rsid w:val="00485CDA"/>
    <w:rsid w:val="00485D33"/>
    <w:rsid w:val="00485D88"/>
    <w:rsid w:val="0048602B"/>
    <w:rsid w:val="00486078"/>
    <w:rsid w:val="0048609A"/>
    <w:rsid w:val="00486165"/>
    <w:rsid w:val="00486222"/>
    <w:rsid w:val="00486264"/>
    <w:rsid w:val="0048626D"/>
    <w:rsid w:val="004862BA"/>
    <w:rsid w:val="0048636F"/>
    <w:rsid w:val="00486376"/>
    <w:rsid w:val="0048638A"/>
    <w:rsid w:val="0048663F"/>
    <w:rsid w:val="00486855"/>
    <w:rsid w:val="004868AC"/>
    <w:rsid w:val="004869FD"/>
    <w:rsid w:val="00486B65"/>
    <w:rsid w:val="00486D20"/>
    <w:rsid w:val="00487006"/>
    <w:rsid w:val="004871B9"/>
    <w:rsid w:val="00487353"/>
    <w:rsid w:val="004876B1"/>
    <w:rsid w:val="004878A6"/>
    <w:rsid w:val="00487A1D"/>
    <w:rsid w:val="00487B71"/>
    <w:rsid w:val="00487BAB"/>
    <w:rsid w:val="00487BD3"/>
    <w:rsid w:val="00487DA4"/>
    <w:rsid w:val="00490150"/>
    <w:rsid w:val="00490355"/>
    <w:rsid w:val="00490466"/>
    <w:rsid w:val="004904A8"/>
    <w:rsid w:val="00490727"/>
    <w:rsid w:val="00490A1B"/>
    <w:rsid w:val="00490AEE"/>
    <w:rsid w:val="00490C15"/>
    <w:rsid w:val="00491198"/>
    <w:rsid w:val="0049132B"/>
    <w:rsid w:val="00491A91"/>
    <w:rsid w:val="00491B9F"/>
    <w:rsid w:val="00491C58"/>
    <w:rsid w:val="00491E81"/>
    <w:rsid w:val="00491F95"/>
    <w:rsid w:val="0049208D"/>
    <w:rsid w:val="00492432"/>
    <w:rsid w:val="004925D1"/>
    <w:rsid w:val="0049282D"/>
    <w:rsid w:val="00492991"/>
    <w:rsid w:val="004929AD"/>
    <w:rsid w:val="004929DB"/>
    <w:rsid w:val="00492A2D"/>
    <w:rsid w:val="00492C41"/>
    <w:rsid w:val="00492D20"/>
    <w:rsid w:val="00492F57"/>
    <w:rsid w:val="00492F58"/>
    <w:rsid w:val="0049312F"/>
    <w:rsid w:val="004931FF"/>
    <w:rsid w:val="00493885"/>
    <w:rsid w:val="00493BBD"/>
    <w:rsid w:val="00493D19"/>
    <w:rsid w:val="0049402B"/>
    <w:rsid w:val="00494486"/>
    <w:rsid w:val="0049451F"/>
    <w:rsid w:val="00494557"/>
    <w:rsid w:val="00494ADB"/>
    <w:rsid w:val="00494B73"/>
    <w:rsid w:val="00494BAF"/>
    <w:rsid w:val="00494D19"/>
    <w:rsid w:val="00494DC8"/>
    <w:rsid w:val="00494E22"/>
    <w:rsid w:val="00494E49"/>
    <w:rsid w:val="00494FC2"/>
    <w:rsid w:val="004953B4"/>
    <w:rsid w:val="00495604"/>
    <w:rsid w:val="00495779"/>
    <w:rsid w:val="004958F6"/>
    <w:rsid w:val="00495B40"/>
    <w:rsid w:val="00495B74"/>
    <w:rsid w:val="00496113"/>
    <w:rsid w:val="0049630C"/>
    <w:rsid w:val="0049634A"/>
    <w:rsid w:val="004963AD"/>
    <w:rsid w:val="0049656C"/>
    <w:rsid w:val="004965FB"/>
    <w:rsid w:val="0049665A"/>
    <w:rsid w:val="00496826"/>
    <w:rsid w:val="00496892"/>
    <w:rsid w:val="0049697D"/>
    <w:rsid w:val="00496A85"/>
    <w:rsid w:val="00496B73"/>
    <w:rsid w:val="00496F1F"/>
    <w:rsid w:val="00496FD3"/>
    <w:rsid w:val="0049776B"/>
    <w:rsid w:val="0049797A"/>
    <w:rsid w:val="00497A08"/>
    <w:rsid w:val="00497BCD"/>
    <w:rsid w:val="00497CD2"/>
    <w:rsid w:val="004A00F0"/>
    <w:rsid w:val="004A01B5"/>
    <w:rsid w:val="004A0304"/>
    <w:rsid w:val="004A0536"/>
    <w:rsid w:val="004A063F"/>
    <w:rsid w:val="004A067E"/>
    <w:rsid w:val="004A077E"/>
    <w:rsid w:val="004A0798"/>
    <w:rsid w:val="004A08B1"/>
    <w:rsid w:val="004A0946"/>
    <w:rsid w:val="004A0AB6"/>
    <w:rsid w:val="004A0D6B"/>
    <w:rsid w:val="004A1251"/>
    <w:rsid w:val="004A12A4"/>
    <w:rsid w:val="004A1303"/>
    <w:rsid w:val="004A1442"/>
    <w:rsid w:val="004A1475"/>
    <w:rsid w:val="004A1566"/>
    <w:rsid w:val="004A1B5C"/>
    <w:rsid w:val="004A1CA1"/>
    <w:rsid w:val="004A1F8D"/>
    <w:rsid w:val="004A2001"/>
    <w:rsid w:val="004A2373"/>
    <w:rsid w:val="004A245C"/>
    <w:rsid w:val="004A2755"/>
    <w:rsid w:val="004A2851"/>
    <w:rsid w:val="004A2969"/>
    <w:rsid w:val="004A2BD0"/>
    <w:rsid w:val="004A2CB4"/>
    <w:rsid w:val="004A2CEE"/>
    <w:rsid w:val="004A2E85"/>
    <w:rsid w:val="004A2FB6"/>
    <w:rsid w:val="004A303D"/>
    <w:rsid w:val="004A318D"/>
    <w:rsid w:val="004A3330"/>
    <w:rsid w:val="004A36E7"/>
    <w:rsid w:val="004A3711"/>
    <w:rsid w:val="004A37F9"/>
    <w:rsid w:val="004A3994"/>
    <w:rsid w:val="004A3C0C"/>
    <w:rsid w:val="004A3C48"/>
    <w:rsid w:val="004A3CD8"/>
    <w:rsid w:val="004A3EFD"/>
    <w:rsid w:val="004A4398"/>
    <w:rsid w:val="004A4432"/>
    <w:rsid w:val="004A455F"/>
    <w:rsid w:val="004A45F8"/>
    <w:rsid w:val="004A4739"/>
    <w:rsid w:val="004A4B7B"/>
    <w:rsid w:val="004A4D76"/>
    <w:rsid w:val="004A50DA"/>
    <w:rsid w:val="004A5472"/>
    <w:rsid w:val="004A575C"/>
    <w:rsid w:val="004A581E"/>
    <w:rsid w:val="004A5A0C"/>
    <w:rsid w:val="004A5A84"/>
    <w:rsid w:val="004A5DF5"/>
    <w:rsid w:val="004A5E90"/>
    <w:rsid w:val="004A60D3"/>
    <w:rsid w:val="004A622B"/>
    <w:rsid w:val="004A62FD"/>
    <w:rsid w:val="004A63B8"/>
    <w:rsid w:val="004A67E2"/>
    <w:rsid w:val="004A6B73"/>
    <w:rsid w:val="004A6C93"/>
    <w:rsid w:val="004A6E77"/>
    <w:rsid w:val="004A73B5"/>
    <w:rsid w:val="004A743E"/>
    <w:rsid w:val="004A74CC"/>
    <w:rsid w:val="004A7552"/>
    <w:rsid w:val="004A7792"/>
    <w:rsid w:val="004A77DB"/>
    <w:rsid w:val="004A7A98"/>
    <w:rsid w:val="004A7AE3"/>
    <w:rsid w:val="004A7BD5"/>
    <w:rsid w:val="004A7CDD"/>
    <w:rsid w:val="004A7E0D"/>
    <w:rsid w:val="004A7EE2"/>
    <w:rsid w:val="004B036C"/>
    <w:rsid w:val="004B059E"/>
    <w:rsid w:val="004B0747"/>
    <w:rsid w:val="004B0787"/>
    <w:rsid w:val="004B07A0"/>
    <w:rsid w:val="004B0835"/>
    <w:rsid w:val="004B0A30"/>
    <w:rsid w:val="004B0AB8"/>
    <w:rsid w:val="004B0B90"/>
    <w:rsid w:val="004B0BF6"/>
    <w:rsid w:val="004B0C73"/>
    <w:rsid w:val="004B0D24"/>
    <w:rsid w:val="004B0D4C"/>
    <w:rsid w:val="004B0E34"/>
    <w:rsid w:val="004B0F32"/>
    <w:rsid w:val="004B1098"/>
    <w:rsid w:val="004B10AC"/>
    <w:rsid w:val="004B159F"/>
    <w:rsid w:val="004B1918"/>
    <w:rsid w:val="004B1A9B"/>
    <w:rsid w:val="004B1B36"/>
    <w:rsid w:val="004B1BB4"/>
    <w:rsid w:val="004B1C40"/>
    <w:rsid w:val="004B1CF2"/>
    <w:rsid w:val="004B2047"/>
    <w:rsid w:val="004B2347"/>
    <w:rsid w:val="004B2447"/>
    <w:rsid w:val="004B257F"/>
    <w:rsid w:val="004B271B"/>
    <w:rsid w:val="004B29C9"/>
    <w:rsid w:val="004B29D3"/>
    <w:rsid w:val="004B29D4"/>
    <w:rsid w:val="004B2B2B"/>
    <w:rsid w:val="004B2B7D"/>
    <w:rsid w:val="004B2BDF"/>
    <w:rsid w:val="004B2E28"/>
    <w:rsid w:val="004B2E86"/>
    <w:rsid w:val="004B2E9F"/>
    <w:rsid w:val="004B2F27"/>
    <w:rsid w:val="004B2F30"/>
    <w:rsid w:val="004B315B"/>
    <w:rsid w:val="004B3198"/>
    <w:rsid w:val="004B3592"/>
    <w:rsid w:val="004B37B4"/>
    <w:rsid w:val="004B386C"/>
    <w:rsid w:val="004B3A5A"/>
    <w:rsid w:val="004B3AB0"/>
    <w:rsid w:val="004B3CFD"/>
    <w:rsid w:val="004B3D69"/>
    <w:rsid w:val="004B4199"/>
    <w:rsid w:val="004B4714"/>
    <w:rsid w:val="004B49DD"/>
    <w:rsid w:val="004B4D67"/>
    <w:rsid w:val="004B5196"/>
    <w:rsid w:val="004B51E6"/>
    <w:rsid w:val="004B52F9"/>
    <w:rsid w:val="004B5621"/>
    <w:rsid w:val="004B59BF"/>
    <w:rsid w:val="004B60A3"/>
    <w:rsid w:val="004B642D"/>
    <w:rsid w:val="004B65A6"/>
    <w:rsid w:val="004B66BC"/>
    <w:rsid w:val="004B67C8"/>
    <w:rsid w:val="004B6891"/>
    <w:rsid w:val="004B6910"/>
    <w:rsid w:val="004B6F09"/>
    <w:rsid w:val="004B6F39"/>
    <w:rsid w:val="004B73C5"/>
    <w:rsid w:val="004B786D"/>
    <w:rsid w:val="004B7A69"/>
    <w:rsid w:val="004B7A78"/>
    <w:rsid w:val="004B7B11"/>
    <w:rsid w:val="004B7D44"/>
    <w:rsid w:val="004C0037"/>
    <w:rsid w:val="004C00FD"/>
    <w:rsid w:val="004C0368"/>
    <w:rsid w:val="004C03C9"/>
    <w:rsid w:val="004C04EF"/>
    <w:rsid w:val="004C05ED"/>
    <w:rsid w:val="004C0608"/>
    <w:rsid w:val="004C068D"/>
    <w:rsid w:val="004C084F"/>
    <w:rsid w:val="004C0A55"/>
    <w:rsid w:val="004C0D8C"/>
    <w:rsid w:val="004C0E4A"/>
    <w:rsid w:val="004C0EDF"/>
    <w:rsid w:val="004C0FF7"/>
    <w:rsid w:val="004C111A"/>
    <w:rsid w:val="004C1254"/>
    <w:rsid w:val="004C1280"/>
    <w:rsid w:val="004C1315"/>
    <w:rsid w:val="004C1353"/>
    <w:rsid w:val="004C1515"/>
    <w:rsid w:val="004C1724"/>
    <w:rsid w:val="004C17D8"/>
    <w:rsid w:val="004C1817"/>
    <w:rsid w:val="004C18E8"/>
    <w:rsid w:val="004C1A18"/>
    <w:rsid w:val="004C1A78"/>
    <w:rsid w:val="004C1A7A"/>
    <w:rsid w:val="004C1D07"/>
    <w:rsid w:val="004C1D3D"/>
    <w:rsid w:val="004C1DBE"/>
    <w:rsid w:val="004C1E2D"/>
    <w:rsid w:val="004C1E8B"/>
    <w:rsid w:val="004C1E9D"/>
    <w:rsid w:val="004C1ED3"/>
    <w:rsid w:val="004C1F2E"/>
    <w:rsid w:val="004C1FBE"/>
    <w:rsid w:val="004C205B"/>
    <w:rsid w:val="004C2126"/>
    <w:rsid w:val="004C212A"/>
    <w:rsid w:val="004C230A"/>
    <w:rsid w:val="004C24B6"/>
    <w:rsid w:val="004C265F"/>
    <w:rsid w:val="004C2961"/>
    <w:rsid w:val="004C2B0A"/>
    <w:rsid w:val="004C2E48"/>
    <w:rsid w:val="004C2F10"/>
    <w:rsid w:val="004C2FDE"/>
    <w:rsid w:val="004C2FE1"/>
    <w:rsid w:val="004C3456"/>
    <w:rsid w:val="004C3499"/>
    <w:rsid w:val="004C35F2"/>
    <w:rsid w:val="004C3D03"/>
    <w:rsid w:val="004C3DDB"/>
    <w:rsid w:val="004C40F3"/>
    <w:rsid w:val="004C436F"/>
    <w:rsid w:val="004C4907"/>
    <w:rsid w:val="004C4927"/>
    <w:rsid w:val="004C4B85"/>
    <w:rsid w:val="004C4D42"/>
    <w:rsid w:val="004C4DA0"/>
    <w:rsid w:val="004C4E62"/>
    <w:rsid w:val="004C4EE0"/>
    <w:rsid w:val="004C50B2"/>
    <w:rsid w:val="004C5842"/>
    <w:rsid w:val="004C58DE"/>
    <w:rsid w:val="004C59FD"/>
    <w:rsid w:val="004C5A0E"/>
    <w:rsid w:val="004C5B04"/>
    <w:rsid w:val="004C5CE9"/>
    <w:rsid w:val="004C5F5E"/>
    <w:rsid w:val="004C61F8"/>
    <w:rsid w:val="004C652A"/>
    <w:rsid w:val="004C65E2"/>
    <w:rsid w:val="004C660B"/>
    <w:rsid w:val="004C676F"/>
    <w:rsid w:val="004C67B3"/>
    <w:rsid w:val="004C68A8"/>
    <w:rsid w:val="004C6D0A"/>
    <w:rsid w:val="004C6E5D"/>
    <w:rsid w:val="004C6E9A"/>
    <w:rsid w:val="004C6EFC"/>
    <w:rsid w:val="004C7039"/>
    <w:rsid w:val="004C704C"/>
    <w:rsid w:val="004C70A5"/>
    <w:rsid w:val="004C70BA"/>
    <w:rsid w:val="004C7240"/>
    <w:rsid w:val="004C7382"/>
    <w:rsid w:val="004C7658"/>
    <w:rsid w:val="004C7AEA"/>
    <w:rsid w:val="004C7CF6"/>
    <w:rsid w:val="004C7D84"/>
    <w:rsid w:val="004C7DCC"/>
    <w:rsid w:val="004C7F45"/>
    <w:rsid w:val="004D00BD"/>
    <w:rsid w:val="004D043F"/>
    <w:rsid w:val="004D04F4"/>
    <w:rsid w:val="004D0682"/>
    <w:rsid w:val="004D0860"/>
    <w:rsid w:val="004D093D"/>
    <w:rsid w:val="004D0AD8"/>
    <w:rsid w:val="004D10AF"/>
    <w:rsid w:val="004D111F"/>
    <w:rsid w:val="004D11AA"/>
    <w:rsid w:val="004D12D6"/>
    <w:rsid w:val="004D142D"/>
    <w:rsid w:val="004D1449"/>
    <w:rsid w:val="004D1522"/>
    <w:rsid w:val="004D1669"/>
    <w:rsid w:val="004D16B8"/>
    <w:rsid w:val="004D17DC"/>
    <w:rsid w:val="004D19F5"/>
    <w:rsid w:val="004D1A66"/>
    <w:rsid w:val="004D1ADC"/>
    <w:rsid w:val="004D1BB5"/>
    <w:rsid w:val="004D1E78"/>
    <w:rsid w:val="004D1EC0"/>
    <w:rsid w:val="004D1F11"/>
    <w:rsid w:val="004D1F14"/>
    <w:rsid w:val="004D1F60"/>
    <w:rsid w:val="004D2036"/>
    <w:rsid w:val="004D20AC"/>
    <w:rsid w:val="004D2306"/>
    <w:rsid w:val="004D237A"/>
    <w:rsid w:val="004D24F7"/>
    <w:rsid w:val="004D27FD"/>
    <w:rsid w:val="004D2D5A"/>
    <w:rsid w:val="004D2E47"/>
    <w:rsid w:val="004D2F92"/>
    <w:rsid w:val="004D3060"/>
    <w:rsid w:val="004D31C0"/>
    <w:rsid w:val="004D32F9"/>
    <w:rsid w:val="004D33E9"/>
    <w:rsid w:val="004D352F"/>
    <w:rsid w:val="004D35D4"/>
    <w:rsid w:val="004D36AE"/>
    <w:rsid w:val="004D379C"/>
    <w:rsid w:val="004D38F4"/>
    <w:rsid w:val="004D3D6C"/>
    <w:rsid w:val="004D438F"/>
    <w:rsid w:val="004D4642"/>
    <w:rsid w:val="004D479B"/>
    <w:rsid w:val="004D4C3B"/>
    <w:rsid w:val="004D4CA4"/>
    <w:rsid w:val="004D4D22"/>
    <w:rsid w:val="004D4F17"/>
    <w:rsid w:val="004D4FC8"/>
    <w:rsid w:val="004D5166"/>
    <w:rsid w:val="004D535E"/>
    <w:rsid w:val="004D5435"/>
    <w:rsid w:val="004D54E6"/>
    <w:rsid w:val="004D55F5"/>
    <w:rsid w:val="004D56A8"/>
    <w:rsid w:val="004D589E"/>
    <w:rsid w:val="004D5DBC"/>
    <w:rsid w:val="004D5EB5"/>
    <w:rsid w:val="004D5F1B"/>
    <w:rsid w:val="004D5F8D"/>
    <w:rsid w:val="004D600B"/>
    <w:rsid w:val="004D6275"/>
    <w:rsid w:val="004D62AF"/>
    <w:rsid w:val="004D647F"/>
    <w:rsid w:val="004D67EC"/>
    <w:rsid w:val="004D67FA"/>
    <w:rsid w:val="004D6B05"/>
    <w:rsid w:val="004D6B4B"/>
    <w:rsid w:val="004D6D46"/>
    <w:rsid w:val="004D6D82"/>
    <w:rsid w:val="004D6E12"/>
    <w:rsid w:val="004D6EAF"/>
    <w:rsid w:val="004D706A"/>
    <w:rsid w:val="004D70F3"/>
    <w:rsid w:val="004D71B3"/>
    <w:rsid w:val="004D734B"/>
    <w:rsid w:val="004D7411"/>
    <w:rsid w:val="004D7630"/>
    <w:rsid w:val="004D7686"/>
    <w:rsid w:val="004D7930"/>
    <w:rsid w:val="004D797E"/>
    <w:rsid w:val="004D7A85"/>
    <w:rsid w:val="004D7D5D"/>
    <w:rsid w:val="004D7E9B"/>
    <w:rsid w:val="004D7EB5"/>
    <w:rsid w:val="004D7F96"/>
    <w:rsid w:val="004E0288"/>
    <w:rsid w:val="004E0321"/>
    <w:rsid w:val="004E0398"/>
    <w:rsid w:val="004E0434"/>
    <w:rsid w:val="004E0756"/>
    <w:rsid w:val="004E08A5"/>
    <w:rsid w:val="004E0E5A"/>
    <w:rsid w:val="004E0ED2"/>
    <w:rsid w:val="004E0FE6"/>
    <w:rsid w:val="004E10B1"/>
    <w:rsid w:val="004E1185"/>
    <w:rsid w:val="004E12CB"/>
    <w:rsid w:val="004E1308"/>
    <w:rsid w:val="004E14AC"/>
    <w:rsid w:val="004E14CA"/>
    <w:rsid w:val="004E1780"/>
    <w:rsid w:val="004E17F6"/>
    <w:rsid w:val="004E188E"/>
    <w:rsid w:val="004E1959"/>
    <w:rsid w:val="004E1C28"/>
    <w:rsid w:val="004E1C68"/>
    <w:rsid w:val="004E1CE0"/>
    <w:rsid w:val="004E1EA2"/>
    <w:rsid w:val="004E2098"/>
    <w:rsid w:val="004E2155"/>
    <w:rsid w:val="004E229C"/>
    <w:rsid w:val="004E2349"/>
    <w:rsid w:val="004E2517"/>
    <w:rsid w:val="004E2799"/>
    <w:rsid w:val="004E2983"/>
    <w:rsid w:val="004E2B7E"/>
    <w:rsid w:val="004E2D9E"/>
    <w:rsid w:val="004E2DCF"/>
    <w:rsid w:val="004E307A"/>
    <w:rsid w:val="004E311E"/>
    <w:rsid w:val="004E3801"/>
    <w:rsid w:val="004E3E05"/>
    <w:rsid w:val="004E4039"/>
    <w:rsid w:val="004E40F9"/>
    <w:rsid w:val="004E43D5"/>
    <w:rsid w:val="004E43FA"/>
    <w:rsid w:val="004E44B1"/>
    <w:rsid w:val="004E45FB"/>
    <w:rsid w:val="004E46EE"/>
    <w:rsid w:val="004E4796"/>
    <w:rsid w:val="004E4DEB"/>
    <w:rsid w:val="004E4EB9"/>
    <w:rsid w:val="004E5351"/>
    <w:rsid w:val="004E538A"/>
    <w:rsid w:val="004E546F"/>
    <w:rsid w:val="004E5572"/>
    <w:rsid w:val="004E5721"/>
    <w:rsid w:val="004E57E0"/>
    <w:rsid w:val="004E59DA"/>
    <w:rsid w:val="004E5A3F"/>
    <w:rsid w:val="004E5B2D"/>
    <w:rsid w:val="004E5C1D"/>
    <w:rsid w:val="004E5CF1"/>
    <w:rsid w:val="004E5CFB"/>
    <w:rsid w:val="004E5D98"/>
    <w:rsid w:val="004E5FA9"/>
    <w:rsid w:val="004E6031"/>
    <w:rsid w:val="004E604A"/>
    <w:rsid w:val="004E6282"/>
    <w:rsid w:val="004E62C3"/>
    <w:rsid w:val="004E64F9"/>
    <w:rsid w:val="004E6789"/>
    <w:rsid w:val="004E683A"/>
    <w:rsid w:val="004E69B5"/>
    <w:rsid w:val="004E6BAE"/>
    <w:rsid w:val="004E6C6F"/>
    <w:rsid w:val="004E6D18"/>
    <w:rsid w:val="004E6D99"/>
    <w:rsid w:val="004E6DE2"/>
    <w:rsid w:val="004E6FEB"/>
    <w:rsid w:val="004E7002"/>
    <w:rsid w:val="004E717F"/>
    <w:rsid w:val="004E71C6"/>
    <w:rsid w:val="004E74C7"/>
    <w:rsid w:val="004E768A"/>
    <w:rsid w:val="004E7A12"/>
    <w:rsid w:val="004E7EB0"/>
    <w:rsid w:val="004F012B"/>
    <w:rsid w:val="004F01D4"/>
    <w:rsid w:val="004F05DB"/>
    <w:rsid w:val="004F0624"/>
    <w:rsid w:val="004F08BA"/>
    <w:rsid w:val="004F0BF0"/>
    <w:rsid w:val="004F0C39"/>
    <w:rsid w:val="004F11C4"/>
    <w:rsid w:val="004F121C"/>
    <w:rsid w:val="004F14CA"/>
    <w:rsid w:val="004F1549"/>
    <w:rsid w:val="004F1D85"/>
    <w:rsid w:val="004F1FD1"/>
    <w:rsid w:val="004F2016"/>
    <w:rsid w:val="004F22B2"/>
    <w:rsid w:val="004F22E7"/>
    <w:rsid w:val="004F2321"/>
    <w:rsid w:val="004F24D9"/>
    <w:rsid w:val="004F276A"/>
    <w:rsid w:val="004F27BE"/>
    <w:rsid w:val="004F2A55"/>
    <w:rsid w:val="004F2B33"/>
    <w:rsid w:val="004F2BBA"/>
    <w:rsid w:val="004F301B"/>
    <w:rsid w:val="004F31BD"/>
    <w:rsid w:val="004F325B"/>
    <w:rsid w:val="004F3268"/>
    <w:rsid w:val="004F338E"/>
    <w:rsid w:val="004F3843"/>
    <w:rsid w:val="004F3BAE"/>
    <w:rsid w:val="004F3F2A"/>
    <w:rsid w:val="004F41C8"/>
    <w:rsid w:val="004F4234"/>
    <w:rsid w:val="004F4379"/>
    <w:rsid w:val="004F46C9"/>
    <w:rsid w:val="004F4946"/>
    <w:rsid w:val="004F49AE"/>
    <w:rsid w:val="004F4AA6"/>
    <w:rsid w:val="004F4AD8"/>
    <w:rsid w:val="004F4AFE"/>
    <w:rsid w:val="004F4D4C"/>
    <w:rsid w:val="004F500E"/>
    <w:rsid w:val="004F5332"/>
    <w:rsid w:val="004F54BB"/>
    <w:rsid w:val="004F54D7"/>
    <w:rsid w:val="004F56BF"/>
    <w:rsid w:val="004F5982"/>
    <w:rsid w:val="004F599D"/>
    <w:rsid w:val="004F5BBE"/>
    <w:rsid w:val="004F5C6A"/>
    <w:rsid w:val="004F6009"/>
    <w:rsid w:val="004F6068"/>
    <w:rsid w:val="004F607B"/>
    <w:rsid w:val="004F6482"/>
    <w:rsid w:val="004F67A6"/>
    <w:rsid w:val="004F67D3"/>
    <w:rsid w:val="004F69D4"/>
    <w:rsid w:val="004F6CFC"/>
    <w:rsid w:val="004F6D6A"/>
    <w:rsid w:val="004F6D87"/>
    <w:rsid w:val="004F6E94"/>
    <w:rsid w:val="004F70DB"/>
    <w:rsid w:val="004F70E0"/>
    <w:rsid w:val="004F7749"/>
    <w:rsid w:val="004F7953"/>
    <w:rsid w:val="004F7B36"/>
    <w:rsid w:val="005000BF"/>
    <w:rsid w:val="0050012D"/>
    <w:rsid w:val="005003A2"/>
    <w:rsid w:val="005003DC"/>
    <w:rsid w:val="0050087E"/>
    <w:rsid w:val="00500A9F"/>
    <w:rsid w:val="00500B5F"/>
    <w:rsid w:val="00500D70"/>
    <w:rsid w:val="00500FC4"/>
    <w:rsid w:val="005010C0"/>
    <w:rsid w:val="005013FD"/>
    <w:rsid w:val="0050155B"/>
    <w:rsid w:val="005015FB"/>
    <w:rsid w:val="005016B5"/>
    <w:rsid w:val="00501791"/>
    <w:rsid w:val="00501B95"/>
    <w:rsid w:val="00501DA3"/>
    <w:rsid w:val="00501FE0"/>
    <w:rsid w:val="00502333"/>
    <w:rsid w:val="00502589"/>
    <w:rsid w:val="005026BB"/>
    <w:rsid w:val="005026F7"/>
    <w:rsid w:val="0050287C"/>
    <w:rsid w:val="005029C8"/>
    <w:rsid w:val="00502E8B"/>
    <w:rsid w:val="00502FE8"/>
    <w:rsid w:val="00502FEE"/>
    <w:rsid w:val="005033DB"/>
    <w:rsid w:val="005036FE"/>
    <w:rsid w:val="00503F21"/>
    <w:rsid w:val="00503F71"/>
    <w:rsid w:val="00504901"/>
    <w:rsid w:val="00504A6D"/>
    <w:rsid w:val="00504B69"/>
    <w:rsid w:val="00504E9F"/>
    <w:rsid w:val="0050529D"/>
    <w:rsid w:val="00505867"/>
    <w:rsid w:val="00505B60"/>
    <w:rsid w:val="00505B9A"/>
    <w:rsid w:val="00505F20"/>
    <w:rsid w:val="00506112"/>
    <w:rsid w:val="0050631B"/>
    <w:rsid w:val="0050663E"/>
    <w:rsid w:val="0050668A"/>
    <w:rsid w:val="00506776"/>
    <w:rsid w:val="005068BF"/>
    <w:rsid w:val="00506BBC"/>
    <w:rsid w:val="00506FBD"/>
    <w:rsid w:val="005070DD"/>
    <w:rsid w:val="0050711D"/>
    <w:rsid w:val="005072CB"/>
    <w:rsid w:val="00507465"/>
    <w:rsid w:val="00507C2A"/>
    <w:rsid w:val="00507C4E"/>
    <w:rsid w:val="005100F3"/>
    <w:rsid w:val="00510186"/>
    <w:rsid w:val="00510276"/>
    <w:rsid w:val="005104DE"/>
    <w:rsid w:val="005108FE"/>
    <w:rsid w:val="005109CB"/>
    <w:rsid w:val="005109F8"/>
    <w:rsid w:val="00510A5D"/>
    <w:rsid w:val="00510B4C"/>
    <w:rsid w:val="00510C03"/>
    <w:rsid w:val="00510CE6"/>
    <w:rsid w:val="00510DA0"/>
    <w:rsid w:val="00510DFA"/>
    <w:rsid w:val="0051100F"/>
    <w:rsid w:val="005114A9"/>
    <w:rsid w:val="005116AB"/>
    <w:rsid w:val="0051175C"/>
    <w:rsid w:val="00511764"/>
    <w:rsid w:val="00511C3E"/>
    <w:rsid w:val="00511DB6"/>
    <w:rsid w:val="00511DD9"/>
    <w:rsid w:val="00511F5C"/>
    <w:rsid w:val="005120D7"/>
    <w:rsid w:val="005121A4"/>
    <w:rsid w:val="0051228C"/>
    <w:rsid w:val="005123AA"/>
    <w:rsid w:val="005123E6"/>
    <w:rsid w:val="00512447"/>
    <w:rsid w:val="0051268B"/>
    <w:rsid w:val="00512F50"/>
    <w:rsid w:val="00513037"/>
    <w:rsid w:val="00513309"/>
    <w:rsid w:val="00513487"/>
    <w:rsid w:val="005139C4"/>
    <w:rsid w:val="00513A1B"/>
    <w:rsid w:val="00513A4A"/>
    <w:rsid w:val="00513B61"/>
    <w:rsid w:val="00513C21"/>
    <w:rsid w:val="00513C2D"/>
    <w:rsid w:val="00513C77"/>
    <w:rsid w:val="00513CC6"/>
    <w:rsid w:val="00513E2D"/>
    <w:rsid w:val="00513FEC"/>
    <w:rsid w:val="00514126"/>
    <w:rsid w:val="005141A1"/>
    <w:rsid w:val="00514458"/>
    <w:rsid w:val="005145F7"/>
    <w:rsid w:val="0051480D"/>
    <w:rsid w:val="005149C2"/>
    <w:rsid w:val="00514AC9"/>
    <w:rsid w:val="00514DD1"/>
    <w:rsid w:val="00514F89"/>
    <w:rsid w:val="005152DD"/>
    <w:rsid w:val="005154E2"/>
    <w:rsid w:val="0051571E"/>
    <w:rsid w:val="00515887"/>
    <w:rsid w:val="0051592F"/>
    <w:rsid w:val="0051599F"/>
    <w:rsid w:val="00515A6A"/>
    <w:rsid w:val="00515DDA"/>
    <w:rsid w:val="005162C0"/>
    <w:rsid w:val="005163BF"/>
    <w:rsid w:val="0051659B"/>
    <w:rsid w:val="0051671F"/>
    <w:rsid w:val="0051675D"/>
    <w:rsid w:val="005168C5"/>
    <w:rsid w:val="00516958"/>
    <w:rsid w:val="005169A6"/>
    <w:rsid w:val="00516A6C"/>
    <w:rsid w:val="00516C67"/>
    <w:rsid w:val="00516ED7"/>
    <w:rsid w:val="0051718E"/>
    <w:rsid w:val="005171D5"/>
    <w:rsid w:val="005172EB"/>
    <w:rsid w:val="0051741B"/>
    <w:rsid w:val="00517490"/>
    <w:rsid w:val="00517690"/>
    <w:rsid w:val="005177F2"/>
    <w:rsid w:val="00517869"/>
    <w:rsid w:val="005178AA"/>
    <w:rsid w:val="00517943"/>
    <w:rsid w:val="00517ADC"/>
    <w:rsid w:val="00517B64"/>
    <w:rsid w:val="00517B80"/>
    <w:rsid w:val="00517B90"/>
    <w:rsid w:val="00517EBD"/>
    <w:rsid w:val="005203B2"/>
    <w:rsid w:val="0052069E"/>
    <w:rsid w:val="0052071A"/>
    <w:rsid w:val="005207B8"/>
    <w:rsid w:val="0052083B"/>
    <w:rsid w:val="00520B1E"/>
    <w:rsid w:val="00520D56"/>
    <w:rsid w:val="00520F73"/>
    <w:rsid w:val="0052121A"/>
    <w:rsid w:val="005212BE"/>
    <w:rsid w:val="005214A4"/>
    <w:rsid w:val="005218B2"/>
    <w:rsid w:val="00521ADD"/>
    <w:rsid w:val="00522247"/>
    <w:rsid w:val="005222E3"/>
    <w:rsid w:val="005223F6"/>
    <w:rsid w:val="00522556"/>
    <w:rsid w:val="00522659"/>
    <w:rsid w:val="005226F5"/>
    <w:rsid w:val="00522948"/>
    <w:rsid w:val="0052294E"/>
    <w:rsid w:val="00522A8F"/>
    <w:rsid w:val="00522CD9"/>
    <w:rsid w:val="00522D07"/>
    <w:rsid w:val="005233BA"/>
    <w:rsid w:val="00523466"/>
    <w:rsid w:val="0052346C"/>
    <w:rsid w:val="0052373A"/>
    <w:rsid w:val="005237ED"/>
    <w:rsid w:val="00523854"/>
    <w:rsid w:val="00523E69"/>
    <w:rsid w:val="00523F87"/>
    <w:rsid w:val="00523F8F"/>
    <w:rsid w:val="00523FC8"/>
    <w:rsid w:val="0052417A"/>
    <w:rsid w:val="00524297"/>
    <w:rsid w:val="005244C2"/>
    <w:rsid w:val="0052452D"/>
    <w:rsid w:val="00524603"/>
    <w:rsid w:val="00524AA9"/>
    <w:rsid w:val="00524BBE"/>
    <w:rsid w:val="00524C81"/>
    <w:rsid w:val="00524F18"/>
    <w:rsid w:val="00524F71"/>
    <w:rsid w:val="005251E8"/>
    <w:rsid w:val="00525247"/>
    <w:rsid w:val="005253AE"/>
    <w:rsid w:val="005255CA"/>
    <w:rsid w:val="005256BD"/>
    <w:rsid w:val="0052573B"/>
    <w:rsid w:val="00525816"/>
    <w:rsid w:val="00525EBE"/>
    <w:rsid w:val="00525FEE"/>
    <w:rsid w:val="00526244"/>
    <w:rsid w:val="00526266"/>
    <w:rsid w:val="005263DE"/>
    <w:rsid w:val="00526494"/>
    <w:rsid w:val="00526585"/>
    <w:rsid w:val="00526826"/>
    <w:rsid w:val="005268EE"/>
    <w:rsid w:val="00526AEF"/>
    <w:rsid w:val="00526D45"/>
    <w:rsid w:val="00526D7A"/>
    <w:rsid w:val="00526E5B"/>
    <w:rsid w:val="00527328"/>
    <w:rsid w:val="0052777C"/>
    <w:rsid w:val="005277B2"/>
    <w:rsid w:val="005277EC"/>
    <w:rsid w:val="00527813"/>
    <w:rsid w:val="005278BA"/>
    <w:rsid w:val="00527B7F"/>
    <w:rsid w:val="00527D12"/>
    <w:rsid w:val="00527E70"/>
    <w:rsid w:val="00530238"/>
    <w:rsid w:val="00530328"/>
    <w:rsid w:val="005305BB"/>
    <w:rsid w:val="00530966"/>
    <w:rsid w:val="00530AC5"/>
    <w:rsid w:val="00530AC8"/>
    <w:rsid w:val="00530B60"/>
    <w:rsid w:val="00530C75"/>
    <w:rsid w:val="00530D0E"/>
    <w:rsid w:val="00530F2D"/>
    <w:rsid w:val="0053128C"/>
    <w:rsid w:val="005312A8"/>
    <w:rsid w:val="005312B8"/>
    <w:rsid w:val="00531348"/>
    <w:rsid w:val="005314C8"/>
    <w:rsid w:val="005315D4"/>
    <w:rsid w:val="00531980"/>
    <w:rsid w:val="00531A2F"/>
    <w:rsid w:val="00531A9F"/>
    <w:rsid w:val="00531B20"/>
    <w:rsid w:val="00531D2C"/>
    <w:rsid w:val="00531DBC"/>
    <w:rsid w:val="00531E14"/>
    <w:rsid w:val="00531E2A"/>
    <w:rsid w:val="00531FA5"/>
    <w:rsid w:val="00532206"/>
    <w:rsid w:val="005322A0"/>
    <w:rsid w:val="005322AC"/>
    <w:rsid w:val="005325FE"/>
    <w:rsid w:val="005328CE"/>
    <w:rsid w:val="005329CF"/>
    <w:rsid w:val="00532CAD"/>
    <w:rsid w:val="00532DCD"/>
    <w:rsid w:val="00532EC7"/>
    <w:rsid w:val="0053316C"/>
    <w:rsid w:val="005332AA"/>
    <w:rsid w:val="0053344E"/>
    <w:rsid w:val="00533619"/>
    <w:rsid w:val="0053378A"/>
    <w:rsid w:val="005338D1"/>
    <w:rsid w:val="005339BA"/>
    <w:rsid w:val="00533ABC"/>
    <w:rsid w:val="00533D31"/>
    <w:rsid w:val="00533DCF"/>
    <w:rsid w:val="00533DEA"/>
    <w:rsid w:val="00533E97"/>
    <w:rsid w:val="00533FF3"/>
    <w:rsid w:val="00534338"/>
    <w:rsid w:val="005344F3"/>
    <w:rsid w:val="00534601"/>
    <w:rsid w:val="005347E3"/>
    <w:rsid w:val="00534B66"/>
    <w:rsid w:val="00534D16"/>
    <w:rsid w:val="00535059"/>
    <w:rsid w:val="005350A7"/>
    <w:rsid w:val="00535560"/>
    <w:rsid w:val="00535611"/>
    <w:rsid w:val="005357DC"/>
    <w:rsid w:val="00535A6F"/>
    <w:rsid w:val="00535AD5"/>
    <w:rsid w:val="00535C4B"/>
    <w:rsid w:val="00535DD8"/>
    <w:rsid w:val="00535EA5"/>
    <w:rsid w:val="00535FA1"/>
    <w:rsid w:val="0053618B"/>
    <w:rsid w:val="005362A4"/>
    <w:rsid w:val="00536324"/>
    <w:rsid w:val="00536352"/>
    <w:rsid w:val="00536577"/>
    <w:rsid w:val="0053657A"/>
    <w:rsid w:val="00536972"/>
    <w:rsid w:val="00536996"/>
    <w:rsid w:val="00536A27"/>
    <w:rsid w:val="00536AA1"/>
    <w:rsid w:val="00536BE8"/>
    <w:rsid w:val="00536C49"/>
    <w:rsid w:val="00536C8C"/>
    <w:rsid w:val="00536F67"/>
    <w:rsid w:val="00536F6A"/>
    <w:rsid w:val="0053712F"/>
    <w:rsid w:val="0053725D"/>
    <w:rsid w:val="00537299"/>
    <w:rsid w:val="00537527"/>
    <w:rsid w:val="00537571"/>
    <w:rsid w:val="00537712"/>
    <w:rsid w:val="00537A29"/>
    <w:rsid w:val="00537BA3"/>
    <w:rsid w:val="00537F72"/>
    <w:rsid w:val="00540078"/>
    <w:rsid w:val="00540086"/>
    <w:rsid w:val="00540093"/>
    <w:rsid w:val="005400D3"/>
    <w:rsid w:val="00540125"/>
    <w:rsid w:val="0054019D"/>
    <w:rsid w:val="005406F4"/>
    <w:rsid w:val="0054096B"/>
    <w:rsid w:val="00540B2F"/>
    <w:rsid w:val="00540C1A"/>
    <w:rsid w:val="00540F83"/>
    <w:rsid w:val="0054121D"/>
    <w:rsid w:val="00541270"/>
    <w:rsid w:val="005413EF"/>
    <w:rsid w:val="00541438"/>
    <w:rsid w:val="005416FD"/>
    <w:rsid w:val="00541D5D"/>
    <w:rsid w:val="00541EAB"/>
    <w:rsid w:val="00542152"/>
    <w:rsid w:val="00542235"/>
    <w:rsid w:val="00542295"/>
    <w:rsid w:val="0054229E"/>
    <w:rsid w:val="00542315"/>
    <w:rsid w:val="0054243C"/>
    <w:rsid w:val="00542915"/>
    <w:rsid w:val="00542C68"/>
    <w:rsid w:val="00542D3D"/>
    <w:rsid w:val="005431D4"/>
    <w:rsid w:val="005434BB"/>
    <w:rsid w:val="00543518"/>
    <w:rsid w:val="0054383C"/>
    <w:rsid w:val="0054391E"/>
    <w:rsid w:val="00543C4C"/>
    <w:rsid w:val="00543EF1"/>
    <w:rsid w:val="00544130"/>
    <w:rsid w:val="005441BE"/>
    <w:rsid w:val="005445EC"/>
    <w:rsid w:val="005446C9"/>
    <w:rsid w:val="005446E4"/>
    <w:rsid w:val="00544804"/>
    <w:rsid w:val="00544A60"/>
    <w:rsid w:val="00544D20"/>
    <w:rsid w:val="00544D97"/>
    <w:rsid w:val="00544E32"/>
    <w:rsid w:val="00544E56"/>
    <w:rsid w:val="0054509E"/>
    <w:rsid w:val="005451A2"/>
    <w:rsid w:val="0054535C"/>
    <w:rsid w:val="00545655"/>
    <w:rsid w:val="005456DF"/>
    <w:rsid w:val="005458D0"/>
    <w:rsid w:val="00545B2A"/>
    <w:rsid w:val="00545BA8"/>
    <w:rsid w:val="00545BBF"/>
    <w:rsid w:val="00545E28"/>
    <w:rsid w:val="00546005"/>
    <w:rsid w:val="00546161"/>
    <w:rsid w:val="00546182"/>
    <w:rsid w:val="00546249"/>
    <w:rsid w:val="005463E7"/>
    <w:rsid w:val="00546588"/>
    <w:rsid w:val="005466C2"/>
    <w:rsid w:val="0054692D"/>
    <w:rsid w:val="00546982"/>
    <w:rsid w:val="00546D04"/>
    <w:rsid w:val="00546DDD"/>
    <w:rsid w:val="00546EEA"/>
    <w:rsid w:val="00547472"/>
    <w:rsid w:val="00547521"/>
    <w:rsid w:val="00547672"/>
    <w:rsid w:val="00547929"/>
    <w:rsid w:val="00547A9B"/>
    <w:rsid w:val="00547B47"/>
    <w:rsid w:val="00547C41"/>
    <w:rsid w:val="00547FC1"/>
    <w:rsid w:val="0055014E"/>
    <w:rsid w:val="00550241"/>
    <w:rsid w:val="00550260"/>
    <w:rsid w:val="005502A9"/>
    <w:rsid w:val="00550306"/>
    <w:rsid w:val="0055052E"/>
    <w:rsid w:val="00550565"/>
    <w:rsid w:val="005505A7"/>
    <w:rsid w:val="005508C3"/>
    <w:rsid w:val="00550A43"/>
    <w:rsid w:val="00550AC6"/>
    <w:rsid w:val="00550BB6"/>
    <w:rsid w:val="00550C18"/>
    <w:rsid w:val="00550C9E"/>
    <w:rsid w:val="00550EF6"/>
    <w:rsid w:val="00551497"/>
    <w:rsid w:val="00551583"/>
    <w:rsid w:val="00551719"/>
    <w:rsid w:val="00551B1C"/>
    <w:rsid w:val="00551CB9"/>
    <w:rsid w:val="00552095"/>
    <w:rsid w:val="0055212E"/>
    <w:rsid w:val="005522E3"/>
    <w:rsid w:val="005527D5"/>
    <w:rsid w:val="00552A0E"/>
    <w:rsid w:val="00552B71"/>
    <w:rsid w:val="00552C1F"/>
    <w:rsid w:val="00552F38"/>
    <w:rsid w:val="00553031"/>
    <w:rsid w:val="0055310E"/>
    <w:rsid w:val="005531D6"/>
    <w:rsid w:val="005531EB"/>
    <w:rsid w:val="0055349D"/>
    <w:rsid w:val="00553639"/>
    <w:rsid w:val="00553828"/>
    <w:rsid w:val="00553BBE"/>
    <w:rsid w:val="00553CC1"/>
    <w:rsid w:val="00553D21"/>
    <w:rsid w:val="005541F4"/>
    <w:rsid w:val="00554523"/>
    <w:rsid w:val="0055453E"/>
    <w:rsid w:val="00554887"/>
    <w:rsid w:val="00554B47"/>
    <w:rsid w:val="00554CF5"/>
    <w:rsid w:val="005550AB"/>
    <w:rsid w:val="00555198"/>
    <w:rsid w:val="0055525A"/>
    <w:rsid w:val="005554A2"/>
    <w:rsid w:val="005554DE"/>
    <w:rsid w:val="005555B6"/>
    <w:rsid w:val="00555703"/>
    <w:rsid w:val="0055580F"/>
    <w:rsid w:val="0055581D"/>
    <w:rsid w:val="00555AD7"/>
    <w:rsid w:val="00555D76"/>
    <w:rsid w:val="00556508"/>
    <w:rsid w:val="005565BE"/>
    <w:rsid w:val="005565D2"/>
    <w:rsid w:val="005569C7"/>
    <w:rsid w:val="00556A18"/>
    <w:rsid w:val="00556ABE"/>
    <w:rsid w:val="00556CF6"/>
    <w:rsid w:val="00556DA6"/>
    <w:rsid w:val="00556F65"/>
    <w:rsid w:val="00557134"/>
    <w:rsid w:val="00557945"/>
    <w:rsid w:val="00557A7E"/>
    <w:rsid w:val="00557C2C"/>
    <w:rsid w:val="00557E7A"/>
    <w:rsid w:val="00560127"/>
    <w:rsid w:val="00560139"/>
    <w:rsid w:val="0056028C"/>
    <w:rsid w:val="0056034C"/>
    <w:rsid w:val="005604CF"/>
    <w:rsid w:val="005605D3"/>
    <w:rsid w:val="00560602"/>
    <w:rsid w:val="00560762"/>
    <w:rsid w:val="00560856"/>
    <w:rsid w:val="00560918"/>
    <w:rsid w:val="00560B43"/>
    <w:rsid w:val="00560BE6"/>
    <w:rsid w:val="00560E38"/>
    <w:rsid w:val="00560FAE"/>
    <w:rsid w:val="00561020"/>
    <w:rsid w:val="00561069"/>
    <w:rsid w:val="005610A2"/>
    <w:rsid w:val="00561109"/>
    <w:rsid w:val="00561447"/>
    <w:rsid w:val="00561466"/>
    <w:rsid w:val="00561611"/>
    <w:rsid w:val="00561644"/>
    <w:rsid w:val="00561756"/>
    <w:rsid w:val="00561AF4"/>
    <w:rsid w:val="00561DBC"/>
    <w:rsid w:val="00561DFA"/>
    <w:rsid w:val="00561E39"/>
    <w:rsid w:val="00561EBD"/>
    <w:rsid w:val="005620E0"/>
    <w:rsid w:val="00562492"/>
    <w:rsid w:val="00562507"/>
    <w:rsid w:val="005625E9"/>
    <w:rsid w:val="00562667"/>
    <w:rsid w:val="005626CB"/>
    <w:rsid w:val="00562963"/>
    <w:rsid w:val="005629D9"/>
    <w:rsid w:val="00562BE4"/>
    <w:rsid w:val="005630C9"/>
    <w:rsid w:val="00563286"/>
    <w:rsid w:val="005635F8"/>
    <w:rsid w:val="0056362A"/>
    <w:rsid w:val="005636A9"/>
    <w:rsid w:val="00563D19"/>
    <w:rsid w:val="00563F14"/>
    <w:rsid w:val="00564165"/>
    <w:rsid w:val="005641C7"/>
    <w:rsid w:val="0056420C"/>
    <w:rsid w:val="005645C0"/>
    <w:rsid w:val="0056483B"/>
    <w:rsid w:val="00564860"/>
    <w:rsid w:val="0056491F"/>
    <w:rsid w:val="00564A00"/>
    <w:rsid w:val="00565214"/>
    <w:rsid w:val="005653FB"/>
    <w:rsid w:val="005656C5"/>
    <w:rsid w:val="005656F5"/>
    <w:rsid w:val="00565B23"/>
    <w:rsid w:val="00565C04"/>
    <w:rsid w:val="00565CC2"/>
    <w:rsid w:val="00566275"/>
    <w:rsid w:val="00566433"/>
    <w:rsid w:val="005665FC"/>
    <w:rsid w:val="0056685F"/>
    <w:rsid w:val="00566952"/>
    <w:rsid w:val="0056696A"/>
    <w:rsid w:val="005669A0"/>
    <w:rsid w:val="00566D6D"/>
    <w:rsid w:val="00566EF1"/>
    <w:rsid w:val="00566F52"/>
    <w:rsid w:val="00567482"/>
    <w:rsid w:val="0056753F"/>
    <w:rsid w:val="0056788A"/>
    <w:rsid w:val="00567AE6"/>
    <w:rsid w:val="00567BB3"/>
    <w:rsid w:val="00567D2A"/>
    <w:rsid w:val="00567FE7"/>
    <w:rsid w:val="00570108"/>
    <w:rsid w:val="00570240"/>
    <w:rsid w:val="0057040D"/>
    <w:rsid w:val="0057044A"/>
    <w:rsid w:val="00570570"/>
    <w:rsid w:val="00570694"/>
    <w:rsid w:val="005706EE"/>
    <w:rsid w:val="0057081B"/>
    <w:rsid w:val="00570910"/>
    <w:rsid w:val="00570979"/>
    <w:rsid w:val="00570D6A"/>
    <w:rsid w:val="00571134"/>
    <w:rsid w:val="00571163"/>
    <w:rsid w:val="0057138D"/>
    <w:rsid w:val="0057154B"/>
    <w:rsid w:val="00571568"/>
    <w:rsid w:val="005718A5"/>
    <w:rsid w:val="00571A0E"/>
    <w:rsid w:val="00571AF6"/>
    <w:rsid w:val="00571C52"/>
    <w:rsid w:val="00571C68"/>
    <w:rsid w:val="00571C83"/>
    <w:rsid w:val="00571DBA"/>
    <w:rsid w:val="00571E51"/>
    <w:rsid w:val="00571E7A"/>
    <w:rsid w:val="00572181"/>
    <w:rsid w:val="0057253C"/>
    <w:rsid w:val="00572799"/>
    <w:rsid w:val="00572FEE"/>
    <w:rsid w:val="005730BB"/>
    <w:rsid w:val="005732DF"/>
    <w:rsid w:val="00573990"/>
    <w:rsid w:val="00573A73"/>
    <w:rsid w:val="00573BC4"/>
    <w:rsid w:val="00573C47"/>
    <w:rsid w:val="00573C53"/>
    <w:rsid w:val="00573D82"/>
    <w:rsid w:val="0057436B"/>
    <w:rsid w:val="005747A6"/>
    <w:rsid w:val="00574A4A"/>
    <w:rsid w:val="00574C3C"/>
    <w:rsid w:val="00574EDF"/>
    <w:rsid w:val="00575168"/>
    <w:rsid w:val="005752A6"/>
    <w:rsid w:val="00575356"/>
    <w:rsid w:val="005754D7"/>
    <w:rsid w:val="00575565"/>
    <w:rsid w:val="0057562C"/>
    <w:rsid w:val="005756EF"/>
    <w:rsid w:val="0057589A"/>
    <w:rsid w:val="005758DA"/>
    <w:rsid w:val="00575AA9"/>
    <w:rsid w:val="0057617D"/>
    <w:rsid w:val="0057648E"/>
    <w:rsid w:val="005764C1"/>
    <w:rsid w:val="005764D8"/>
    <w:rsid w:val="005764F9"/>
    <w:rsid w:val="005767A1"/>
    <w:rsid w:val="00576A3F"/>
    <w:rsid w:val="00576AAC"/>
    <w:rsid w:val="00576BE3"/>
    <w:rsid w:val="00576CE2"/>
    <w:rsid w:val="00576DB3"/>
    <w:rsid w:val="00576E7D"/>
    <w:rsid w:val="00576FBB"/>
    <w:rsid w:val="0057707C"/>
    <w:rsid w:val="00577197"/>
    <w:rsid w:val="005776C9"/>
    <w:rsid w:val="005776CF"/>
    <w:rsid w:val="00577726"/>
    <w:rsid w:val="00577916"/>
    <w:rsid w:val="00577A48"/>
    <w:rsid w:val="00577C98"/>
    <w:rsid w:val="005800BD"/>
    <w:rsid w:val="00580216"/>
    <w:rsid w:val="0058046F"/>
    <w:rsid w:val="00580683"/>
    <w:rsid w:val="00580960"/>
    <w:rsid w:val="00580A8D"/>
    <w:rsid w:val="00580ABB"/>
    <w:rsid w:val="00580BA1"/>
    <w:rsid w:val="00580C4E"/>
    <w:rsid w:val="00580F2D"/>
    <w:rsid w:val="00580F95"/>
    <w:rsid w:val="005813E5"/>
    <w:rsid w:val="005816DF"/>
    <w:rsid w:val="00581AC4"/>
    <w:rsid w:val="00581AF8"/>
    <w:rsid w:val="00581C27"/>
    <w:rsid w:val="00581C34"/>
    <w:rsid w:val="00581CB7"/>
    <w:rsid w:val="00581DA3"/>
    <w:rsid w:val="0058205F"/>
    <w:rsid w:val="00582B5C"/>
    <w:rsid w:val="00582CBE"/>
    <w:rsid w:val="00582D12"/>
    <w:rsid w:val="00582DC3"/>
    <w:rsid w:val="00582E7E"/>
    <w:rsid w:val="00582FAF"/>
    <w:rsid w:val="00583282"/>
    <w:rsid w:val="0058334F"/>
    <w:rsid w:val="00583383"/>
    <w:rsid w:val="005835ED"/>
    <w:rsid w:val="00583958"/>
    <w:rsid w:val="00583AB5"/>
    <w:rsid w:val="00583C5A"/>
    <w:rsid w:val="00583E9B"/>
    <w:rsid w:val="00583ECE"/>
    <w:rsid w:val="00583ED9"/>
    <w:rsid w:val="0058412E"/>
    <w:rsid w:val="00584521"/>
    <w:rsid w:val="00584727"/>
    <w:rsid w:val="00584886"/>
    <w:rsid w:val="005849DF"/>
    <w:rsid w:val="00584A64"/>
    <w:rsid w:val="00584B56"/>
    <w:rsid w:val="00584FE9"/>
    <w:rsid w:val="005851BF"/>
    <w:rsid w:val="00585343"/>
    <w:rsid w:val="005855FD"/>
    <w:rsid w:val="00585903"/>
    <w:rsid w:val="00585D27"/>
    <w:rsid w:val="00585E90"/>
    <w:rsid w:val="00585EDF"/>
    <w:rsid w:val="0058618A"/>
    <w:rsid w:val="00586285"/>
    <w:rsid w:val="00586295"/>
    <w:rsid w:val="005864CB"/>
    <w:rsid w:val="00586665"/>
    <w:rsid w:val="0058694E"/>
    <w:rsid w:val="00586976"/>
    <w:rsid w:val="00586AE6"/>
    <w:rsid w:val="00586BF3"/>
    <w:rsid w:val="00586C9E"/>
    <w:rsid w:val="00586F08"/>
    <w:rsid w:val="00587261"/>
    <w:rsid w:val="00587436"/>
    <w:rsid w:val="0058749C"/>
    <w:rsid w:val="005874A1"/>
    <w:rsid w:val="005877C6"/>
    <w:rsid w:val="00587AD2"/>
    <w:rsid w:val="00587C1A"/>
    <w:rsid w:val="00587C8D"/>
    <w:rsid w:val="00587ECA"/>
    <w:rsid w:val="00587F57"/>
    <w:rsid w:val="0059025D"/>
    <w:rsid w:val="005903FB"/>
    <w:rsid w:val="00590490"/>
    <w:rsid w:val="0059082F"/>
    <w:rsid w:val="00590AFB"/>
    <w:rsid w:val="00590BC8"/>
    <w:rsid w:val="00590C3C"/>
    <w:rsid w:val="00590C54"/>
    <w:rsid w:val="00591008"/>
    <w:rsid w:val="005910EC"/>
    <w:rsid w:val="005911F0"/>
    <w:rsid w:val="005911F6"/>
    <w:rsid w:val="005912B0"/>
    <w:rsid w:val="00591399"/>
    <w:rsid w:val="0059152D"/>
    <w:rsid w:val="0059154E"/>
    <w:rsid w:val="00591632"/>
    <w:rsid w:val="00591690"/>
    <w:rsid w:val="00591786"/>
    <w:rsid w:val="005919A4"/>
    <w:rsid w:val="00591B4C"/>
    <w:rsid w:val="00591C1B"/>
    <w:rsid w:val="00591CC1"/>
    <w:rsid w:val="00591E6B"/>
    <w:rsid w:val="00591F9B"/>
    <w:rsid w:val="005922FB"/>
    <w:rsid w:val="00592600"/>
    <w:rsid w:val="0059262F"/>
    <w:rsid w:val="00592984"/>
    <w:rsid w:val="00592B3D"/>
    <w:rsid w:val="00593002"/>
    <w:rsid w:val="00593133"/>
    <w:rsid w:val="00593429"/>
    <w:rsid w:val="0059349A"/>
    <w:rsid w:val="005937AE"/>
    <w:rsid w:val="00593889"/>
    <w:rsid w:val="00593A94"/>
    <w:rsid w:val="00593C80"/>
    <w:rsid w:val="00593D0A"/>
    <w:rsid w:val="00593D9B"/>
    <w:rsid w:val="00593E93"/>
    <w:rsid w:val="00593EA9"/>
    <w:rsid w:val="0059418A"/>
    <w:rsid w:val="00594295"/>
    <w:rsid w:val="005943FD"/>
    <w:rsid w:val="00594423"/>
    <w:rsid w:val="00594547"/>
    <w:rsid w:val="005945A2"/>
    <w:rsid w:val="0059478D"/>
    <w:rsid w:val="00594855"/>
    <w:rsid w:val="00594913"/>
    <w:rsid w:val="005949D7"/>
    <w:rsid w:val="00594AE9"/>
    <w:rsid w:val="00594B01"/>
    <w:rsid w:val="00594BBC"/>
    <w:rsid w:val="00594C89"/>
    <w:rsid w:val="00594DCD"/>
    <w:rsid w:val="00594FEA"/>
    <w:rsid w:val="0059510F"/>
    <w:rsid w:val="00595208"/>
    <w:rsid w:val="00595250"/>
    <w:rsid w:val="00595537"/>
    <w:rsid w:val="005957D5"/>
    <w:rsid w:val="00595929"/>
    <w:rsid w:val="005959AA"/>
    <w:rsid w:val="005959BE"/>
    <w:rsid w:val="00595A80"/>
    <w:rsid w:val="00595BE9"/>
    <w:rsid w:val="00595D23"/>
    <w:rsid w:val="00595D5B"/>
    <w:rsid w:val="00595E09"/>
    <w:rsid w:val="00595FC2"/>
    <w:rsid w:val="005963F4"/>
    <w:rsid w:val="005966F6"/>
    <w:rsid w:val="0059693A"/>
    <w:rsid w:val="005969A1"/>
    <w:rsid w:val="00596A70"/>
    <w:rsid w:val="00596B0A"/>
    <w:rsid w:val="00596C43"/>
    <w:rsid w:val="00596C73"/>
    <w:rsid w:val="00596D93"/>
    <w:rsid w:val="00596DED"/>
    <w:rsid w:val="00596EAE"/>
    <w:rsid w:val="00596EE9"/>
    <w:rsid w:val="0059718F"/>
    <w:rsid w:val="00597342"/>
    <w:rsid w:val="0059741A"/>
    <w:rsid w:val="00597885"/>
    <w:rsid w:val="005979C9"/>
    <w:rsid w:val="005A0409"/>
    <w:rsid w:val="005A0428"/>
    <w:rsid w:val="005A063A"/>
    <w:rsid w:val="005A076D"/>
    <w:rsid w:val="005A0790"/>
    <w:rsid w:val="005A07A0"/>
    <w:rsid w:val="005A07CC"/>
    <w:rsid w:val="005A084E"/>
    <w:rsid w:val="005A0886"/>
    <w:rsid w:val="005A0C0D"/>
    <w:rsid w:val="005A0F6F"/>
    <w:rsid w:val="005A12C5"/>
    <w:rsid w:val="005A12C7"/>
    <w:rsid w:val="005A12FC"/>
    <w:rsid w:val="005A1793"/>
    <w:rsid w:val="005A1994"/>
    <w:rsid w:val="005A19E9"/>
    <w:rsid w:val="005A1CA3"/>
    <w:rsid w:val="005A2160"/>
    <w:rsid w:val="005A2217"/>
    <w:rsid w:val="005A22C1"/>
    <w:rsid w:val="005A22DF"/>
    <w:rsid w:val="005A2625"/>
    <w:rsid w:val="005A2696"/>
    <w:rsid w:val="005A26B6"/>
    <w:rsid w:val="005A27C5"/>
    <w:rsid w:val="005A2BAF"/>
    <w:rsid w:val="005A2D44"/>
    <w:rsid w:val="005A2EBB"/>
    <w:rsid w:val="005A2EEA"/>
    <w:rsid w:val="005A33AE"/>
    <w:rsid w:val="005A33D1"/>
    <w:rsid w:val="005A33E0"/>
    <w:rsid w:val="005A3AB7"/>
    <w:rsid w:val="005A3B89"/>
    <w:rsid w:val="005A3BF4"/>
    <w:rsid w:val="005A3D89"/>
    <w:rsid w:val="005A3F51"/>
    <w:rsid w:val="005A410E"/>
    <w:rsid w:val="005A4181"/>
    <w:rsid w:val="005A418F"/>
    <w:rsid w:val="005A4418"/>
    <w:rsid w:val="005A4A0F"/>
    <w:rsid w:val="005A4A2C"/>
    <w:rsid w:val="005A4BB8"/>
    <w:rsid w:val="005A4C4C"/>
    <w:rsid w:val="005A4DD7"/>
    <w:rsid w:val="005A4FAD"/>
    <w:rsid w:val="005A510C"/>
    <w:rsid w:val="005A5216"/>
    <w:rsid w:val="005A5442"/>
    <w:rsid w:val="005A5977"/>
    <w:rsid w:val="005A59AB"/>
    <w:rsid w:val="005A5D39"/>
    <w:rsid w:val="005A5D9A"/>
    <w:rsid w:val="005A5F31"/>
    <w:rsid w:val="005A621F"/>
    <w:rsid w:val="005A6225"/>
    <w:rsid w:val="005A65A9"/>
    <w:rsid w:val="005A686B"/>
    <w:rsid w:val="005A6A13"/>
    <w:rsid w:val="005A6A42"/>
    <w:rsid w:val="005A6C2C"/>
    <w:rsid w:val="005A6C43"/>
    <w:rsid w:val="005A6FA4"/>
    <w:rsid w:val="005A7062"/>
    <w:rsid w:val="005A70FA"/>
    <w:rsid w:val="005A714D"/>
    <w:rsid w:val="005A7517"/>
    <w:rsid w:val="005A7559"/>
    <w:rsid w:val="005A75CD"/>
    <w:rsid w:val="005A769A"/>
    <w:rsid w:val="005A7904"/>
    <w:rsid w:val="005A7B26"/>
    <w:rsid w:val="005B0057"/>
    <w:rsid w:val="005B008A"/>
    <w:rsid w:val="005B0245"/>
    <w:rsid w:val="005B034A"/>
    <w:rsid w:val="005B038F"/>
    <w:rsid w:val="005B06DD"/>
    <w:rsid w:val="005B07E6"/>
    <w:rsid w:val="005B08E9"/>
    <w:rsid w:val="005B09DD"/>
    <w:rsid w:val="005B0A19"/>
    <w:rsid w:val="005B0A6F"/>
    <w:rsid w:val="005B0C1E"/>
    <w:rsid w:val="005B0C4B"/>
    <w:rsid w:val="005B0C98"/>
    <w:rsid w:val="005B0E34"/>
    <w:rsid w:val="005B0ECA"/>
    <w:rsid w:val="005B0FFE"/>
    <w:rsid w:val="005B1057"/>
    <w:rsid w:val="005B118F"/>
    <w:rsid w:val="005B1524"/>
    <w:rsid w:val="005B18DC"/>
    <w:rsid w:val="005B193E"/>
    <w:rsid w:val="005B1A20"/>
    <w:rsid w:val="005B1B10"/>
    <w:rsid w:val="005B1C74"/>
    <w:rsid w:val="005B1D12"/>
    <w:rsid w:val="005B1FCC"/>
    <w:rsid w:val="005B20A8"/>
    <w:rsid w:val="005B211D"/>
    <w:rsid w:val="005B214B"/>
    <w:rsid w:val="005B230C"/>
    <w:rsid w:val="005B24F4"/>
    <w:rsid w:val="005B2571"/>
    <w:rsid w:val="005B26C7"/>
    <w:rsid w:val="005B27FC"/>
    <w:rsid w:val="005B2807"/>
    <w:rsid w:val="005B2829"/>
    <w:rsid w:val="005B2A41"/>
    <w:rsid w:val="005B2A7F"/>
    <w:rsid w:val="005B2BCF"/>
    <w:rsid w:val="005B2F35"/>
    <w:rsid w:val="005B2FAD"/>
    <w:rsid w:val="005B3059"/>
    <w:rsid w:val="005B30B3"/>
    <w:rsid w:val="005B314B"/>
    <w:rsid w:val="005B31A6"/>
    <w:rsid w:val="005B3223"/>
    <w:rsid w:val="005B329F"/>
    <w:rsid w:val="005B359C"/>
    <w:rsid w:val="005B39B1"/>
    <w:rsid w:val="005B3C9C"/>
    <w:rsid w:val="005B3EE6"/>
    <w:rsid w:val="005B402A"/>
    <w:rsid w:val="005B42F8"/>
    <w:rsid w:val="005B437A"/>
    <w:rsid w:val="005B4773"/>
    <w:rsid w:val="005B482E"/>
    <w:rsid w:val="005B48EC"/>
    <w:rsid w:val="005B49A6"/>
    <w:rsid w:val="005B4A0C"/>
    <w:rsid w:val="005B4B75"/>
    <w:rsid w:val="005B4C47"/>
    <w:rsid w:val="005B4EF2"/>
    <w:rsid w:val="005B536E"/>
    <w:rsid w:val="005B57D6"/>
    <w:rsid w:val="005B592F"/>
    <w:rsid w:val="005B5BE2"/>
    <w:rsid w:val="005B5FFB"/>
    <w:rsid w:val="005B6496"/>
    <w:rsid w:val="005B676E"/>
    <w:rsid w:val="005B6B01"/>
    <w:rsid w:val="005B6B94"/>
    <w:rsid w:val="005B6D0E"/>
    <w:rsid w:val="005B6D3C"/>
    <w:rsid w:val="005B6E00"/>
    <w:rsid w:val="005B6F68"/>
    <w:rsid w:val="005B735D"/>
    <w:rsid w:val="005B7407"/>
    <w:rsid w:val="005B75F4"/>
    <w:rsid w:val="005B76D8"/>
    <w:rsid w:val="005B7956"/>
    <w:rsid w:val="005B79DD"/>
    <w:rsid w:val="005B7C0C"/>
    <w:rsid w:val="005B7CF6"/>
    <w:rsid w:val="005B7E0C"/>
    <w:rsid w:val="005C0148"/>
    <w:rsid w:val="005C0279"/>
    <w:rsid w:val="005C02C6"/>
    <w:rsid w:val="005C05AB"/>
    <w:rsid w:val="005C0884"/>
    <w:rsid w:val="005C0991"/>
    <w:rsid w:val="005C0A3E"/>
    <w:rsid w:val="005C0B45"/>
    <w:rsid w:val="005C0D19"/>
    <w:rsid w:val="005C0D40"/>
    <w:rsid w:val="005C0E4A"/>
    <w:rsid w:val="005C134A"/>
    <w:rsid w:val="005C140E"/>
    <w:rsid w:val="005C152D"/>
    <w:rsid w:val="005C17A8"/>
    <w:rsid w:val="005C1B49"/>
    <w:rsid w:val="005C1C66"/>
    <w:rsid w:val="005C1CFF"/>
    <w:rsid w:val="005C1EF3"/>
    <w:rsid w:val="005C1F9A"/>
    <w:rsid w:val="005C1FEF"/>
    <w:rsid w:val="005C227C"/>
    <w:rsid w:val="005C237B"/>
    <w:rsid w:val="005C2457"/>
    <w:rsid w:val="005C248B"/>
    <w:rsid w:val="005C276A"/>
    <w:rsid w:val="005C279B"/>
    <w:rsid w:val="005C27CC"/>
    <w:rsid w:val="005C28B9"/>
    <w:rsid w:val="005C294A"/>
    <w:rsid w:val="005C2C33"/>
    <w:rsid w:val="005C2F21"/>
    <w:rsid w:val="005C3317"/>
    <w:rsid w:val="005C3364"/>
    <w:rsid w:val="005C3478"/>
    <w:rsid w:val="005C36AB"/>
    <w:rsid w:val="005C37C6"/>
    <w:rsid w:val="005C3AC1"/>
    <w:rsid w:val="005C3AE8"/>
    <w:rsid w:val="005C3B81"/>
    <w:rsid w:val="005C3C62"/>
    <w:rsid w:val="005C3DE6"/>
    <w:rsid w:val="005C3E74"/>
    <w:rsid w:val="005C3F96"/>
    <w:rsid w:val="005C3FA9"/>
    <w:rsid w:val="005C3FE9"/>
    <w:rsid w:val="005C413F"/>
    <w:rsid w:val="005C4597"/>
    <w:rsid w:val="005C4695"/>
    <w:rsid w:val="005C47F4"/>
    <w:rsid w:val="005C4886"/>
    <w:rsid w:val="005C48D8"/>
    <w:rsid w:val="005C502C"/>
    <w:rsid w:val="005C5035"/>
    <w:rsid w:val="005C511C"/>
    <w:rsid w:val="005C5132"/>
    <w:rsid w:val="005C52C0"/>
    <w:rsid w:val="005C555B"/>
    <w:rsid w:val="005C55B0"/>
    <w:rsid w:val="005C59B3"/>
    <w:rsid w:val="005C5A19"/>
    <w:rsid w:val="005C5A55"/>
    <w:rsid w:val="005C5C07"/>
    <w:rsid w:val="005C5D38"/>
    <w:rsid w:val="005C5F87"/>
    <w:rsid w:val="005C60D8"/>
    <w:rsid w:val="005C61DA"/>
    <w:rsid w:val="005C61F8"/>
    <w:rsid w:val="005C64FF"/>
    <w:rsid w:val="005C6B43"/>
    <w:rsid w:val="005C6B53"/>
    <w:rsid w:val="005C6C2A"/>
    <w:rsid w:val="005C70EB"/>
    <w:rsid w:val="005C7116"/>
    <w:rsid w:val="005C722C"/>
    <w:rsid w:val="005C726B"/>
    <w:rsid w:val="005C76DD"/>
    <w:rsid w:val="005C77D6"/>
    <w:rsid w:val="005C7841"/>
    <w:rsid w:val="005C7CFC"/>
    <w:rsid w:val="005C7E0C"/>
    <w:rsid w:val="005C7FD5"/>
    <w:rsid w:val="005D01E4"/>
    <w:rsid w:val="005D039A"/>
    <w:rsid w:val="005D04C6"/>
    <w:rsid w:val="005D05E6"/>
    <w:rsid w:val="005D0AD1"/>
    <w:rsid w:val="005D0C43"/>
    <w:rsid w:val="005D0D6A"/>
    <w:rsid w:val="005D0F0C"/>
    <w:rsid w:val="005D0F72"/>
    <w:rsid w:val="005D10F7"/>
    <w:rsid w:val="005D1271"/>
    <w:rsid w:val="005D1508"/>
    <w:rsid w:val="005D1511"/>
    <w:rsid w:val="005D1583"/>
    <w:rsid w:val="005D15E3"/>
    <w:rsid w:val="005D170A"/>
    <w:rsid w:val="005D17F4"/>
    <w:rsid w:val="005D1974"/>
    <w:rsid w:val="005D1A31"/>
    <w:rsid w:val="005D1A56"/>
    <w:rsid w:val="005D1A6F"/>
    <w:rsid w:val="005D1B0C"/>
    <w:rsid w:val="005D1C88"/>
    <w:rsid w:val="005D1D7D"/>
    <w:rsid w:val="005D2089"/>
    <w:rsid w:val="005D213C"/>
    <w:rsid w:val="005D21E8"/>
    <w:rsid w:val="005D23A2"/>
    <w:rsid w:val="005D2402"/>
    <w:rsid w:val="005D2572"/>
    <w:rsid w:val="005D25F7"/>
    <w:rsid w:val="005D28C7"/>
    <w:rsid w:val="005D29E8"/>
    <w:rsid w:val="005D29FD"/>
    <w:rsid w:val="005D2BCB"/>
    <w:rsid w:val="005D2E58"/>
    <w:rsid w:val="005D2EE5"/>
    <w:rsid w:val="005D32A4"/>
    <w:rsid w:val="005D3363"/>
    <w:rsid w:val="005D337B"/>
    <w:rsid w:val="005D34B8"/>
    <w:rsid w:val="005D365A"/>
    <w:rsid w:val="005D37AC"/>
    <w:rsid w:val="005D38A6"/>
    <w:rsid w:val="005D3916"/>
    <w:rsid w:val="005D3A9E"/>
    <w:rsid w:val="005D3B26"/>
    <w:rsid w:val="005D3BD3"/>
    <w:rsid w:val="005D3FEF"/>
    <w:rsid w:val="005D4054"/>
    <w:rsid w:val="005D4214"/>
    <w:rsid w:val="005D4316"/>
    <w:rsid w:val="005D43D5"/>
    <w:rsid w:val="005D4520"/>
    <w:rsid w:val="005D459A"/>
    <w:rsid w:val="005D45E0"/>
    <w:rsid w:val="005D4753"/>
    <w:rsid w:val="005D4A4F"/>
    <w:rsid w:val="005D4A9B"/>
    <w:rsid w:val="005D4DC6"/>
    <w:rsid w:val="005D5106"/>
    <w:rsid w:val="005D5205"/>
    <w:rsid w:val="005D5617"/>
    <w:rsid w:val="005D591F"/>
    <w:rsid w:val="005D5FA8"/>
    <w:rsid w:val="005D6073"/>
    <w:rsid w:val="005D60E1"/>
    <w:rsid w:val="005D61C7"/>
    <w:rsid w:val="005D6349"/>
    <w:rsid w:val="005D6827"/>
    <w:rsid w:val="005D6858"/>
    <w:rsid w:val="005D68DC"/>
    <w:rsid w:val="005D6908"/>
    <w:rsid w:val="005D6A32"/>
    <w:rsid w:val="005D6B0D"/>
    <w:rsid w:val="005D6E55"/>
    <w:rsid w:val="005D6EAB"/>
    <w:rsid w:val="005D7290"/>
    <w:rsid w:val="005D72E4"/>
    <w:rsid w:val="005D733D"/>
    <w:rsid w:val="005D74DF"/>
    <w:rsid w:val="005D7646"/>
    <w:rsid w:val="005D7810"/>
    <w:rsid w:val="005D7AA8"/>
    <w:rsid w:val="005D7CDB"/>
    <w:rsid w:val="005D7DF8"/>
    <w:rsid w:val="005D7E3F"/>
    <w:rsid w:val="005D7F7D"/>
    <w:rsid w:val="005D7F85"/>
    <w:rsid w:val="005E01F4"/>
    <w:rsid w:val="005E0470"/>
    <w:rsid w:val="005E0765"/>
    <w:rsid w:val="005E0791"/>
    <w:rsid w:val="005E0F40"/>
    <w:rsid w:val="005E1071"/>
    <w:rsid w:val="005E122D"/>
    <w:rsid w:val="005E134D"/>
    <w:rsid w:val="005E185A"/>
    <w:rsid w:val="005E18AF"/>
    <w:rsid w:val="005E198D"/>
    <w:rsid w:val="005E1ED4"/>
    <w:rsid w:val="005E2028"/>
    <w:rsid w:val="005E2087"/>
    <w:rsid w:val="005E2161"/>
    <w:rsid w:val="005E238E"/>
    <w:rsid w:val="005E2634"/>
    <w:rsid w:val="005E2839"/>
    <w:rsid w:val="005E2945"/>
    <w:rsid w:val="005E2B05"/>
    <w:rsid w:val="005E2CDB"/>
    <w:rsid w:val="005E304F"/>
    <w:rsid w:val="005E30A7"/>
    <w:rsid w:val="005E3145"/>
    <w:rsid w:val="005E3202"/>
    <w:rsid w:val="005E37B1"/>
    <w:rsid w:val="005E3B73"/>
    <w:rsid w:val="005E3C87"/>
    <w:rsid w:val="005E3E38"/>
    <w:rsid w:val="005E3F89"/>
    <w:rsid w:val="005E406C"/>
    <w:rsid w:val="005E409F"/>
    <w:rsid w:val="005E4117"/>
    <w:rsid w:val="005E4682"/>
    <w:rsid w:val="005E4968"/>
    <w:rsid w:val="005E4AE8"/>
    <w:rsid w:val="005E4BA4"/>
    <w:rsid w:val="005E4BF7"/>
    <w:rsid w:val="005E4D7C"/>
    <w:rsid w:val="005E5048"/>
    <w:rsid w:val="005E50F5"/>
    <w:rsid w:val="005E5204"/>
    <w:rsid w:val="005E526C"/>
    <w:rsid w:val="005E52BE"/>
    <w:rsid w:val="005E550A"/>
    <w:rsid w:val="005E5535"/>
    <w:rsid w:val="005E57EC"/>
    <w:rsid w:val="005E57EF"/>
    <w:rsid w:val="005E59EB"/>
    <w:rsid w:val="005E5A7B"/>
    <w:rsid w:val="005E5A9C"/>
    <w:rsid w:val="005E5B46"/>
    <w:rsid w:val="005E5C11"/>
    <w:rsid w:val="005E5E35"/>
    <w:rsid w:val="005E6067"/>
    <w:rsid w:val="005E613C"/>
    <w:rsid w:val="005E6421"/>
    <w:rsid w:val="005E6627"/>
    <w:rsid w:val="005E6663"/>
    <w:rsid w:val="005E66FB"/>
    <w:rsid w:val="005E685E"/>
    <w:rsid w:val="005E6BB8"/>
    <w:rsid w:val="005E6C02"/>
    <w:rsid w:val="005E6D51"/>
    <w:rsid w:val="005E6DF6"/>
    <w:rsid w:val="005E6E85"/>
    <w:rsid w:val="005E6E8D"/>
    <w:rsid w:val="005E70F9"/>
    <w:rsid w:val="005E7148"/>
    <w:rsid w:val="005E76F6"/>
    <w:rsid w:val="005E791B"/>
    <w:rsid w:val="005E7A90"/>
    <w:rsid w:val="005F015A"/>
    <w:rsid w:val="005F024E"/>
    <w:rsid w:val="005F0251"/>
    <w:rsid w:val="005F026C"/>
    <w:rsid w:val="005F0300"/>
    <w:rsid w:val="005F04E3"/>
    <w:rsid w:val="005F0601"/>
    <w:rsid w:val="005F0627"/>
    <w:rsid w:val="005F0720"/>
    <w:rsid w:val="005F0727"/>
    <w:rsid w:val="005F0823"/>
    <w:rsid w:val="005F08FA"/>
    <w:rsid w:val="005F095C"/>
    <w:rsid w:val="005F09B4"/>
    <w:rsid w:val="005F0A76"/>
    <w:rsid w:val="005F0BE3"/>
    <w:rsid w:val="005F0D73"/>
    <w:rsid w:val="005F0DEC"/>
    <w:rsid w:val="005F11FD"/>
    <w:rsid w:val="005F1602"/>
    <w:rsid w:val="005F1673"/>
    <w:rsid w:val="005F17F0"/>
    <w:rsid w:val="005F1B3C"/>
    <w:rsid w:val="005F1D01"/>
    <w:rsid w:val="005F1E41"/>
    <w:rsid w:val="005F1E89"/>
    <w:rsid w:val="005F2030"/>
    <w:rsid w:val="005F2127"/>
    <w:rsid w:val="005F21D3"/>
    <w:rsid w:val="005F2327"/>
    <w:rsid w:val="005F2588"/>
    <w:rsid w:val="005F292B"/>
    <w:rsid w:val="005F299A"/>
    <w:rsid w:val="005F2AF6"/>
    <w:rsid w:val="005F2B8E"/>
    <w:rsid w:val="005F2E56"/>
    <w:rsid w:val="005F2F4C"/>
    <w:rsid w:val="005F2F6F"/>
    <w:rsid w:val="005F30B8"/>
    <w:rsid w:val="005F313A"/>
    <w:rsid w:val="005F3190"/>
    <w:rsid w:val="005F33D2"/>
    <w:rsid w:val="005F375E"/>
    <w:rsid w:val="005F38CC"/>
    <w:rsid w:val="005F39EC"/>
    <w:rsid w:val="005F3D30"/>
    <w:rsid w:val="005F3D41"/>
    <w:rsid w:val="005F3E9E"/>
    <w:rsid w:val="005F4236"/>
    <w:rsid w:val="005F4451"/>
    <w:rsid w:val="005F4488"/>
    <w:rsid w:val="005F46E3"/>
    <w:rsid w:val="005F47D1"/>
    <w:rsid w:val="005F48A7"/>
    <w:rsid w:val="005F48C0"/>
    <w:rsid w:val="005F4C59"/>
    <w:rsid w:val="005F4D1A"/>
    <w:rsid w:val="005F4D8B"/>
    <w:rsid w:val="005F4E39"/>
    <w:rsid w:val="005F4EA9"/>
    <w:rsid w:val="005F51BE"/>
    <w:rsid w:val="005F51CA"/>
    <w:rsid w:val="005F5237"/>
    <w:rsid w:val="005F527A"/>
    <w:rsid w:val="005F5548"/>
    <w:rsid w:val="005F57D1"/>
    <w:rsid w:val="005F5D80"/>
    <w:rsid w:val="005F5F78"/>
    <w:rsid w:val="005F60B4"/>
    <w:rsid w:val="005F60F2"/>
    <w:rsid w:val="005F61FF"/>
    <w:rsid w:val="005F6280"/>
    <w:rsid w:val="005F63D4"/>
    <w:rsid w:val="005F6424"/>
    <w:rsid w:val="005F6B56"/>
    <w:rsid w:val="005F6B70"/>
    <w:rsid w:val="005F7292"/>
    <w:rsid w:val="005F754E"/>
    <w:rsid w:val="005F7B49"/>
    <w:rsid w:val="005F7C63"/>
    <w:rsid w:val="005F7C9A"/>
    <w:rsid w:val="005F7CAE"/>
    <w:rsid w:val="005F7E08"/>
    <w:rsid w:val="005F7E7D"/>
    <w:rsid w:val="005F7F1A"/>
    <w:rsid w:val="0060007A"/>
    <w:rsid w:val="006000AB"/>
    <w:rsid w:val="00600282"/>
    <w:rsid w:val="0060057E"/>
    <w:rsid w:val="0060058C"/>
    <w:rsid w:val="0060068F"/>
    <w:rsid w:val="006006B5"/>
    <w:rsid w:val="006006DE"/>
    <w:rsid w:val="00600782"/>
    <w:rsid w:val="00600800"/>
    <w:rsid w:val="00600959"/>
    <w:rsid w:val="00600AEB"/>
    <w:rsid w:val="00600B27"/>
    <w:rsid w:val="00600B6A"/>
    <w:rsid w:val="00600C96"/>
    <w:rsid w:val="00600F1D"/>
    <w:rsid w:val="00600F25"/>
    <w:rsid w:val="00600F9C"/>
    <w:rsid w:val="00600FFC"/>
    <w:rsid w:val="00600FFD"/>
    <w:rsid w:val="00601115"/>
    <w:rsid w:val="006012AA"/>
    <w:rsid w:val="00601415"/>
    <w:rsid w:val="00601522"/>
    <w:rsid w:val="00601821"/>
    <w:rsid w:val="00601902"/>
    <w:rsid w:val="0060192C"/>
    <w:rsid w:val="00601C73"/>
    <w:rsid w:val="00601D60"/>
    <w:rsid w:val="00601F24"/>
    <w:rsid w:val="00602326"/>
    <w:rsid w:val="006023CC"/>
    <w:rsid w:val="006025EF"/>
    <w:rsid w:val="00602610"/>
    <w:rsid w:val="00602656"/>
    <w:rsid w:val="0060277F"/>
    <w:rsid w:val="006027DD"/>
    <w:rsid w:val="00602832"/>
    <w:rsid w:val="006029B4"/>
    <w:rsid w:val="00602A09"/>
    <w:rsid w:val="00602A4F"/>
    <w:rsid w:val="00602CA3"/>
    <w:rsid w:val="00602E3E"/>
    <w:rsid w:val="00602F30"/>
    <w:rsid w:val="006031F7"/>
    <w:rsid w:val="006033FF"/>
    <w:rsid w:val="006034BD"/>
    <w:rsid w:val="006036E9"/>
    <w:rsid w:val="0060376D"/>
    <w:rsid w:val="006037E5"/>
    <w:rsid w:val="006039B2"/>
    <w:rsid w:val="006039DF"/>
    <w:rsid w:val="00603D16"/>
    <w:rsid w:val="00603E2E"/>
    <w:rsid w:val="006040E5"/>
    <w:rsid w:val="006040ED"/>
    <w:rsid w:val="00604207"/>
    <w:rsid w:val="0060438F"/>
    <w:rsid w:val="006047A6"/>
    <w:rsid w:val="00604810"/>
    <w:rsid w:val="00604AFB"/>
    <w:rsid w:val="00604B5A"/>
    <w:rsid w:val="00604D81"/>
    <w:rsid w:val="00604F92"/>
    <w:rsid w:val="00605040"/>
    <w:rsid w:val="006050F1"/>
    <w:rsid w:val="0060510A"/>
    <w:rsid w:val="006051B8"/>
    <w:rsid w:val="006056DF"/>
    <w:rsid w:val="00605843"/>
    <w:rsid w:val="00605A2A"/>
    <w:rsid w:val="00605AB4"/>
    <w:rsid w:val="00605AD5"/>
    <w:rsid w:val="00605AF0"/>
    <w:rsid w:val="00605EBB"/>
    <w:rsid w:val="0060612B"/>
    <w:rsid w:val="00606294"/>
    <w:rsid w:val="006062A7"/>
    <w:rsid w:val="006062CF"/>
    <w:rsid w:val="0060641F"/>
    <w:rsid w:val="006066BC"/>
    <w:rsid w:val="00606849"/>
    <w:rsid w:val="00606DC5"/>
    <w:rsid w:val="00606EB3"/>
    <w:rsid w:val="00606EB7"/>
    <w:rsid w:val="006070BD"/>
    <w:rsid w:val="00607113"/>
    <w:rsid w:val="006079AF"/>
    <w:rsid w:val="00607A06"/>
    <w:rsid w:val="00607A54"/>
    <w:rsid w:val="00607B5E"/>
    <w:rsid w:val="00607C03"/>
    <w:rsid w:val="00607C78"/>
    <w:rsid w:val="00607EC4"/>
    <w:rsid w:val="00610228"/>
    <w:rsid w:val="006104CD"/>
    <w:rsid w:val="0061060A"/>
    <w:rsid w:val="0061060F"/>
    <w:rsid w:val="0061086C"/>
    <w:rsid w:val="0061089E"/>
    <w:rsid w:val="00610A73"/>
    <w:rsid w:val="00610BF5"/>
    <w:rsid w:val="00611161"/>
    <w:rsid w:val="006111B2"/>
    <w:rsid w:val="00611347"/>
    <w:rsid w:val="00611506"/>
    <w:rsid w:val="0061177A"/>
    <w:rsid w:val="006119DD"/>
    <w:rsid w:val="00611A0C"/>
    <w:rsid w:val="00611A67"/>
    <w:rsid w:val="00611BB9"/>
    <w:rsid w:val="00611C50"/>
    <w:rsid w:val="00611C91"/>
    <w:rsid w:val="0061209E"/>
    <w:rsid w:val="006120A7"/>
    <w:rsid w:val="00612183"/>
    <w:rsid w:val="00612210"/>
    <w:rsid w:val="006122BA"/>
    <w:rsid w:val="00612342"/>
    <w:rsid w:val="0061275F"/>
    <w:rsid w:val="00612983"/>
    <w:rsid w:val="00612CCF"/>
    <w:rsid w:val="00613214"/>
    <w:rsid w:val="006133C9"/>
    <w:rsid w:val="0061370D"/>
    <w:rsid w:val="006138F7"/>
    <w:rsid w:val="0061398B"/>
    <w:rsid w:val="00613998"/>
    <w:rsid w:val="0061400E"/>
    <w:rsid w:val="00614025"/>
    <w:rsid w:val="006142F9"/>
    <w:rsid w:val="006143DB"/>
    <w:rsid w:val="00614566"/>
    <w:rsid w:val="00614812"/>
    <w:rsid w:val="00614A87"/>
    <w:rsid w:val="00614ABB"/>
    <w:rsid w:val="00614B16"/>
    <w:rsid w:val="00614B4B"/>
    <w:rsid w:val="00614CCF"/>
    <w:rsid w:val="00614DC0"/>
    <w:rsid w:val="00615217"/>
    <w:rsid w:val="0061586E"/>
    <w:rsid w:val="0061597E"/>
    <w:rsid w:val="00615C78"/>
    <w:rsid w:val="00615F0A"/>
    <w:rsid w:val="00615F37"/>
    <w:rsid w:val="00615F4A"/>
    <w:rsid w:val="0061607D"/>
    <w:rsid w:val="006160D6"/>
    <w:rsid w:val="006161A1"/>
    <w:rsid w:val="006162DA"/>
    <w:rsid w:val="006164D3"/>
    <w:rsid w:val="006164F2"/>
    <w:rsid w:val="00616593"/>
    <w:rsid w:val="00616A95"/>
    <w:rsid w:val="00616AD3"/>
    <w:rsid w:val="00616B7F"/>
    <w:rsid w:val="00616CFA"/>
    <w:rsid w:val="00616D5C"/>
    <w:rsid w:val="00617239"/>
    <w:rsid w:val="0061747E"/>
    <w:rsid w:val="0061759F"/>
    <w:rsid w:val="006177E0"/>
    <w:rsid w:val="00617C65"/>
    <w:rsid w:val="00617CB2"/>
    <w:rsid w:val="00617FFA"/>
    <w:rsid w:val="006200B4"/>
    <w:rsid w:val="00620162"/>
    <w:rsid w:val="006202C8"/>
    <w:rsid w:val="006204E2"/>
    <w:rsid w:val="0062095C"/>
    <w:rsid w:val="00620BA7"/>
    <w:rsid w:val="00620E58"/>
    <w:rsid w:val="00620E7E"/>
    <w:rsid w:val="006211B8"/>
    <w:rsid w:val="0062129F"/>
    <w:rsid w:val="006212A3"/>
    <w:rsid w:val="00621369"/>
    <w:rsid w:val="006213BF"/>
    <w:rsid w:val="006215D0"/>
    <w:rsid w:val="0062167A"/>
    <w:rsid w:val="006217D3"/>
    <w:rsid w:val="0062182C"/>
    <w:rsid w:val="00621987"/>
    <w:rsid w:val="00621A9D"/>
    <w:rsid w:val="00621CFE"/>
    <w:rsid w:val="00621D19"/>
    <w:rsid w:val="00621EAD"/>
    <w:rsid w:val="006221E5"/>
    <w:rsid w:val="00622366"/>
    <w:rsid w:val="006224D1"/>
    <w:rsid w:val="00622755"/>
    <w:rsid w:val="0062284B"/>
    <w:rsid w:val="006229EB"/>
    <w:rsid w:val="00622AEA"/>
    <w:rsid w:val="00622AF8"/>
    <w:rsid w:val="00622B04"/>
    <w:rsid w:val="00622CFE"/>
    <w:rsid w:val="00622D27"/>
    <w:rsid w:val="00622E66"/>
    <w:rsid w:val="00622EDB"/>
    <w:rsid w:val="00623103"/>
    <w:rsid w:val="006231B9"/>
    <w:rsid w:val="00623472"/>
    <w:rsid w:val="00623696"/>
    <w:rsid w:val="00623809"/>
    <w:rsid w:val="006238E6"/>
    <w:rsid w:val="00623BC4"/>
    <w:rsid w:val="00623E71"/>
    <w:rsid w:val="00624028"/>
    <w:rsid w:val="00624099"/>
    <w:rsid w:val="00624239"/>
    <w:rsid w:val="00624286"/>
    <w:rsid w:val="006243AA"/>
    <w:rsid w:val="00624441"/>
    <w:rsid w:val="006246C1"/>
    <w:rsid w:val="006246EF"/>
    <w:rsid w:val="006247EA"/>
    <w:rsid w:val="00624A2E"/>
    <w:rsid w:val="00624AA6"/>
    <w:rsid w:val="00624B7D"/>
    <w:rsid w:val="00624C81"/>
    <w:rsid w:val="00624F01"/>
    <w:rsid w:val="00625093"/>
    <w:rsid w:val="006250E7"/>
    <w:rsid w:val="006251AC"/>
    <w:rsid w:val="00625292"/>
    <w:rsid w:val="00625456"/>
    <w:rsid w:val="006257A4"/>
    <w:rsid w:val="0062592D"/>
    <w:rsid w:val="006259BB"/>
    <w:rsid w:val="00625CCF"/>
    <w:rsid w:val="00625D6D"/>
    <w:rsid w:val="00625DFF"/>
    <w:rsid w:val="00625F40"/>
    <w:rsid w:val="00625F46"/>
    <w:rsid w:val="0062603B"/>
    <w:rsid w:val="00626097"/>
    <w:rsid w:val="00626122"/>
    <w:rsid w:val="00626279"/>
    <w:rsid w:val="006262E9"/>
    <w:rsid w:val="0062656E"/>
    <w:rsid w:val="006268EC"/>
    <w:rsid w:val="00626ABB"/>
    <w:rsid w:val="00626ABF"/>
    <w:rsid w:val="00626ADB"/>
    <w:rsid w:val="00626B5A"/>
    <w:rsid w:val="00626BE4"/>
    <w:rsid w:val="00626E0B"/>
    <w:rsid w:val="00626F00"/>
    <w:rsid w:val="00626F3A"/>
    <w:rsid w:val="00626FEE"/>
    <w:rsid w:val="006273DF"/>
    <w:rsid w:val="00627490"/>
    <w:rsid w:val="00627502"/>
    <w:rsid w:val="00627813"/>
    <w:rsid w:val="00627CCF"/>
    <w:rsid w:val="00627F66"/>
    <w:rsid w:val="006303BF"/>
    <w:rsid w:val="00630421"/>
    <w:rsid w:val="006305C9"/>
    <w:rsid w:val="00630634"/>
    <w:rsid w:val="00630903"/>
    <w:rsid w:val="00630989"/>
    <w:rsid w:val="006309CA"/>
    <w:rsid w:val="00630CD5"/>
    <w:rsid w:val="00630CED"/>
    <w:rsid w:val="00630E55"/>
    <w:rsid w:val="00630E75"/>
    <w:rsid w:val="006310A8"/>
    <w:rsid w:val="00631120"/>
    <w:rsid w:val="00631182"/>
    <w:rsid w:val="00631283"/>
    <w:rsid w:val="00631307"/>
    <w:rsid w:val="00631467"/>
    <w:rsid w:val="006314C2"/>
    <w:rsid w:val="006315B5"/>
    <w:rsid w:val="006315F8"/>
    <w:rsid w:val="00631726"/>
    <w:rsid w:val="006318E4"/>
    <w:rsid w:val="0063198A"/>
    <w:rsid w:val="006320F0"/>
    <w:rsid w:val="00632135"/>
    <w:rsid w:val="00632458"/>
    <w:rsid w:val="0063285E"/>
    <w:rsid w:val="006329DB"/>
    <w:rsid w:val="00632A2F"/>
    <w:rsid w:val="00632B30"/>
    <w:rsid w:val="00632B32"/>
    <w:rsid w:val="00632BCB"/>
    <w:rsid w:val="00632D09"/>
    <w:rsid w:val="00632F47"/>
    <w:rsid w:val="00632FF3"/>
    <w:rsid w:val="0063305D"/>
    <w:rsid w:val="00633132"/>
    <w:rsid w:val="0063318E"/>
    <w:rsid w:val="0063331D"/>
    <w:rsid w:val="006335D0"/>
    <w:rsid w:val="006336A5"/>
    <w:rsid w:val="00633940"/>
    <w:rsid w:val="00633A1E"/>
    <w:rsid w:val="00633AE8"/>
    <w:rsid w:val="00633CC6"/>
    <w:rsid w:val="00633E2A"/>
    <w:rsid w:val="00633E9F"/>
    <w:rsid w:val="00633EB9"/>
    <w:rsid w:val="00634031"/>
    <w:rsid w:val="00634043"/>
    <w:rsid w:val="00634146"/>
    <w:rsid w:val="00634163"/>
    <w:rsid w:val="00634340"/>
    <w:rsid w:val="00634423"/>
    <w:rsid w:val="006344E8"/>
    <w:rsid w:val="0063454E"/>
    <w:rsid w:val="006348B3"/>
    <w:rsid w:val="00634C6E"/>
    <w:rsid w:val="00634DE7"/>
    <w:rsid w:val="00634E33"/>
    <w:rsid w:val="00634EC5"/>
    <w:rsid w:val="006351C4"/>
    <w:rsid w:val="00635388"/>
    <w:rsid w:val="0063547A"/>
    <w:rsid w:val="0063549A"/>
    <w:rsid w:val="006354C3"/>
    <w:rsid w:val="006356F6"/>
    <w:rsid w:val="006359E6"/>
    <w:rsid w:val="00635E1B"/>
    <w:rsid w:val="00635E4A"/>
    <w:rsid w:val="0063600D"/>
    <w:rsid w:val="006361BE"/>
    <w:rsid w:val="006361D1"/>
    <w:rsid w:val="006362C9"/>
    <w:rsid w:val="00636616"/>
    <w:rsid w:val="00636862"/>
    <w:rsid w:val="00636930"/>
    <w:rsid w:val="00636E4F"/>
    <w:rsid w:val="0063730D"/>
    <w:rsid w:val="0063777B"/>
    <w:rsid w:val="00637B49"/>
    <w:rsid w:val="00637C52"/>
    <w:rsid w:val="00637D38"/>
    <w:rsid w:val="00637F45"/>
    <w:rsid w:val="00637F70"/>
    <w:rsid w:val="0064007C"/>
    <w:rsid w:val="0064013B"/>
    <w:rsid w:val="006402DA"/>
    <w:rsid w:val="0064045D"/>
    <w:rsid w:val="0064071A"/>
    <w:rsid w:val="00640734"/>
    <w:rsid w:val="00640A01"/>
    <w:rsid w:val="00640D3B"/>
    <w:rsid w:val="00641250"/>
    <w:rsid w:val="006412D9"/>
    <w:rsid w:val="0064136A"/>
    <w:rsid w:val="00641502"/>
    <w:rsid w:val="006418F1"/>
    <w:rsid w:val="00641917"/>
    <w:rsid w:val="00641A15"/>
    <w:rsid w:val="00641C95"/>
    <w:rsid w:val="00641EA8"/>
    <w:rsid w:val="00642246"/>
    <w:rsid w:val="006422CE"/>
    <w:rsid w:val="00642305"/>
    <w:rsid w:val="00642AC9"/>
    <w:rsid w:val="00642C8E"/>
    <w:rsid w:val="00642D01"/>
    <w:rsid w:val="00642E36"/>
    <w:rsid w:val="00642FD1"/>
    <w:rsid w:val="006435D0"/>
    <w:rsid w:val="00643667"/>
    <w:rsid w:val="0064377C"/>
    <w:rsid w:val="00643CCB"/>
    <w:rsid w:val="00643E0A"/>
    <w:rsid w:val="0064412D"/>
    <w:rsid w:val="0064427F"/>
    <w:rsid w:val="00644293"/>
    <w:rsid w:val="006442F4"/>
    <w:rsid w:val="00644540"/>
    <w:rsid w:val="0064459C"/>
    <w:rsid w:val="006445D8"/>
    <w:rsid w:val="00644B7C"/>
    <w:rsid w:val="00644B8E"/>
    <w:rsid w:val="00644CCA"/>
    <w:rsid w:val="00644D56"/>
    <w:rsid w:val="006451EB"/>
    <w:rsid w:val="006454AA"/>
    <w:rsid w:val="00645548"/>
    <w:rsid w:val="00645581"/>
    <w:rsid w:val="00645657"/>
    <w:rsid w:val="00645DB5"/>
    <w:rsid w:val="00645DBB"/>
    <w:rsid w:val="00645FDA"/>
    <w:rsid w:val="0064604C"/>
    <w:rsid w:val="00646203"/>
    <w:rsid w:val="006463E3"/>
    <w:rsid w:val="00646702"/>
    <w:rsid w:val="00646BA2"/>
    <w:rsid w:val="00646C2C"/>
    <w:rsid w:val="00646DAA"/>
    <w:rsid w:val="00647000"/>
    <w:rsid w:val="00647221"/>
    <w:rsid w:val="00647246"/>
    <w:rsid w:val="00647287"/>
    <w:rsid w:val="00647389"/>
    <w:rsid w:val="00647454"/>
    <w:rsid w:val="00647486"/>
    <w:rsid w:val="00647666"/>
    <w:rsid w:val="00647816"/>
    <w:rsid w:val="0064788A"/>
    <w:rsid w:val="0064789B"/>
    <w:rsid w:val="00647AAC"/>
    <w:rsid w:val="00650105"/>
    <w:rsid w:val="006502B0"/>
    <w:rsid w:val="0065031A"/>
    <w:rsid w:val="006505CE"/>
    <w:rsid w:val="00650686"/>
    <w:rsid w:val="00650931"/>
    <w:rsid w:val="00650A6B"/>
    <w:rsid w:val="00650AA5"/>
    <w:rsid w:val="00650AA8"/>
    <w:rsid w:val="00650D5D"/>
    <w:rsid w:val="00650EAD"/>
    <w:rsid w:val="00651027"/>
    <w:rsid w:val="00651148"/>
    <w:rsid w:val="006511AA"/>
    <w:rsid w:val="006511B0"/>
    <w:rsid w:val="006511E7"/>
    <w:rsid w:val="006513EE"/>
    <w:rsid w:val="006515FD"/>
    <w:rsid w:val="00651998"/>
    <w:rsid w:val="006519D3"/>
    <w:rsid w:val="00651C3C"/>
    <w:rsid w:val="00651C95"/>
    <w:rsid w:val="00651E34"/>
    <w:rsid w:val="00651ED4"/>
    <w:rsid w:val="006520E4"/>
    <w:rsid w:val="006520EF"/>
    <w:rsid w:val="006521CA"/>
    <w:rsid w:val="00652310"/>
    <w:rsid w:val="0065269F"/>
    <w:rsid w:val="006527D6"/>
    <w:rsid w:val="006527DC"/>
    <w:rsid w:val="00652B5C"/>
    <w:rsid w:val="00652B92"/>
    <w:rsid w:val="00653107"/>
    <w:rsid w:val="00653487"/>
    <w:rsid w:val="00653B22"/>
    <w:rsid w:val="00653D6F"/>
    <w:rsid w:val="00653DA2"/>
    <w:rsid w:val="00653DB3"/>
    <w:rsid w:val="0065403D"/>
    <w:rsid w:val="00654151"/>
    <w:rsid w:val="0065436A"/>
    <w:rsid w:val="0065477D"/>
    <w:rsid w:val="00654946"/>
    <w:rsid w:val="00654A68"/>
    <w:rsid w:val="00654EA2"/>
    <w:rsid w:val="006552F2"/>
    <w:rsid w:val="006554BF"/>
    <w:rsid w:val="00655714"/>
    <w:rsid w:val="0065572F"/>
    <w:rsid w:val="006559B7"/>
    <w:rsid w:val="00655CB2"/>
    <w:rsid w:val="00655E37"/>
    <w:rsid w:val="00655EBA"/>
    <w:rsid w:val="00656064"/>
    <w:rsid w:val="006569B6"/>
    <w:rsid w:val="00656A2B"/>
    <w:rsid w:val="00656BCD"/>
    <w:rsid w:val="00656C4A"/>
    <w:rsid w:val="00656CF5"/>
    <w:rsid w:val="00656F29"/>
    <w:rsid w:val="00657010"/>
    <w:rsid w:val="00657602"/>
    <w:rsid w:val="0065791E"/>
    <w:rsid w:val="00657BF3"/>
    <w:rsid w:val="00657BF5"/>
    <w:rsid w:val="00657C89"/>
    <w:rsid w:val="00657D3D"/>
    <w:rsid w:val="0066020B"/>
    <w:rsid w:val="00660288"/>
    <w:rsid w:val="006608DB"/>
    <w:rsid w:val="00660E91"/>
    <w:rsid w:val="00660EA3"/>
    <w:rsid w:val="00660FA2"/>
    <w:rsid w:val="0066106E"/>
    <w:rsid w:val="00661244"/>
    <w:rsid w:val="0066159F"/>
    <w:rsid w:val="006616D2"/>
    <w:rsid w:val="00661767"/>
    <w:rsid w:val="00661939"/>
    <w:rsid w:val="00661A15"/>
    <w:rsid w:val="00661AC4"/>
    <w:rsid w:val="00661C82"/>
    <w:rsid w:val="00661D03"/>
    <w:rsid w:val="00661F9C"/>
    <w:rsid w:val="00662011"/>
    <w:rsid w:val="0066219F"/>
    <w:rsid w:val="006621D7"/>
    <w:rsid w:val="0066225A"/>
    <w:rsid w:val="00662294"/>
    <w:rsid w:val="006622C9"/>
    <w:rsid w:val="006623A3"/>
    <w:rsid w:val="006623EA"/>
    <w:rsid w:val="00662B94"/>
    <w:rsid w:val="00662E77"/>
    <w:rsid w:val="00662FE5"/>
    <w:rsid w:val="0066316B"/>
    <w:rsid w:val="006632DF"/>
    <w:rsid w:val="00663311"/>
    <w:rsid w:val="00663615"/>
    <w:rsid w:val="00663B36"/>
    <w:rsid w:val="00663CB2"/>
    <w:rsid w:val="00663D05"/>
    <w:rsid w:val="00663E26"/>
    <w:rsid w:val="00664136"/>
    <w:rsid w:val="00664150"/>
    <w:rsid w:val="0066423F"/>
    <w:rsid w:val="0066457A"/>
    <w:rsid w:val="00664587"/>
    <w:rsid w:val="0066478E"/>
    <w:rsid w:val="00664920"/>
    <w:rsid w:val="00664A5A"/>
    <w:rsid w:val="00664B42"/>
    <w:rsid w:val="00664B67"/>
    <w:rsid w:val="00664EBC"/>
    <w:rsid w:val="00664F9C"/>
    <w:rsid w:val="0066501A"/>
    <w:rsid w:val="0066531C"/>
    <w:rsid w:val="00665366"/>
    <w:rsid w:val="0066568D"/>
    <w:rsid w:val="006656B0"/>
    <w:rsid w:val="00665D8A"/>
    <w:rsid w:val="00665EDA"/>
    <w:rsid w:val="0066618D"/>
    <w:rsid w:val="00666433"/>
    <w:rsid w:val="00666923"/>
    <w:rsid w:val="006669F5"/>
    <w:rsid w:val="0066706F"/>
    <w:rsid w:val="006672B9"/>
    <w:rsid w:val="00667695"/>
    <w:rsid w:val="0066796F"/>
    <w:rsid w:val="0066799A"/>
    <w:rsid w:val="006679DC"/>
    <w:rsid w:val="00667C45"/>
    <w:rsid w:val="00667D90"/>
    <w:rsid w:val="00667FBB"/>
    <w:rsid w:val="0067021E"/>
    <w:rsid w:val="006703CF"/>
    <w:rsid w:val="00670462"/>
    <w:rsid w:val="006706D1"/>
    <w:rsid w:val="006708FF"/>
    <w:rsid w:val="00670A5D"/>
    <w:rsid w:val="00670B92"/>
    <w:rsid w:val="00670F4C"/>
    <w:rsid w:val="00670F89"/>
    <w:rsid w:val="00671361"/>
    <w:rsid w:val="006713DC"/>
    <w:rsid w:val="00671420"/>
    <w:rsid w:val="006716CE"/>
    <w:rsid w:val="0067193A"/>
    <w:rsid w:val="006719BD"/>
    <w:rsid w:val="00671C19"/>
    <w:rsid w:val="00671E37"/>
    <w:rsid w:val="00671FDC"/>
    <w:rsid w:val="006721B9"/>
    <w:rsid w:val="006723D5"/>
    <w:rsid w:val="00672707"/>
    <w:rsid w:val="0067271A"/>
    <w:rsid w:val="00672741"/>
    <w:rsid w:val="0067277A"/>
    <w:rsid w:val="006727C8"/>
    <w:rsid w:val="0067281E"/>
    <w:rsid w:val="0067289E"/>
    <w:rsid w:val="00672B02"/>
    <w:rsid w:val="00672B1B"/>
    <w:rsid w:val="00672BBF"/>
    <w:rsid w:val="00672DED"/>
    <w:rsid w:val="00673086"/>
    <w:rsid w:val="00673125"/>
    <w:rsid w:val="00673205"/>
    <w:rsid w:val="006733F7"/>
    <w:rsid w:val="006734B9"/>
    <w:rsid w:val="006735BC"/>
    <w:rsid w:val="00673648"/>
    <w:rsid w:val="006736B3"/>
    <w:rsid w:val="00673730"/>
    <w:rsid w:val="0067373A"/>
    <w:rsid w:val="00673833"/>
    <w:rsid w:val="0067384A"/>
    <w:rsid w:val="006739C3"/>
    <w:rsid w:val="00673A44"/>
    <w:rsid w:val="00673A5B"/>
    <w:rsid w:val="00673CCD"/>
    <w:rsid w:val="00673D57"/>
    <w:rsid w:val="006742B5"/>
    <w:rsid w:val="00674379"/>
    <w:rsid w:val="00674567"/>
    <w:rsid w:val="00674951"/>
    <w:rsid w:val="006749AB"/>
    <w:rsid w:val="00674AE3"/>
    <w:rsid w:val="00674C1C"/>
    <w:rsid w:val="00674F92"/>
    <w:rsid w:val="0067505C"/>
    <w:rsid w:val="006750F3"/>
    <w:rsid w:val="006753B5"/>
    <w:rsid w:val="006755B2"/>
    <w:rsid w:val="00675A25"/>
    <w:rsid w:val="00675B31"/>
    <w:rsid w:val="00675C99"/>
    <w:rsid w:val="00675CA6"/>
    <w:rsid w:val="00675D6B"/>
    <w:rsid w:val="00676005"/>
    <w:rsid w:val="00676629"/>
    <w:rsid w:val="006767D6"/>
    <w:rsid w:val="00676CBA"/>
    <w:rsid w:val="00677063"/>
    <w:rsid w:val="00677064"/>
    <w:rsid w:val="006773D1"/>
    <w:rsid w:val="00677630"/>
    <w:rsid w:val="00677643"/>
    <w:rsid w:val="006778B2"/>
    <w:rsid w:val="006779E1"/>
    <w:rsid w:val="00677B19"/>
    <w:rsid w:val="00680159"/>
    <w:rsid w:val="00680691"/>
    <w:rsid w:val="0068069D"/>
    <w:rsid w:val="006806BE"/>
    <w:rsid w:val="006807E2"/>
    <w:rsid w:val="00680871"/>
    <w:rsid w:val="00680A26"/>
    <w:rsid w:val="00680BAC"/>
    <w:rsid w:val="00680D12"/>
    <w:rsid w:val="00680E09"/>
    <w:rsid w:val="00680FAF"/>
    <w:rsid w:val="006811C0"/>
    <w:rsid w:val="006812AD"/>
    <w:rsid w:val="0068137F"/>
    <w:rsid w:val="0068161A"/>
    <w:rsid w:val="0068173E"/>
    <w:rsid w:val="0068181D"/>
    <w:rsid w:val="0068189E"/>
    <w:rsid w:val="00681BC3"/>
    <w:rsid w:val="00681CBC"/>
    <w:rsid w:val="00681ED3"/>
    <w:rsid w:val="0068225E"/>
    <w:rsid w:val="006824B1"/>
    <w:rsid w:val="00682681"/>
    <w:rsid w:val="00682834"/>
    <w:rsid w:val="00682891"/>
    <w:rsid w:val="00682965"/>
    <w:rsid w:val="00682A49"/>
    <w:rsid w:val="00682A6A"/>
    <w:rsid w:val="00682AC5"/>
    <w:rsid w:val="00682B29"/>
    <w:rsid w:val="00682B44"/>
    <w:rsid w:val="00682B5C"/>
    <w:rsid w:val="00683022"/>
    <w:rsid w:val="00683034"/>
    <w:rsid w:val="00683069"/>
    <w:rsid w:val="00683112"/>
    <w:rsid w:val="006831EB"/>
    <w:rsid w:val="00683396"/>
    <w:rsid w:val="006833CA"/>
    <w:rsid w:val="00683453"/>
    <w:rsid w:val="006835B4"/>
    <w:rsid w:val="006835D5"/>
    <w:rsid w:val="00683782"/>
    <w:rsid w:val="00683856"/>
    <w:rsid w:val="00683B51"/>
    <w:rsid w:val="00683ED4"/>
    <w:rsid w:val="00684216"/>
    <w:rsid w:val="006842AF"/>
    <w:rsid w:val="0068432E"/>
    <w:rsid w:val="006843FB"/>
    <w:rsid w:val="0068442C"/>
    <w:rsid w:val="006847BD"/>
    <w:rsid w:val="00684953"/>
    <w:rsid w:val="00684988"/>
    <w:rsid w:val="00684FEC"/>
    <w:rsid w:val="00685071"/>
    <w:rsid w:val="006850ED"/>
    <w:rsid w:val="00685226"/>
    <w:rsid w:val="00685495"/>
    <w:rsid w:val="006854F5"/>
    <w:rsid w:val="00685A62"/>
    <w:rsid w:val="00685A69"/>
    <w:rsid w:val="00685A96"/>
    <w:rsid w:val="00685B34"/>
    <w:rsid w:val="00685D81"/>
    <w:rsid w:val="00685DDB"/>
    <w:rsid w:val="006860DB"/>
    <w:rsid w:val="006861B5"/>
    <w:rsid w:val="0068633D"/>
    <w:rsid w:val="00686537"/>
    <w:rsid w:val="0068659E"/>
    <w:rsid w:val="006866C4"/>
    <w:rsid w:val="00686854"/>
    <w:rsid w:val="00686935"/>
    <w:rsid w:val="006869EA"/>
    <w:rsid w:val="00686A71"/>
    <w:rsid w:val="00686C8E"/>
    <w:rsid w:val="00686E11"/>
    <w:rsid w:val="00686EAC"/>
    <w:rsid w:val="00686ED0"/>
    <w:rsid w:val="00687068"/>
    <w:rsid w:val="00687109"/>
    <w:rsid w:val="006871D7"/>
    <w:rsid w:val="006872F8"/>
    <w:rsid w:val="00687369"/>
    <w:rsid w:val="006875FB"/>
    <w:rsid w:val="00687613"/>
    <w:rsid w:val="0068782C"/>
    <w:rsid w:val="00687959"/>
    <w:rsid w:val="00687A6E"/>
    <w:rsid w:val="00687B3A"/>
    <w:rsid w:val="0069014C"/>
    <w:rsid w:val="006902A3"/>
    <w:rsid w:val="006902B3"/>
    <w:rsid w:val="0069046B"/>
    <w:rsid w:val="00690497"/>
    <w:rsid w:val="00690544"/>
    <w:rsid w:val="0069064A"/>
    <w:rsid w:val="00690874"/>
    <w:rsid w:val="00690B78"/>
    <w:rsid w:val="00690C22"/>
    <w:rsid w:val="00690CA3"/>
    <w:rsid w:val="00690CF0"/>
    <w:rsid w:val="00690F67"/>
    <w:rsid w:val="00690FC1"/>
    <w:rsid w:val="00691067"/>
    <w:rsid w:val="0069117E"/>
    <w:rsid w:val="006913A0"/>
    <w:rsid w:val="006915BA"/>
    <w:rsid w:val="006917B7"/>
    <w:rsid w:val="00691BA7"/>
    <w:rsid w:val="006920FA"/>
    <w:rsid w:val="00692506"/>
    <w:rsid w:val="00692525"/>
    <w:rsid w:val="0069262E"/>
    <w:rsid w:val="00693354"/>
    <w:rsid w:val="006933FB"/>
    <w:rsid w:val="00693544"/>
    <w:rsid w:val="006936F7"/>
    <w:rsid w:val="00693ACF"/>
    <w:rsid w:val="00693D2F"/>
    <w:rsid w:val="006941F8"/>
    <w:rsid w:val="00694259"/>
    <w:rsid w:val="00694634"/>
    <w:rsid w:val="006946AF"/>
    <w:rsid w:val="006946BA"/>
    <w:rsid w:val="006947E3"/>
    <w:rsid w:val="00694834"/>
    <w:rsid w:val="00694927"/>
    <w:rsid w:val="0069495D"/>
    <w:rsid w:val="00694BD4"/>
    <w:rsid w:val="00694C52"/>
    <w:rsid w:val="00694CB1"/>
    <w:rsid w:val="00694D71"/>
    <w:rsid w:val="00694E22"/>
    <w:rsid w:val="00694E9F"/>
    <w:rsid w:val="00694EC6"/>
    <w:rsid w:val="006950B8"/>
    <w:rsid w:val="006952A0"/>
    <w:rsid w:val="0069599B"/>
    <w:rsid w:val="00695D56"/>
    <w:rsid w:val="00695F29"/>
    <w:rsid w:val="00695F35"/>
    <w:rsid w:val="00695F60"/>
    <w:rsid w:val="0069619A"/>
    <w:rsid w:val="006961F4"/>
    <w:rsid w:val="006962B4"/>
    <w:rsid w:val="0069635D"/>
    <w:rsid w:val="00696554"/>
    <w:rsid w:val="00696874"/>
    <w:rsid w:val="006968C7"/>
    <w:rsid w:val="00696B89"/>
    <w:rsid w:val="00696C80"/>
    <w:rsid w:val="00696E02"/>
    <w:rsid w:val="00697223"/>
    <w:rsid w:val="0069795A"/>
    <w:rsid w:val="00697D33"/>
    <w:rsid w:val="00697E15"/>
    <w:rsid w:val="006A02A3"/>
    <w:rsid w:val="006A050A"/>
    <w:rsid w:val="006A0524"/>
    <w:rsid w:val="006A05AD"/>
    <w:rsid w:val="006A0616"/>
    <w:rsid w:val="006A0966"/>
    <w:rsid w:val="006A0991"/>
    <w:rsid w:val="006A09B8"/>
    <w:rsid w:val="006A0AE2"/>
    <w:rsid w:val="006A0B5C"/>
    <w:rsid w:val="006A0C54"/>
    <w:rsid w:val="006A0C7E"/>
    <w:rsid w:val="006A0D32"/>
    <w:rsid w:val="006A0E81"/>
    <w:rsid w:val="006A0F76"/>
    <w:rsid w:val="006A1029"/>
    <w:rsid w:val="006A10E1"/>
    <w:rsid w:val="006A10ED"/>
    <w:rsid w:val="006A110E"/>
    <w:rsid w:val="006A13EF"/>
    <w:rsid w:val="006A1494"/>
    <w:rsid w:val="006A1590"/>
    <w:rsid w:val="006A1616"/>
    <w:rsid w:val="006A161B"/>
    <w:rsid w:val="006A166F"/>
    <w:rsid w:val="006A1887"/>
    <w:rsid w:val="006A189B"/>
    <w:rsid w:val="006A19BC"/>
    <w:rsid w:val="006A1C36"/>
    <w:rsid w:val="006A1D10"/>
    <w:rsid w:val="006A1E87"/>
    <w:rsid w:val="006A21B5"/>
    <w:rsid w:val="006A22EF"/>
    <w:rsid w:val="006A23BE"/>
    <w:rsid w:val="006A23C6"/>
    <w:rsid w:val="006A2929"/>
    <w:rsid w:val="006A2A8E"/>
    <w:rsid w:val="006A2BEF"/>
    <w:rsid w:val="006A2EB4"/>
    <w:rsid w:val="006A2FD5"/>
    <w:rsid w:val="006A3127"/>
    <w:rsid w:val="006A315C"/>
    <w:rsid w:val="006A31EC"/>
    <w:rsid w:val="006A345A"/>
    <w:rsid w:val="006A36D9"/>
    <w:rsid w:val="006A371B"/>
    <w:rsid w:val="006A380B"/>
    <w:rsid w:val="006A394C"/>
    <w:rsid w:val="006A39F7"/>
    <w:rsid w:val="006A3A42"/>
    <w:rsid w:val="006A3B08"/>
    <w:rsid w:val="006A3C5F"/>
    <w:rsid w:val="006A3DF0"/>
    <w:rsid w:val="006A41A6"/>
    <w:rsid w:val="006A4588"/>
    <w:rsid w:val="006A4892"/>
    <w:rsid w:val="006A491A"/>
    <w:rsid w:val="006A4B4A"/>
    <w:rsid w:val="006A4CDC"/>
    <w:rsid w:val="006A4FF9"/>
    <w:rsid w:val="006A50D1"/>
    <w:rsid w:val="006A56BC"/>
    <w:rsid w:val="006A5736"/>
    <w:rsid w:val="006A59A2"/>
    <w:rsid w:val="006A5ACD"/>
    <w:rsid w:val="006A5CFC"/>
    <w:rsid w:val="006A5F54"/>
    <w:rsid w:val="006A6042"/>
    <w:rsid w:val="006A64A3"/>
    <w:rsid w:val="006A65F6"/>
    <w:rsid w:val="006A67A3"/>
    <w:rsid w:val="006A6880"/>
    <w:rsid w:val="006A68A0"/>
    <w:rsid w:val="006A6C57"/>
    <w:rsid w:val="006A6CDB"/>
    <w:rsid w:val="006A6EDE"/>
    <w:rsid w:val="006A6F1E"/>
    <w:rsid w:val="006A7175"/>
    <w:rsid w:val="006A7354"/>
    <w:rsid w:val="006A7495"/>
    <w:rsid w:val="006A79C8"/>
    <w:rsid w:val="006A79FE"/>
    <w:rsid w:val="006A7AFE"/>
    <w:rsid w:val="006A7CD0"/>
    <w:rsid w:val="006A7D03"/>
    <w:rsid w:val="006A7F03"/>
    <w:rsid w:val="006B0062"/>
    <w:rsid w:val="006B00E1"/>
    <w:rsid w:val="006B0107"/>
    <w:rsid w:val="006B0140"/>
    <w:rsid w:val="006B03DC"/>
    <w:rsid w:val="006B04E7"/>
    <w:rsid w:val="006B05FE"/>
    <w:rsid w:val="006B0681"/>
    <w:rsid w:val="006B09F1"/>
    <w:rsid w:val="006B0A63"/>
    <w:rsid w:val="006B0B9B"/>
    <w:rsid w:val="006B111B"/>
    <w:rsid w:val="006B118C"/>
    <w:rsid w:val="006B1386"/>
    <w:rsid w:val="006B1579"/>
    <w:rsid w:val="006B16F6"/>
    <w:rsid w:val="006B1A84"/>
    <w:rsid w:val="006B1AFB"/>
    <w:rsid w:val="006B1F9E"/>
    <w:rsid w:val="006B1FAD"/>
    <w:rsid w:val="006B2024"/>
    <w:rsid w:val="006B24C1"/>
    <w:rsid w:val="006B263B"/>
    <w:rsid w:val="006B2840"/>
    <w:rsid w:val="006B29F4"/>
    <w:rsid w:val="006B3080"/>
    <w:rsid w:val="006B322A"/>
    <w:rsid w:val="006B341A"/>
    <w:rsid w:val="006B34F8"/>
    <w:rsid w:val="006B3504"/>
    <w:rsid w:val="006B389D"/>
    <w:rsid w:val="006B3A64"/>
    <w:rsid w:val="006B3A6D"/>
    <w:rsid w:val="006B3CBC"/>
    <w:rsid w:val="006B3D6B"/>
    <w:rsid w:val="006B3F21"/>
    <w:rsid w:val="006B47E3"/>
    <w:rsid w:val="006B4C55"/>
    <w:rsid w:val="006B4C9A"/>
    <w:rsid w:val="006B4F8A"/>
    <w:rsid w:val="006B509D"/>
    <w:rsid w:val="006B512F"/>
    <w:rsid w:val="006B51D1"/>
    <w:rsid w:val="006B5241"/>
    <w:rsid w:val="006B5278"/>
    <w:rsid w:val="006B529A"/>
    <w:rsid w:val="006B52F4"/>
    <w:rsid w:val="006B5413"/>
    <w:rsid w:val="006B56B5"/>
    <w:rsid w:val="006B56BE"/>
    <w:rsid w:val="006B58BF"/>
    <w:rsid w:val="006B58FB"/>
    <w:rsid w:val="006B59C7"/>
    <w:rsid w:val="006B5A3A"/>
    <w:rsid w:val="006B5B8E"/>
    <w:rsid w:val="006B5B9F"/>
    <w:rsid w:val="006B5C10"/>
    <w:rsid w:val="006B60F4"/>
    <w:rsid w:val="006B619B"/>
    <w:rsid w:val="006B63C5"/>
    <w:rsid w:val="006B6408"/>
    <w:rsid w:val="006B68F1"/>
    <w:rsid w:val="006B6977"/>
    <w:rsid w:val="006B6A1C"/>
    <w:rsid w:val="006B6B63"/>
    <w:rsid w:val="006B6E80"/>
    <w:rsid w:val="006B6E91"/>
    <w:rsid w:val="006B6F06"/>
    <w:rsid w:val="006B6F6D"/>
    <w:rsid w:val="006B7363"/>
    <w:rsid w:val="006B7722"/>
    <w:rsid w:val="006B7856"/>
    <w:rsid w:val="006B79BF"/>
    <w:rsid w:val="006B7B5B"/>
    <w:rsid w:val="006B7F8E"/>
    <w:rsid w:val="006C0029"/>
    <w:rsid w:val="006C0100"/>
    <w:rsid w:val="006C043C"/>
    <w:rsid w:val="006C0647"/>
    <w:rsid w:val="006C0669"/>
    <w:rsid w:val="006C0761"/>
    <w:rsid w:val="006C0B06"/>
    <w:rsid w:val="006C0B11"/>
    <w:rsid w:val="006C0CAA"/>
    <w:rsid w:val="006C0DA2"/>
    <w:rsid w:val="006C1071"/>
    <w:rsid w:val="006C10D6"/>
    <w:rsid w:val="006C1261"/>
    <w:rsid w:val="006C1500"/>
    <w:rsid w:val="006C1913"/>
    <w:rsid w:val="006C1C4E"/>
    <w:rsid w:val="006C1F66"/>
    <w:rsid w:val="006C2365"/>
    <w:rsid w:val="006C23F8"/>
    <w:rsid w:val="006C2640"/>
    <w:rsid w:val="006C2657"/>
    <w:rsid w:val="006C2792"/>
    <w:rsid w:val="006C2FD5"/>
    <w:rsid w:val="006C2FF7"/>
    <w:rsid w:val="006C31DC"/>
    <w:rsid w:val="006C32CD"/>
    <w:rsid w:val="006C3405"/>
    <w:rsid w:val="006C340D"/>
    <w:rsid w:val="006C363A"/>
    <w:rsid w:val="006C37B7"/>
    <w:rsid w:val="006C3F2B"/>
    <w:rsid w:val="006C3FDB"/>
    <w:rsid w:val="006C4017"/>
    <w:rsid w:val="006C4177"/>
    <w:rsid w:val="006C4335"/>
    <w:rsid w:val="006C433C"/>
    <w:rsid w:val="006C4565"/>
    <w:rsid w:val="006C45C3"/>
    <w:rsid w:val="006C4700"/>
    <w:rsid w:val="006C47B1"/>
    <w:rsid w:val="006C4864"/>
    <w:rsid w:val="006C4B15"/>
    <w:rsid w:val="006C4B30"/>
    <w:rsid w:val="006C4BA7"/>
    <w:rsid w:val="006C5155"/>
    <w:rsid w:val="006C52E9"/>
    <w:rsid w:val="006C5348"/>
    <w:rsid w:val="006C58DE"/>
    <w:rsid w:val="006C59AE"/>
    <w:rsid w:val="006C5A00"/>
    <w:rsid w:val="006C5B43"/>
    <w:rsid w:val="006C5C21"/>
    <w:rsid w:val="006C5CE8"/>
    <w:rsid w:val="006C5DB6"/>
    <w:rsid w:val="006C5E4B"/>
    <w:rsid w:val="006C5E8A"/>
    <w:rsid w:val="006C5FB4"/>
    <w:rsid w:val="006C63F3"/>
    <w:rsid w:val="006C6438"/>
    <w:rsid w:val="006C67D3"/>
    <w:rsid w:val="006C6A2D"/>
    <w:rsid w:val="006C6B1A"/>
    <w:rsid w:val="006C6C07"/>
    <w:rsid w:val="006C6E27"/>
    <w:rsid w:val="006C6E89"/>
    <w:rsid w:val="006C6F29"/>
    <w:rsid w:val="006C6F55"/>
    <w:rsid w:val="006C7354"/>
    <w:rsid w:val="006C73D4"/>
    <w:rsid w:val="006C73F5"/>
    <w:rsid w:val="006C79A9"/>
    <w:rsid w:val="006C79C0"/>
    <w:rsid w:val="006D015E"/>
    <w:rsid w:val="006D044D"/>
    <w:rsid w:val="006D0833"/>
    <w:rsid w:val="006D0A2D"/>
    <w:rsid w:val="006D0A3D"/>
    <w:rsid w:val="006D0A96"/>
    <w:rsid w:val="006D0B11"/>
    <w:rsid w:val="006D0BD4"/>
    <w:rsid w:val="006D0C16"/>
    <w:rsid w:val="006D0C1C"/>
    <w:rsid w:val="006D0D17"/>
    <w:rsid w:val="006D139D"/>
    <w:rsid w:val="006D1CAB"/>
    <w:rsid w:val="006D1E0C"/>
    <w:rsid w:val="006D1E61"/>
    <w:rsid w:val="006D236A"/>
    <w:rsid w:val="006D24C2"/>
    <w:rsid w:val="006D25A7"/>
    <w:rsid w:val="006D28C6"/>
    <w:rsid w:val="006D2ACB"/>
    <w:rsid w:val="006D2B54"/>
    <w:rsid w:val="006D2BE6"/>
    <w:rsid w:val="006D2CDC"/>
    <w:rsid w:val="006D2E0B"/>
    <w:rsid w:val="006D2FA5"/>
    <w:rsid w:val="006D300D"/>
    <w:rsid w:val="006D3074"/>
    <w:rsid w:val="006D312C"/>
    <w:rsid w:val="006D34B1"/>
    <w:rsid w:val="006D3763"/>
    <w:rsid w:val="006D37A5"/>
    <w:rsid w:val="006D3930"/>
    <w:rsid w:val="006D3973"/>
    <w:rsid w:val="006D3998"/>
    <w:rsid w:val="006D3E30"/>
    <w:rsid w:val="006D3E37"/>
    <w:rsid w:val="006D420E"/>
    <w:rsid w:val="006D4317"/>
    <w:rsid w:val="006D4459"/>
    <w:rsid w:val="006D44F9"/>
    <w:rsid w:val="006D453D"/>
    <w:rsid w:val="006D4610"/>
    <w:rsid w:val="006D4824"/>
    <w:rsid w:val="006D4990"/>
    <w:rsid w:val="006D4A5A"/>
    <w:rsid w:val="006D4B42"/>
    <w:rsid w:val="006D4C5D"/>
    <w:rsid w:val="006D4D09"/>
    <w:rsid w:val="006D5546"/>
    <w:rsid w:val="006D5691"/>
    <w:rsid w:val="006D56B4"/>
    <w:rsid w:val="006D56B9"/>
    <w:rsid w:val="006D5727"/>
    <w:rsid w:val="006D5839"/>
    <w:rsid w:val="006D5844"/>
    <w:rsid w:val="006D59B4"/>
    <w:rsid w:val="006D5C5F"/>
    <w:rsid w:val="006D5C6D"/>
    <w:rsid w:val="006D5DAD"/>
    <w:rsid w:val="006D5E09"/>
    <w:rsid w:val="006D5E29"/>
    <w:rsid w:val="006D5F56"/>
    <w:rsid w:val="006D5FCD"/>
    <w:rsid w:val="006D6158"/>
    <w:rsid w:val="006D62C8"/>
    <w:rsid w:val="006D6406"/>
    <w:rsid w:val="006D6593"/>
    <w:rsid w:val="006D668C"/>
    <w:rsid w:val="006D6772"/>
    <w:rsid w:val="006D69C1"/>
    <w:rsid w:val="006D69E3"/>
    <w:rsid w:val="006D6F6D"/>
    <w:rsid w:val="006D740C"/>
    <w:rsid w:val="006D7529"/>
    <w:rsid w:val="006D77EE"/>
    <w:rsid w:val="006D78B8"/>
    <w:rsid w:val="006D7A03"/>
    <w:rsid w:val="006D7A6B"/>
    <w:rsid w:val="006D7D79"/>
    <w:rsid w:val="006D7FC6"/>
    <w:rsid w:val="006E0370"/>
    <w:rsid w:val="006E050E"/>
    <w:rsid w:val="006E05FA"/>
    <w:rsid w:val="006E08FC"/>
    <w:rsid w:val="006E0DE4"/>
    <w:rsid w:val="006E0DEB"/>
    <w:rsid w:val="006E0DEE"/>
    <w:rsid w:val="006E0EF6"/>
    <w:rsid w:val="006E0FC2"/>
    <w:rsid w:val="006E10DB"/>
    <w:rsid w:val="006E1286"/>
    <w:rsid w:val="006E1475"/>
    <w:rsid w:val="006E14FB"/>
    <w:rsid w:val="006E16B7"/>
    <w:rsid w:val="006E17D6"/>
    <w:rsid w:val="006E1AB0"/>
    <w:rsid w:val="006E1DB3"/>
    <w:rsid w:val="006E1F16"/>
    <w:rsid w:val="006E20EE"/>
    <w:rsid w:val="006E2271"/>
    <w:rsid w:val="006E2359"/>
    <w:rsid w:val="006E2767"/>
    <w:rsid w:val="006E2786"/>
    <w:rsid w:val="006E2C44"/>
    <w:rsid w:val="006E2FD8"/>
    <w:rsid w:val="006E3033"/>
    <w:rsid w:val="006E3048"/>
    <w:rsid w:val="006E3120"/>
    <w:rsid w:val="006E3149"/>
    <w:rsid w:val="006E3168"/>
    <w:rsid w:val="006E3228"/>
    <w:rsid w:val="006E3411"/>
    <w:rsid w:val="006E372C"/>
    <w:rsid w:val="006E39A1"/>
    <w:rsid w:val="006E3BE6"/>
    <w:rsid w:val="006E3CAB"/>
    <w:rsid w:val="006E3D9C"/>
    <w:rsid w:val="006E3E13"/>
    <w:rsid w:val="006E3EFB"/>
    <w:rsid w:val="006E4078"/>
    <w:rsid w:val="006E41DB"/>
    <w:rsid w:val="006E425D"/>
    <w:rsid w:val="006E4274"/>
    <w:rsid w:val="006E447A"/>
    <w:rsid w:val="006E449A"/>
    <w:rsid w:val="006E44B0"/>
    <w:rsid w:val="006E46E7"/>
    <w:rsid w:val="006E4795"/>
    <w:rsid w:val="006E4AF0"/>
    <w:rsid w:val="006E4AF3"/>
    <w:rsid w:val="006E4B4E"/>
    <w:rsid w:val="006E4CC9"/>
    <w:rsid w:val="006E4D8B"/>
    <w:rsid w:val="006E4F0B"/>
    <w:rsid w:val="006E4F61"/>
    <w:rsid w:val="006E507E"/>
    <w:rsid w:val="006E50D6"/>
    <w:rsid w:val="006E5288"/>
    <w:rsid w:val="006E531C"/>
    <w:rsid w:val="006E53A3"/>
    <w:rsid w:val="006E55AA"/>
    <w:rsid w:val="006E568A"/>
    <w:rsid w:val="006E56D0"/>
    <w:rsid w:val="006E5A98"/>
    <w:rsid w:val="006E5B1B"/>
    <w:rsid w:val="006E5F17"/>
    <w:rsid w:val="006E6253"/>
    <w:rsid w:val="006E625B"/>
    <w:rsid w:val="006E630D"/>
    <w:rsid w:val="006E632B"/>
    <w:rsid w:val="006E644C"/>
    <w:rsid w:val="006E646B"/>
    <w:rsid w:val="006E6473"/>
    <w:rsid w:val="006E65DA"/>
    <w:rsid w:val="006E6612"/>
    <w:rsid w:val="006E67EE"/>
    <w:rsid w:val="006E6828"/>
    <w:rsid w:val="006E6B8F"/>
    <w:rsid w:val="006E6C97"/>
    <w:rsid w:val="006E727B"/>
    <w:rsid w:val="006E732C"/>
    <w:rsid w:val="006E7384"/>
    <w:rsid w:val="006E73E1"/>
    <w:rsid w:val="006E75ED"/>
    <w:rsid w:val="006E7643"/>
    <w:rsid w:val="006E77CB"/>
    <w:rsid w:val="006E77F6"/>
    <w:rsid w:val="006E7A4D"/>
    <w:rsid w:val="006E7BF0"/>
    <w:rsid w:val="006E7D07"/>
    <w:rsid w:val="006E7D55"/>
    <w:rsid w:val="006E7D63"/>
    <w:rsid w:val="006E7E04"/>
    <w:rsid w:val="006E7F8C"/>
    <w:rsid w:val="006F00B4"/>
    <w:rsid w:val="006F0386"/>
    <w:rsid w:val="006F087F"/>
    <w:rsid w:val="006F089D"/>
    <w:rsid w:val="006F09AC"/>
    <w:rsid w:val="006F0BC9"/>
    <w:rsid w:val="006F0D09"/>
    <w:rsid w:val="006F0D18"/>
    <w:rsid w:val="006F0E39"/>
    <w:rsid w:val="006F10D0"/>
    <w:rsid w:val="006F119F"/>
    <w:rsid w:val="006F1242"/>
    <w:rsid w:val="006F12DF"/>
    <w:rsid w:val="006F13D2"/>
    <w:rsid w:val="006F14A7"/>
    <w:rsid w:val="006F14EC"/>
    <w:rsid w:val="006F16A4"/>
    <w:rsid w:val="006F17B6"/>
    <w:rsid w:val="006F18EB"/>
    <w:rsid w:val="006F194A"/>
    <w:rsid w:val="006F1C2C"/>
    <w:rsid w:val="006F1FC3"/>
    <w:rsid w:val="006F1FD8"/>
    <w:rsid w:val="006F20C7"/>
    <w:rsid w:val="006F235C"/>
    <w:rsid w:val="006F2439"/>
    <w:rsid w:val="006F286F"/>
    <w:rsid w:val="006F2921"/>
    <w:rsid w:val="006F2A44"/>
    <w:rsid w:val="006F2C5A"/>
    <w:rsid w:val="006F2FCE"/>
    <w:rsid w:val="006F3465"/>
    <w:rsid w:val="006F35BD"/>
    <w:rsid w:val="006F379C"/>
    <w:rsid w:val="006F3807"/>
    <w:rsid w:val="006F3C77"/>
    <w:rsid w:val="006F3EB9"/>
    <w:rsid w:val="006F4379"/>
    <w:rsid w:val="006F4546"/>
    <w:rsid w:val="006F45F3"/>
    <w:rsid w:val="006F4651"/>
    <w:rsid w:val="006F46DC"/>
    <w:rsid w:val="006F4757"/>
    <w:rsid w:val="006F47D4"/>
    <w:rsid w:val="006F4829"/>
    <w:rsid w:val="006F4C48"/>
    <w:rsid w:val="006F4C90"/>
    <w:rsid w:val="006F4E25"/>
    <w:rsid w:val="006F5089"/>
    <w:rsid w:val="006F50AC"/>
    <w:rsid w:val="006F5349"/>
    <w:rsid w:val="006F5572"/>
    <w:rsid w:val="006F58D8"/>
    <w:rsid w:val="006F5BC0"/>
    <w:rsid w:val="006F5D1C"/>
    <w:rsid w:val="006F5E94"/>
    <w:rsid w:val="006F60FF"/>
    <w:rsid w:val="006F6115"/>
    <w:rsid w:val="006F62CD"/>
    <w:rsid w:val="006F63A8"/>
    <w:rsid w:val="006F6485"/>
    <w:rsid w:val="006F653E"/>
    <w:rsid w:val="006F661E"/>
    <w:rsid w:val="006F67B3"/>
    <w:rsid w:val="006F6A0A"/>
    <w:rsid w:val="006F6C1E"/>
    <w:rsid w:val="006F6C78"/>
    <w:rsid w:val="006F6C95"/>
    <w:rsid w:val="006F6F11"/>
    <w:rsid w:val="006F7090"/>
    <w:rsid w:val="006F74A2"/>
    <w:rsid w:val="006F77DB"/>
    <w:rsid w:val="006F7965"/>
    <w:rsid w:val="006F7A5E"/>
    <w:rsid w:val="006F7A6E"/>
    <w:rsid w:val="006F7B5B"/>
    <w:rsid w:val="006F7BAC"/>
    <w:rsid w:val="006F7C15"/>
    <w:rsid w:val="006F7EBB"/>
    <w:rsid w:val="007002CA"/>
    <w:rsid w:val="007003BB"/>
    <w:rsid w:val="007005E1"/>
    <w:rsid w:val="00700649"/>
    <w:rsid w:val="00700912"/>
    <w:rsid w:val="00700AB2"/>
    <w:rsid w:val="00700B19"/>
    <w:rsid w:val="00700D54"/>
    <w:rsid w:val="00700F4B"/>
    <w:rsid w:val="00700FD7"/>
    <w:rsid w:val="0070117D"/>
    <w:rsid w:val="007011AD"/>
    <w:rsid w:val="007011F2"/>
    <w:rsid w:val="007011F5"/>
    <w:rsid w:val="00701239"/>
    <w:rsid w:val="007013E3"/>
    <w:rsid w:val="007013E9"/>
    <w:rsid w:val="0070140A"/>
    <w:rsid w:val="0070148C"/>
    <w:rsid w:val="0070189C"/>
    <w:rsid w:val="00701A6C"/>
    <w:rsid w:val="00701D9F"/>
    <w:rsid w:val="00702014"/>
    <w:rsid w:val="00702153"/>
    <w:rsid w:val="0070235C"/>
    <w:rsid w:val="00702369"/>
    <w:rsid w:val="007025C1"/>
    <w:rsid w:val="00702749"/>
    <w:rsid w:val="00702AD2"/>
    <w:rsid w:val="00702E0D"/>
    <w:rsid w:val="00703032"/>
    <w:rsid w:val="0070313E"/>
    <w:rsid w:val="0070317D"/>
    <w:rsid w:val="007031E4"/>
    <w:rsid w:val="007035EB"/>
    <w:rsid w:val="0070364E"/>
    <w:rsid w:val="00703809"/>
    <w:rsid w:val="00703890"/>
    <w:rsid w:val="00703B63"/>
    <w:rsid w:val="00703CEF"/>
    <w:rsid w:val="00703DCE"/>
    <w:rsid w:val="00703E14"/>
    <w:rsid w:val="00703E67"/>
    <w:rsid w:val="00703FA0"/>
    <w:rsid w:val="00703FA1"/>
    <w:rsid w:val="0070409B"/>
    <w:rsid w:val="0070420E"/>
    <w:rsid w:val="007043C4"/>
    <w:rsid w:val="007043ED"/>
    <w:rsid w:val="007044ED"/>
    <w:rsid w:val="0070461C"/>
    <w:rsid w:val="00704754"/>
    <w:rsid w:val="00704780"/>
    <w:rsid w:val="00704893"/>
    <w:rsid w:val="0070493A"/>
    <w:rsid w:val="00704A67"/>
    <w:rsid w:val="00704BF8"/>
    <w:rsid w:val="00704CAB"/>
    <w:rsid w:val="00705189"/>
    <w:rsid w:val="0070578D"/>
    <w:rsid w:val="00705956"/>
    <w:rsid w:val="007059DA"/>
    <w:rsid w:val="00705BF0"/>
    <w:rsid w:val="00705CD3"/>
    <w:rsid w:val="00705D2E"/>
    <w:rsid w:val="00705E34"/>
    <w:rsid w:val="00705F90"/>
    <w:rsid w:val="00705F91"/>
    <w:rsid w:val="007060D7"/>
    <w:rsid w:val="007066CF"/>
    <w:rsid w:val="0070681D"/>
    <w:rsid w:val="00706CF8"/>
    <w:rsid w:val="00706DA9"/>
    <w:rsid w:val="00706E5F"/>
    <w:rsid w:val="0070714C"/>
    <w:rsid w:val="00707192"/>
    <w:rsid w:val="007071C2"/>
    <w:rsid w:val="007071D7"/>
    <w:rsid w:val="00707430"/>
    <w:rsid w:val="0070746A"/>
    <w:rsid w:val="00707596"/>
    <w:rsid w:val="00707A88"/>
    <w:rsid w:val="00707AD4"/>
    <w:rsid w:val="00707B28"/>
    <w:rsid w:val="00707B4D"/>
    <w:rsid w:val="00707F1B"/>
    <w:rsid w:val="00710336"/>
    <w:rsid w:val="00710560"/>
    <w:rsid w:val="0071068A"/>
    <w:rsid w:val="007106C3"/>
    <w:rsid w:val="007106F4"/>
    <w:rsid w:val="00710C3D"/>
    <w:rsid w:val="00710D75"/>
    <w:rsid w:val="00711244"/>
    <w:rsid w:val="0071126E"/>
    <w:rsid w:val="0071157F"/>
    <w:rsid w:val="00711817"/>
    <w:rsid w:val="00711A07"/>
    <w:rsid w:val="00711A64"/>
    <w:rsid w:val="00711C3B"/>
    <w:rsid w:val="00711D57"/>
    <w:rsid w:val="00711F8B"/>
    <w:rsid w:val="0071200C"/>
    <w:rsid w:val="007120EC"/>
    <w:rsid w:val="00712146"/>
    <w:rsid w:val="007121AA"/>
    <w:rsid w:val="007123AA"/>
    <w:rsid w:val="00712617"/>
    <w:rsid w:val="007126E6"/>
    <w:rsid w:val="00712A68"/>
    <w:rsid w:val="00712A78"/>
    <w:rsid w:val="00712CE9"/>
    <w:rsid w:val="007130FA"/>
    <w:rsid w:val="00713358"/>
    <w:rsid w:val="007134A3"/>
    <w:rsid w:val="007136C3"/>
    <w:rsid w:val="0071399B"/>
    <w:rsid w:val="00713ED7"/>
    <w:rsid w:val="00713F86"/>
    <w:rsid w:val="007140E2"/>
    <w:rsid w:val="007141A7"/>
    <w:rsid w:val="007141BD"/>
    <w:rsid w:val="0071441B"/>
    <w:rsid w:val="00714466"/>
    <w:rsid w:val="00714851"/>
    <w:rsid w:val="007149C0"/>
    <w:rsid w:val="007149DF"/>
    <w:rsid w:val="00714A49"/>
    <w:rsid w:val="00714BB5"/>
    <w:rsid w:val="00714C01"/>
    <w:rsid w:val="00714D0F"/>
    <w:rsid w:val="00714F78"/>
    <w:rsid w:val="00715180"/>
    <w:rsid w:val="0071550C"/>
    <w:rsid w:val="00715657"/>
    <w:rsid w:val="0071566C"/>
    <w:rsid w:val="007159D9"/>
    <w:rsid w:val="00715C4D"/>
    <w:rsid w:val="00715EF9"/>
    <w:rsid w:val="0071605D"/>
    <w:rsid w:val="0071621F"/>
    <w:rsid w:val="00716315"/>
    <w:rsid w:val="0071649F"/>
    <w:rsid w:val="00716807"/>
    <w:rsid w:val="007169AB"/>
    <w:rsid w:val="007169E4"/>
    <w:rsid w:val="00716D66"/>
    <w:rsid w:val="00717185"/>
    <w:rsid w:val="00717208"/>
    <w:rsid w:val="007173C9"/>
    <w:rsid w:val="0071758C"/>
    <w:rsid w:val="00717BE5"/>
    <w:rsid w:val="00717CB8"/>
    <w:rsid w:val="00717D3F"/>
    <w:rsid w:val="00717D7F"/>
    <w:rsid w:val="00717F2F"/>
    <w:rsid w:val="0072001F"/>
    <w:rsid w:val="007200F1"/>
    <w:rsid w:val="007201A1"/>
    <w:rsid w:val="00720388"/>
    <w:rsid w:val="00720406"/>
    <w:rsid w:val="00720735"/>
    <w:rsid w:val="007208F3"/>
    <w:rsid w:val="00720AF5"/>
    <w:rsid w:val="00720F69"/>
    <w:rsid w:val="00720FFC"/>
    <w:rsid w:val="007211BA"/>
    <w:rsid w:val="00721368"/>
    <w:rsid w:val="0072148B"/>
    <w:rsid w:val="007215B1"/>
    <w:rsid w:val="0072166E"/>
    <w:rsid w:val="007216F1"/>
    <w:rsid w:val="00721765"/>
    <w:rsid w:val="007217D4"/>
    <w:rsid w:val="00721828"/>
    <w:rsid w:val="00721843"/>
    <w:rsid w:val="00721A21"/>
    <w:rsid w:val="00721A25"/>
    <w:rsid w:val="00721ABE"/>
    <w:rsid w:val="00721ADB"/>
    <w:rsid w:val="00721C8A"/>
    <w:rsid w:val="00721CF6"/>
    <w:rsid w:val="00721E07"/>
    <w:rsid w:val="0072232B"/>
    <w:rsid w:val="007223BB"/>
    <w:rsid w:val="0072245D"/>
    <w:rsid w:val="0072259B"/>
    <w:rsid w:val="00722AD1"/>
    <w:rsid w:val="00722D8D"/>
    <w:rsid w:val="0072318B"/>
    <w:rsid w:val="007231F6"/>
    <w:rsid w:val="00723259"/>
    <w:rsid w:val="007239D6"/>
    <w:rsid w:val="007239FE"/>
    <w:rsid w:val="00723B25"/>
    <w:rsid w:val="00723B3F"/>
    <w:rsid w:val="00723F98"/>
    <w:rsid w:val="00723FB8"/>
    <w:rsid w:val="0072426B"/>
    <w:rsid w:val="00724AAB"/>
    <w:rsid w:val="00724CCF"/>
    <w:rsid w:val="00724D34"/>
    <w:rsid w:val="00724DAD"/>
    <w:rsid w:val="00724EED"/>
    <w:rsid w:val="00724FC3"/>
    <w:rsid w:val="007251F6"/>
    <w:rsid w:val="00725364"/>
    <w:rsid w:val="0072571D"/>
    <w:rsid w:val="00725E2B"/>
    <w:rsid w:val="00725EFD"/>
    <w:rsid w:val="00725F3C"/>
    <w:rsid w:val="00725F9D"/>
    <w:rsid w:val="00725FBA"/>
    <w:rsid w:val="00726060"/>
    <w:rsid w:val="00726071"/>
    <w:rsid w:val="00726270"/>
    <w:rsid w:val="007262D4"/>
    <w:rsid w:val="00726454"/>
    <w:rsid w:val="00726475"/>
    <w:rsid w:val="00726931"/>
    <w:rsid w:val="00726994"/>
    <w:rsid w:val="00726B58"/>
    <w:rsid w:val="00726FE8"/>
    <w:rsid w:val="0072703D"/>
    <w:rsid w:val="007271A0"/>
    <w:rsid w:val="0072755A"/>
    <w:rsid w:val="00727638"/>
    <w:rsid w:val="0072765E"/>
    <w:rsid w:val="00727728"/>
    <w:rsid w:val="00727975"/>
    <w:rsid w:val="007301DA"/>
    <w:rsid w:val="00730305"/>
    <w:rsid w:val="00730322"/>
    <w:rsid w:val="0073037F"/>
    <w:rsid w:val="00730459"/>
    <w:rsid w:val="00730945"/>
    <w:rsid w:val="00730959"/>
    <w:rsid w:val="00730975"/>
    <w:rsid w:val="00730978"/>
    <w:rsid w:val="00730BC0"/>
    <w:rsid w:val="00730DCA"/>
    <w:rsid w:val="00731045"/>
    <w:rsid w:val="00731423"/>
    <w:rsid w:val="0073149D"/>
    <w:rsid w:val="007315CD"/>
    <w:rsid w:val="00732061"/>
    <w:rsid w:val="0073208F"/>
    <w:rsid w:val="00732109"/>
    <w:rsid w:val="0073211C"/>
    <w:rsid w:val="00732726"/>
    <w:rsid w:val="007328C6"/>
    <w:rsid w:val="00732B52"/>
    <w:rsid w:val="00732D19"/>
    <w:rsid w:val="00732E05"/>
    <w:rsid w:val="00732EAC"/>
    <w:rsid w:val="00732F78"/>
    <w:rsid w:val="00733141"/>
    <w:rsid w:val="007331D0"/>
    <w:rsid w:val="00733343"/>
    <w:rsid w:val="0073337B"/>
    <w:rsid w:val="00733520"/>
    <w:rsid w:val="007336F6"/>
    <w:rsid w:val="007337D7"/>
    <w:rsid w:val="00733843"/>
    <w:rsid w:val="0073399D"/>
    <w:rsid w:val="00733A5F"/>
    <w:rsid w:val="00733AA1"/>
    <w:rsid w:val="00733CF9"/>
    <w:rsid w:val="007345CA"/>
    <w:rsid w:val="0073467B"/>
    <w:rsid w:val="00734794"/>
    <w:rsid w:val="0073486D"/>
    <w:rsid w:val="00734A7C"/>
    <w:rsid w:val="00734D10"/>
    <w:rsid w:val="00734F1C"/>
    <w:rsid w:val="00735079"/>
    <w:rsid w:val="00735352"/>
    <w:rsid w:val="00735549"/>
    <w:rsid w:val="0073563F"/>
    <w:rsid w:val="007356C5"/>
    <w:rsid w:val="007357AD"/>
    <w:rsid w:val="00735AFD"/>
    <w:rsid w:val="00735EFA"/>
    <w:rsid w:val="007365B1"/>
    <w:rsid w:val="0073679D"/>
    <w:rsid w:val="00736870"/>
    <w:rsid w:val="00736C3D"/>
    <w:rsid w:val="00736C89"/>
    <w:rsid w:val="00737285"/>
    <w:rsid w:val="0073734D"/>
    <w:rsid w:val="0073737C"/>
    <w:rsid w:val="00737540"/>
    <w:rsid w:val="0073799C"/>
    <w:rsid w:val="00737A2D"/>
    <w:rsid w:val="00737A4C"/>
    <w:rsid w:val="00737B5F"/>
    <w:rsid w:val="00737DFB"/>
    <w:rsid w:val="00737E34"/>
    <w:rsid w:val="00737F0F"/>
    <w:rsid w:val="00737FD9"/>
    <w:rsid w:val="007400B3"/>
    <w:rsid w:val="007403AB"/>
    <w:rsid w:val="00740477"/>
    <w:rsid w:val="0074052C"/>
    <w:rsid w:val="00740538"/>
    <w:rsid w:val="00740A06"/>
    <w:rsid w:val="00740AE9"/>
    <w:rsid w:val="00740BBB"/>
    <w:rsid w:val="00740F40"/>
    <w:rsid w:val="0074101E"/>
    <w:rsid w:val="007411E7"/>
    <w:rsid w:val="00741341"/>
    <w:rsid w:val="007414DE"/>
    <w:rsid w:val="007414FE"/>
    <w:rsid w:val="00741535"/>
    <w:rsid w:val="007415AA"/>
    <w:rsid w:val="007416B7"/>
    <w:rsid w:val="00741730"/>
    <w:rsid w:val="007418F4"/>
    <w:rsid w:val="00741B26"/>
    <w:rsid w:val="00741C68"/>
    <w:rsid w:val="00741D61"/>
    <w:rsid w:val="00741FAA"/>
    <w:rsid w:val="00741FFD"/>
    <w:rsid w:val="007420CE"/>
    <w:rsid w:val="007423DE"/>
    <w:rsid w:val="007423F3"/>
    <w:rsid w:val="00742413"/>
    <w:rsid w:val="00742478"/>
    <w:rsid w:val="007425A6"/>
    <w:rsid w:val="007425F2"/>
    <w:rsid w:val="007427F9"/>
    <w:rsid w:val="0074287F"/>
    <w:rsid w:val="007428D1"/>
    <w:rsid w:val="00742FD7"/>
    <w:rsid w:val="007431C2"/>
    <w:rsid w:val="007433A9"/>
    <w:rsid w:val="0074350C"/>
    <w:rsid w:val="007436BD"/>
    <w:rsid w:val="00743717"/>
    <w:rsid w:val="00743974"/>
    <w:rsid w:val="007439C8"/>
    <w:rsid w:val="00743BC1"/>
    <w:rsid w:val="00743F0F"/>
    <w:rsid w:val="00743F10"/>
    <w:rsid w:val="00744247"/>
    <w:rsid w:val="00744526"/>
    <w:rsid w:val="0074475E"/>
    <w:rsid w:val="0074483E"/>
    <w:rsid w:val="0074495F"/>
    <w:rsid w:val="00744A9E"/>
    <w:rsid w:val="00744F7D"/>
    <w:rsid w:val="0074505A"/>
    <w:rsid w:val="00745185"/>
    <w:rsid w:val="00745191"/>
    <w:rsid w:val="00745489"/>
    <w:rsid w:val="007454E0"/>
    <w:rsid w:val="007456AD"/>
    <w:rsid w:val="007458A4"/>
    <w:rsid w:val="00745BC2"/>
    <w:rsid w:val="00745C0A"/>
    <w:rsid w:val="00745DDF"/>
    <w:rsid w:val="00745DFB"/>
    <w:rsid w:val="00745E4F"/>
    <w:rsid w:val="00745FB9"/>
    <w:rsid w:val="00745FE4"/>
    <w:rsid w:val="0074660F"/>
    <w:rsid w:val="0074698D"/>
    <w:rsid w:val="00746C9A"/>
    <w:rsid w:val="0074713E"/>
    <w:rsid w:val="007472DE"/>
    <w:rsid w:val="00747673"/>
    <w:rsid w:val="00747773"/>
    <w:rsid w:val="007477A0"/>
    <w:rsid w:val="007477B4"/>
    <w:rsid w:val="00747807"/>
    <w:rsid w:val="00747A2A"/>
    <w:rsid w:val="00747DB0"/>
    <w:rsid w:val="00747E67"/>
    <w:rsid w:val="00747ED4"/>
    <w:rsid w:val="007500D6"/>
    <w:rsid w:val="00750410"/>
    <w:rsid w:val="0075058C"/>
    <w:rsid w:val="00750592"/>
    <w:rsid w:val="007506E0"/>
    <w:rsid w:val="00750776"/>
    <w:rsid w:val="0075087B"/>
    <w:rsid w:val="00750ACA"/>
    <w:rsid w:val="00750CC4"/>
    <w:rsid w:val="00750DA3"/>
    <w:rsid w:val="00750E29"/>
    <w:rsid w:val="00750F7D"/>
    <w:rsid w:val="00751158"/>
    <w:rsid w:val="00751235"/>
    <w:rsid w:val="007515BE"/>
    <w:rsid w:val="00751697"/>
    <w:rsid w:val="00751834"/>
    <w:rsid w:val="00751A2D"/>
    <w:rsid w:val="00751AD3"/>
    <w:rsid w:val="00751AD9"/>
    <w:rsid w:val="00751B9C"/>
    <w:rsid w:val="00751DDF"/>
    <w:rsid w:val="00751E58"/>
    <w:rsid w:val="00751E83"/>
    <w:rsid w:val="00751E89"/>
    <w:rsid w:val="00751EA5"/>
    <w:rsid w:val="00751FBB"/>
    <w:rsid w:val="00751FFB"/>
    <w:rsid w:val="007520CE"/>
    <w:rsid w:val="007526DF"/>
    <w:rsid w:val="0075272F"/>
    <w:rsid w:val="00752762"/>
    <w:rsid w:val="00752777"/>
    <w:rsid w:val="0075278A"/>
    <w:rsid w:val="00752BD7"/>
    <w:rsid w:val="00752CD1"/>
    <w:rsid w:val="00752EA4"/>
    <w:rsid w:val="00752EC7"/>
    <w:rsid w:val="00753078"/>
    <w:rsid w:val="007534D9"/>
    <w:rsid w:val="007535E8"/>
    <w:rsid w:val="00753601"/>
    <w:rsid w:val="0075377F"/>
    <w:rsid w:val="007539E3"/>
    <w:rsid w:val="00753A6E"/>
    <w:rsid w:val="00753E8E"/>
    <w:rsid w:val="00754348"/>
    <w:rsid w:val="0075437E"/>
    <w:rsid w:val="00754386"/>
    <w:rsid w:val="00754586"/>
    <w:rsid w:val="00754695"/>
    <w:rsid w:val="007549EF"/>
    <w:rsid w:val="00754AFF"/>
    <w:rsid w:val="00754DEB"/>
    <w:rsid w:val="00754E6F"/>
    <w:rsid w:val="00755072"/>
    <w:rsid w:val="00755345"/>
    <w:rsid w:val="007553C5"/>
    <w:rsid w:val="00755446"/>
    <w:rsid w:val="0075556C"/>
    <w:rsid w:val="007555DF"/>
    <w:rsid w:val="00755635"/>
    <w:rsid w:val="0075563F"/>
    <w:rsid w:val="0075572D"/>
    <w:rsid w:val="0075598A"/>
    <w:rsid w:val="00755B76"/>
    <w:rsid w:val="00755D92"/>
    <w:rsid w:val="00755DEC"/>
    <w:rsid w:val="00755F90"/>
    <w:rsid w:val="0075602D"/>
    <w:rsid w:val="00756192"/>
    <w:rsid w:val="00756401"/>
    <w:rsid w:val="00756508"/>
    <w:rsid w:val="00756602"/>
    <w:rsid w:val="0075661E"/>
    <w:rsid w:val="0075667D"/>
    <w:rsid w:val="007567D2"/>
    <w:rsid w:val="007569BA"/>
    <w:rsid w:val="00756A27"/>
    <w:rsid w:val="00756B82"/>
    <w:rsid w:val="00756C39"/>
    <w:rsid w:val="00756F09"/>
    <w:rsid w:val="007570E8"/>
    <w:rsid w:val="00757181"/>
    <w:rsid w:val="007571EB"/>
    <w:rsid w:val="00757411"/>
    <w:rsid w:val="0075742E"/>
    <w:rsid w:val="00757569"/>
    <w:rsid w:val="00757617"/>
    <w:rsid w:val="00757D3A"/>
    <w:rsid w:val="00757DC2"/>
    <w:rsid w:val="007600A9"/>
    <w:rsid w:val="0076010E"/>
    <w:rsid w:val="00760165"/>
    <w:rsid w:val="00760424"/>
    <w:rsid w:val="007604C2"/>
    <w:rsid w:val="0076055E"/>
    <w:rsid w:val="00760836"/>
    <w:rsid w:val="007608AF"/>
    <w:rsid w:val="007608FA"/>
    <w:rsid w:val="00760ABA"/>
    <w:rsid w:val="00760D57"/>
    <w:rsid w:val="00760E03"/>
    <w:rsid w:val="0076109E"/>
    <w:rsid w:val="007611C7"/>
    <w:rsid w:val="00761424"/>
    <w:rsid w:val="0076142C"/>
    <w:rsid w:val="007617BB"/>
    <w:rsid w:val="00761911"/>
    <w:rsid w:val="00761919"/>
    <w:rsid w:val="007619E4"/>
    <w:rsid w:val="00761ABB"/>
    <w:rsid w:val="00761AD5"/>
    <w:rsid w:val="00761CDB"/>
    <w:rsid w:val="00761DAA"/>
    <w:rsid w:val="00761DFC"/>
    <w:rsid w:val="007620E5"/>
    <w:rsid w:val="0076228D"/>
    <w:rsid w:val="0076231C"/>
    <w:rsid w:val="00762403"/>
    <w:rsid w:val="00762436"/>
    <w:rsid w:val="007624D9"/>
    <w:rsid w:val="00762582"/>
    <w:rsid w:val="007625D2"/>
    <w:rsid w:val="00762880"/>
    <w:rsid w:val="00762BCF"/>
    <w:rsid w:val="007632FF"/>
    <w:rsid w:val="0076334F"/>
    <w:rsid w:val="0076337F"/>
    <w:rsid w:val="00763401"/>
    <w:rsid w:val="0076371A"/>
    <w:rsid w:val="00763982"/>
    <w:rsid w:val="007639BE"/>
    <w:rsid w:val="00763D79"/>
    <w:rsid w:val="007641AB"/>
    <w:rsid w:val="00764469"/>
    <w:rsid w:val="007645EC"/>
    <w:rsid w:val="0076490A"/>
    <w:rsid w:val="007649EF"/>
    <w:rsid w:val="007649F2"/>
    <w:rsid w:val="00764C4D"/>
    <w:rsid w:val="00764E87"/>
    <w:rsid w:val="00764EA3"/>
    <w:rsid w:val="00765198"/>
    <w:rsid w:val="007654AA"/>
    <w:rsid w:val="007654D7"/>
    <w:rsid w:val="0076581D"/>
    <w:rsid w:val="0076587C"/>
    <w:rsid w:val="00765897"/>
    <w:rsid w:val="00765C66"/>
    <w:rsid w:val="00765C93"/>
    <w:rsid w:val="00765CB0"/>
    <w:rsid w:val="00765D98"/>
    <w:rsid w:val="00765F6B"/>
    <w:rsid w:val="0076605D"/>
    <w:rsid w:val="007661D9"/>
    <w:rsid w:val="0076629E"/>
    <w:rsid w:val="007662B9"/>
    <w:rsid w:val="0076632D"/>
    <w:rsid w:val="00766333"/>
    <w:rsid w:val="007664B6"/>
    <w:rsid w:val="007664E1"/>
    <w:rsid w:val="00766AED"/>
    <w:rsid w:val="00766B8F"/>
    <w:rsid w:val="00766CA4"/>
    <w:rsid w:val="00766EDA"/>
    <w:rsid w:val="00767016"/>
    <w:rsid w:val="00767043"/>
    <w:rsid w:val="0076749F"/>
    <w:rsid w:val="007676FE"/>
    <w:rsid w:val="00767A66"/>
    <w:rsid w:val="00767B32"/>
    <w:rsid w:val="00767BBA"/>
    <w:rsid w:val="00767BEE"/>
    <w:rsid w:val="00767F9D"/>
    <w:rsid w:val="00767FC1"/>
    <w:rsid w:val="00767FF4"/>
    <w:rsid w:val="00770159"/>
    <w:rsid w:val="007701FB"/>
    <w:rsid w:val="00770231"/>
    <w:rsid w:val="00770265"/>
    <w:rsid w:val="0077041E"/>
    <w:rsid w:val="00770734"/>
    <w:rsid w:val="0077087F"/>
    <w:rsid w:val="00770978"/>
    <w:rsid w:val="00770A5D"/>
    <w:rsid w:val="00770B3B"/>
    <w:rsid w:val="00770C8B"/>
    <w:rsid w:val="00770E3F"/>
    <w:rsid w:val="00770E56"/>
    <w:rsid w:val="00770FB4"/>
    <w:rsid w:val="007712FE"/>
    <w:rsid w:val="00771389"/>
    <w:rsid w:val="0077143B"/>
    <w:rsid w:val="00771D69"/>
    <w:rsid w:val="00771DD1"/>
    <w:rsid w:val="00771E25"/>
    <w:rsid w:val="00771F5D"/>
    <w:rsid w:val="00772154"/>
    <w:rsid w:val="00772647"/>
    <w:rsid w:val="0077275C"/>
    <w:rsid w:val="00772907"/>
    <w:rsid w:val="00772BF4"/>
    <w:rsid w:val="00772FCF"/>
    <w:rsid w:val="00773002"/>
    <w:rsid w:val="0077326E"/>
    <w:rsid w:val="00773275"/>
    <w:rsid w:val="007733A8"/>
    <w:rsid w:val="00773452"/>
    <w:rsid w:val="007735F8"/>
    <w:rsid w:val="00773666"/>
    <w:rsid w:val="00773B32"/>
    <w:rsid w:val="00773D20"/>
    <w:rsid w:val="00773E84"/>
    <w:rsid w:val="0077408E"/>
    <w:rsid w:val="007741DB"/>
    <w:rsid w:val="00774995"/>
    <w:rsid w:val="00774D8F"/>
    <w:rsid w:val="00775399"/>
    <w:rsid w:val="007754BF"/>
    <w:rsid w:val="007757CA"/>
    <w:rsid w:val="007759A2"/>
    <w:rsid w:val="007760A2"/>
    <w:rsid w:val="00776165"/>
    <w:rsid w:val="00776253"/>
    <w:rsid w:val="00776392"/>
    <w:rsid w:val="007763C7"/>
    <w:rsid w:val="0077659F"/>
    <w:rsid w:val="007766BC"/>
    <w:rsid w:val="00776718"/>
    <w:rsid w:val="00776917"/>
    <w:rsid w:val="007769F2"/>
    <w:rsid w:val="00776A75"/>
    <w:rsid w:val="00776DF4"/>
    <w:rsid w:val="00776F35"/>
    <w:rsid w:val="00776FF2"/>
    <w:rsid w:val="007771A8"/>
    <w:rsid w:val="007772BE"/>
    <w:rsid w:val="00777389"/>
    <w:rsid w:val="00777434"/>
    <w:rsid w:val="00777665"/>
    <w:rsid w:val="0077771D"/>
    <w:rsid w:val="0077782B"/>
    <w:rsid w:val="00777AD1"/>
    <w:rsid w:val="00777CAF"/>
    <w:rsid w:val="00777D3A"/>
    <w:rsid w:val="00777D56"/>
    <w:rsid w:val="00777E34"/>
    <w:rsid w:val="00777E37"/>
    <w:rsid w:val="0078034D"/>
    <w:rsid w:val="00780369"/>
    <w:rsid w:val="007804D5"/>
    <w:rsid w:val="00780938"/>
    <w:rsid w:val="00780AA6"/>
    <w:rsid w:val="00780E59"/>
    <w:rsid w:val="00780F97"/>
    <w:rsid w:val="00781041"/>
    <w:rsid w:val="007810EA"/>
    <w:rsid w:val="007812B9"/>
    <w:rsid w:val="007813EF"/>
    <w:rsid w:val="00781511"/>
    <w:rsid w:val="00781666"/>
    <w:rsid w:val="00781740"/>
    <w:rsid w:val="007817A7"/>
    <w:rsid w:val="00781E5E"/>
    <w:rsid w:val="00781FF7"/>
    <w:rsid w:val="007820C5"/>
    <w:rsid w:val="00782202"/>
    <w:rsid w:val="0078226E"/>
    <w:rsid w:val="007824AD"/>
    <w:rsid w:val="007825AC"/>
    <w:rsid w:val="0078263B"/>
    <w:rsid w:val="007826ED"/>
    <w:rsid w:val="007826FE"/>
    <w:rsid w:val="00782754"/>
    <w:rsid w:val="007828F1"/>
    <w:rsid w:val="007828FC"/>
    <w:rsid w:val="00782AFB"/>
    <w:rsid w:val="00782B87"/>
    <w:rsid w:val="00782BFE"/>
    <w:rsid w:val="00782E75"/>
    <w:rsid w:val="00782F43"/>
    <w:rsid w:val="00782F8F"/>
    <w:rsid w:val="00782F96"/>
    <w:rsid w:val="00783014"/>
    <w:rsid w:val="007833CF"/>
    <w:rsid w:val="0078363F"/>
    <w:rsid w:val="007838A8"/>
    <w:rsid w:val="00783CE5"/>
    <w:rsid w:val="00783F78"/>
    <w:rsid w:val="007841E7"/>
    <w:rsid w:val="007842BC"/>
    <w:rsid w:val="00784340"/>
    <w:rsid w:val="00784360"/>
    <w:rsid w:val="0078449E"/>
    <w:rsid w:val="0078463C"/>
    <w:rsid w:val="00784794"/>
    <w:rsid w:val="007847BD"/>
    <w:rsid w:val="00784AE9"/>
    <w:rsid w:val="00784CFF"/>
    <w:rsid w:val="00784D31"/>
    <w:rsid w:val="00784F52"/>
    <w:rsid w:val="00784F6E"/>
    <w:rsid w:val="00785126"/>
    <w:rsid w:val="00785416"/>
    <w:rsid w:val="0078546F"/>
    <w:rsid w:val="00785531"/>
    <w:rsid w:val="00785563"/>
    <w:rsid w:val="00785975"/>
    <w:rsid w:val="00785A1B"/>
    <w:rsid w:val="00785AC9"/>
    <w:rsid w:val="00785CA3"/>
    <w:rsid w:val="00785D93"/>
    <w:rsid w:val="00785FCA"/>
    <w:rsid w:val="00786141"/>
    <w:rsid w:val="00786146"/>
    <w:rsid w:val="0078617B"/>
    <w:rsid w:val="007864DF"/>
    <w:rsid w:val="0078667D"/>
    <w:rsid w:val="00786680"/>
    <w:rsid w:val="007869CD"/>
    <w:rsid w:val="00786A1C"/>
    <w:rsid w:val="00786CAF"/>
    <w:rsid w:val="00787649"/>
    <w:rsid w:val="0078765E"/>
    <w:rsid w:val="00787691"/>
    <w:rsid w:val="0078785F"/>
    <w:rsid w:val="00787B0A"/>
    <w:rsid w:val="00787B71"/>
    <w:rsid w:val="00787D84"/>
    <w:rsid w:val="00787DD0"/>
    <w:rsid w:val="00787DF3"/>
    <w:rsid w:val="00787ED8"/>
    <w:rsid w:val="00787FC7"/>
    <w:rsid w:val="0079035D"/>
    <w:rsid w:val="0079048A"/>
    <w:rsid w:val="007904D0"/>
    <w:rsid w:val="007905A5"/>
    <w:rsid w:val="0079091B"/>
    <w:rsid w:val="007909D9"/>
    <w:rsid w:val="00790AD6"/>
    <w:rsid w:val="00790DA1"/>
    <w:rsid w:val="00790ECC"/>
    <w:rsid w:val="007911A2"/>
    <w:rsid w:val="00791259"/>
    <w:rsid w:val="0079177D"/>
    <w:rsid w:val="007919C0"/>
    <w:rsid w:val="00791A60"/>
    <w:rsid w:val="00791B97"/>
    <w:rsid w:val="0079214C"/>
    <w:rsid w:val="00792330"/>
    <w:rsid w:val="00792493"/>
    <w:rsid w:val="0079276C"/>
    <w:rsid w:val="007927EA"/>
    <w:rsid w:val="0079285B"/>
    <w:rsid w:val="00792A41"/>
    <w:rsid w:val="00792B3C"/>
    <w:rsid w:val="00792C62"/>
    <w:rsid w:val="00792CBB"/>
    <w:rsid w:val="00792D0E"/>
    <w:rsid w:val="00792D2B"/>
    <w:rsid w:val="00792DDF"/>
    <w:rsid w:val="00793052"/>
    <w:rsid w:val="00793090"/>
    <w:rsid w:val="00793227"/>
    <w:rsid w:val="0079333D"/>
    <w:rsid w:val="0079338A"/>
    <w:rsid w:val="00793398"/>
    <w:rsid w:val="00793400"/>
    <w:rsid w:val="00793555"/>
    <w:rsid w:val="00793708"/>
    <w:rsid w:val="00793788"/>
    <w:rsid w:val="007938B2"/>
    <w:rsid w:val="00793D5F"/>
    <w:rsid w:val="00793FEB"/>
    <w:rsid w:val="0079414D"/>
    <w:rsid w:val="00794244"/>
    <w:rsid w:val="0079426B"/>
    <w:rsid w:val="007942E5"/>
    <w:rsid w:val="007942F8"/>
    <w:rsid w:val="0079466A"/>
    <w:rsid w:val="00794B66"/>
    <w:rsid w:val="00794C9A"/>
    <w:rsid w:val="0079547F"/>
    <w:rsid w:val="00795683"/>
    <w:rsid w:val="0079585D"/>
    <w:rsid w:val="00795966"/>
    <w:rsid w:val="00795A25"/>
    <w:rsid w:val="00795B4A"/>
    <w:rsid w:val="00795D6E"/>
    <w:rsid w:val="00795DCF"/>
    <w:rsid w:val="00795F4A"/>
    <w:rsid w:val="00795F89"/>
    <w:rsid w:val="007963C8"/>
    <w:rsid w:val="007968EF"/>
    <w:rsid w:val="00796B23"/>
    <w:rsid w:val="00796D39"/>
    <w:rsid w:val="00796F7B"/>
    <w:rsid w:val="007970B9"/>
    <w:rsid w:val="007970D5"/>
    <w:rsid w:val="007971D3"/>
    <w:rsid w:val="00797568"/>
    <w:rsid w:val="00797676"/>
    <w:rsid w:val="00797820"/>
    <w:rsid w:val="00797A26"/>
    <w:rsid w:val="00797BCA"/>
    <w:rsid w:val="00797CCB"/>
    <w:rsid w:val="00797D0B"/>
    <w:rsid w:val="00797D6F"/>
    <w:rsid w:val="00797EA1"/>
    <w:rsid w:val="007A01AE"/>
    <w:rsid w:val="007A01F4"/>
    <w:rsid w:val="007A0326"/>
    <w:rsid w:val="007A0487"/>
    <w:rsid w:val="007A054D"/>
    <w:rsid w:val="007A0664"/>
    <w:rsid w:val="007A07D2"/>
    <w:rsid w:val="007A09CE"/>
    <w:rsid w:val="007A0ADF"/>
    <w:rsid w:val="007A0AFD"/>
    <w:rsid w:val="007A0B41"/>
    <w:rsid w:val="007A10D8"/>
    <w:rsid w:val="007A1464"/>
    <w:rsid w:val="007A15D2"/>
    <w:rsid w:val="007A18C6"/>
    <w:rsid w:val="007A18CC"/>
    <w:rsid w:val="007A1945"/>
    <w:rsid w:val="007A1A7F"/>
    <w:rsid w:val="007A1B16"/>
    <w:rsid w:val="007A1BAD"/>
    <w:rsid w:val="007A1CF8"/>
    <w:rsid w:val="007A1DE2"/>
    <w:rsid w:val="007A255F"/>
    <w:rsid w:val="007A277F"/>
    <w:rsid w:val="007A2937"/>
    <w:rsid w:val="007A2C4D"/>
    <w:rsid w:val="007A2F5A"/>
    <w:rsid w:val="007A2FE6"/>
    <w:rsid w:val="007A322B"/>
    <w:rsid w:val="007A339C"/>
    <w:rsid w:val="007A346B"/>
    <w:rsid w:val="007A36AF"/>
    <w:rsid w:val="007A3705"/>
    <w:rsid w:val="007A3E0E"/>
    <w:rsid w:val="007A42B6"/>
    <w:rsid w:val="007A4697"/>
    <w:rsid w:val="007A48AE"/>
    <w:rsid w:val="007A4BB0"/>
    <w:rsid w:val="007A4DE3"/>
    <w:rsid w:val="007A5051"/>
    <w:rsid w:val="007A5088"/>
    <w:rsid w:val="007A5134"/>
    <w:rsid w:val="007A514C"/>
    <w:rsid w:val="007A51B1"/>
    <w:rsid w:val="007A542A"/>
    <w:rsid w:val="007A5503"/>
    <w:rsid w:val="007A55C2"/>
    <w:rsid w:val="007A5771"/>
    <w:rsid w:val="007A5812"/>
    <w:rsid w:val="007A5AA1"/>
    <w:rsid w:val="007A5BC2"/>
    <w:rsid w:val="007A5D10"/>
    <w:rsid w:val="007A5DF7"/>
    <w:rsid w:val="007A5F3A"/>
    <w:rsid w:val="007A60CB"/>
    <w:rsid w:val="007A615D"/>
    <w:rsid w:val="007A650E"/>
    <w:rsid w:val="007A6638"/>
    <w:rsid w:val="007A663C"/>
    <w:rsid w:val="007A672E"/>
    <w:rsid w:val="007A67B4"/>
    <w:rsid w:val="007A68DA"/>
    <w:rsid w:val="007A69B3"/>
    <w:rsid w:val="007A6A3F"/>
    <w:rsid w:val="007A6A42"/>
    <w:rsid w:val="007A6A7F"/>
    <w:rsid w:val="007A6BF3"/>
    <w:rsid w:val="007A6C7D"/>
    <w:rsid w:val="007A6EDC"/>
    <w:rsid w:val="007A7083"/>
    <w:rsid w:val="007A7099"/>
    <w:rsid w:val="007A73F8"/>
    <w:rsid w:val="007A76EC"/>
    <w:rsid w:val="007A786E"/>
    <w:rsid w:val="007A7908"/>
    <w:rsid w:val="007A7961"/>
    <w:rsid w:val="007A796E"/>
    <w:rsid w:val="007A7D55"/>
    <w:rsid w:val="007A7FC3"/>
    <w:rsid w:val="007B0056"/>
    <w:rsid w:val="007B021C"/>
    <w:rsid w:val="007B025E"/>
    <w:rsid w:val="007B0399"/>
    <w:rsid w:val="007B05B0"/>
    <w:rsid w:val="007B05BA"/>
    <w:rsid w:val="007B07E8"/>
    <w:rsid w:val="007B0B48"/>
    <w:rsid w:val="007B0F16"/>
    <w:rsid w:val="007B0F9C"/>
    <w:rsid w:val="007B0FF1"/>
    <w:rsid w:val="007B1224"/>
    <w:rsid w:val="007B14D0"/>
    <w:rsid w:val="007B17EF"/>
    <w:rsid w:val="007B1967"/>
    <w:rsid w:val="007B1A8A"/>
    <w:rsid w:val="007B1C06"/>
    <w:rsid w:val="007B1C4C"/>
    <w:rsid w:val="007B1E60"/>
    <w:rsid w:val="007B20EB"/>
    <w:rsid w:val="007B2A66"/>
    <w:rsid w:val="007B2ADC"/>
    <w:rsid w:val="007B2B04"/>
    <w:rsid w:val="007B2C7F"/>
    <w:rsid w:val="007B2E6A"/>
    <w:rsid w:val="007B2F1A"/>
    <w:rsid w:val="007B302F"/>
    <w:rsid w:val="007B33F3"/>
    <w:rsid w:val="007B3489"/>
    <w:rsid w:val="007B3706"/>
    <w:rsid w:val="007B38F7"/>
    <w:rsid w:val="007B3A26"/>
    <w:rsid w:val="007B3A99"/>
    <w:rsid w:val="007B3AA3"/>
    <w:rsid w:val="007B3BF2"/>
    <w:rsid w:val="007B3E82"/>
    <w:rsid w:val="007B4341"/>
    <w:rsid w:val="007B44BC"/>
    <w:rsid w:val="007B45AE"/>
    <w:rsid w:val="007B45D9"/>
    <w:rsid w:val="007B4707"/>
    <w:rsid w:val="007B49E7"/>
    <w:rsid w:val="007B4CDD"/>
    <w:rsid w:val="007B4E95"/>
    <w:rsid w:val="007B4EC6"/>
    <w:rsid w:val="007B50C5"/>
    <w:rsid w:val="007B5156"/>
    <w:rsid w:val="007B5327"/>
    <w:rsid w:val="007B55C5"/>
    <w:rsid w:val="007B57D6"/>
    <w:rsid w:val="007B5BA8"/>
    <w:rsid w:val="007B5CE2"/>
    <w:rsid w:val="007B5D8A"/>
    <w:rsid w:val="007B6014"/>
    <w:rsid w:val="007B604B"/>
    <w:rsid w:val="007B61E2"/>
    <w:rsid w:val="007B6382"/>
    <w:rsid w:val="007B63B0"/>
    <w:rsid w:val="007B67CC"/>
    <w:rsid w:val="007B6914"/>
    <w:rsid w:val="007B6B66"/>
    <w:rsid w:val="007B6C48"/>
    <w:rsid w:val="007B6C83"/>
    <w:rsid w:val="007B7124"/>
    <w:rsid w:val="007B71A9"/>
    <w:rsid w:val="007B7265"/>
    <w:rsid w:val="007B72B0"/>
    <w:rsid w:val="007B74D6"/>
    <w:rsid w:val="007B76C9"/>
    <w:rsid w:val="007B779A"/>
    <w:rsid w:val="007B77CE"/>
    <w:rsid w:val="007B7948"/>
    <w:rsid w:val="007B7CED"/>
    <w:rsid w:val="007B7EF9"/>
    <w:rsid w:val="007C0028"/>
    <w:rsid w:val="007C004B"/>
    <w:rsid w:val="007C00B2"/>
    <w:rsid w:val="007C020C"/>
    <w:rsid w:val="007C041D"/>
    <w:rsid w:val="007C0442"/>
    <w:rsid w:val="007C06D8"/>
    <w:rsid w:val="007C06EE"/>
    <w:rsid w:val="007C085A"/>
    <w:rsid w:val="007C108D"/>
    <w:rsid w:val="007C1581"/>
    <w:rsid w:val="007C171A"/>
    <w:rsid w:val="007C17C0"/>
    <w:rsid w:val="007C1AE1"/>
    <w:rsid w:val="007C1F52"/>
    <w:rsid w:val="007C2114"/>
    <w:rsid w:val="007C2135"/>
    <w:rsid w:val="007C23FC"/>
    <w:rsid w:val="007C2516"/>
    <w:rsid w:val="007C2676"/>
    <w:rsid w:val="007C2791"/>
    <w:rsid w:val="007C27A9"/>
    <w:rsid w:val="007C287B"/>
    <w:rsid w:val="007C2994"/>
    <w:rsid w:val="007C2A74"/>
    <w:rsid w:val="007C2EE5"/>
    <w:rsid w:val="007C3115"/>
    <w:rsid w:val="007C3156"/>
    <w:rsid w:val="007C3669"/>
    <w:rsid w:val="007C3850"/>
    <w:rsid w:val="007C38A1"/>
    <w:rsid w:val="007C3A81"/>
    <w:rsid w:val="007C3BA1"/>
    <w:rsid w:val="007C3FCE"/>
    <w:rsid w:val="007C439B"/>
    <w:rsid w:val="007C4853"/>
    <w:rsid w:val="007C48D9"/>
    <w:rsid w:val="007C48E8"/>
    <w:rsid w:val="007C4922"/>
    <w:rsid w:val="007C4931"/>
    <w:rsid w:val="007C4B15"/>
    <w:rsid w:val="007C4B8E"/>
    <w:rsid w:val="007C4BE0"/>
    <w:rsid w:val="007C4D4F"/>
    <w:rsid w:val="007C4DC0"/>
    <w:rsid w:val="007C4DD7"/>
    <w:rsid w:val="007C4F12"/>
    <w:rsid w:val="007C4FA5"/>
    <w:rsid w:val="007C5315"/>
    <w:rsid w:val="007C559B"/>
    <w:rsid w:val="007C5890"/>
    <w:rsid w:val="007C5918"/>
    <w:rsid w:val="007C5C02"/>
    <w:rsid w:val="007C5E8A"/>
    <w:rsid w:val="007C5EEA"/>
    <w:rsid w:val="007C6003"/>
    <w:rsid w:val="007C605B"/>
    <w:rsid w:val="007C6143"/>
    <w:rsid w:val="007C6161"/>
    <w:rsid w:val="007C63EF"/>
    <w:rsid w:val="007C68FD"/>
    <w:rsid w:val="007C694C"/>
    <w:rsid w:val="007C6972"/>
    <w:rsid w:val="007C6BD7"/>
    <w:rsid w:val="007C6C96"/>
    <w:rsid w:val="007C6E25"/>
    <w:rsid w:val="007C6F40"/>
    <w:rsid w:val="007C7406"/>
    <w:rsid w:val="007C752A"/>
    <w:rsid w:val="007C7573"/>
    <w:rsid w:val="007C75AA"/>
    <w:rsid w:val="007C791B"/>
    <w:rsid w:val="007C794C"/>
    <w:rsid w:val="007C7970"/>
    <w:rsid w:val="007C7A7B"/>
    <w:rsid w:val="007C7BF5"/>
    <w:rsid w:val="007C7D63"/>
    <w:rsid w:val="007D0026"/>
    <w:rsid w:val="007D011A"/>
    <w:rsid w:val="007D02BF"/>
    <w:rsid w:val="007D0300"/>
    <w:rsid w:val="007D03A0"/>
    <w:rsid w:val="007D04E6"/>
    <w:rsid w:val="007D0522"/>
    <w:rsid w:val="007D0886"/>
    <w:rsid w:val="007D0E01"/>
    <w:rsid w:val="007D1826"/>
    <w:rsid w:val="007D1B45"/>
    <w:rsid w:val="007D1B55"/>
    <w:rsid w:val="007D1C96"/>
    <w:rsid w:val="007D2463"/>
    <w:rsid w:val="007D2518"/>
    <w:rsid w:val="007D2602"/>
    <w:rsid w:val="007D26A5"/>
    <w:rsid w:val="007D28EF"/>
    <w:rsid w:val="007D2E54"/>
    <w:rsid w:val="007D2E6A"/>
    <w:rsid w:val="007D2E7C"/>
    <w:rsid w:val="007D32B0"/>
    <w:rsid w:val="007D34FD"/>
    <w:rsid w:val="007D3692"/>
    <w:rsid w:val="007D38C3"/>
    <w:rsid w:val="007D3B62"/>
    <w:rsid w:val="007D3CB4"/>
    <w:rsid w:val="007D3CBB"/>
    <w:rsid w:val="007D3D02"/>
    <w:rsid w:val="007D3D97"/>
    <w:rsid w:val="007D3FEB"/>
    <w:rsid w:val="007D4023"/>
    <w:rsid w:val="007D416B"/>
    <w:rsid w:val="007D47AC"/>
    <w:rsid w:val="007D4894"/>
    <w:rsid w:val="007D48E3"/>
    <w:rsid w:val="007D48FB"/>
    <w:rsid w:val="007D4A1F"/>
    <w:rsid w:val="007D4A78"/>
    <w:rsid w:val="007D50CC"/>
    <w:rsid w:val="007D51A8"/>
    <w:rsid w:val="007D52C1"/>
    <w:rsid w:val="007D52C6"/>
    <w:rsid w:val="007D5435"/>
    <w:rsid w:val="007D54C2"/>
    <w:rsid w:val="007D55A6"/>
    <w:rsid w:val="007D5830"/>
    <w:rsid w:val="007D58D3"/>
    <w:rsid w:val="007D595A"/>
    <w:rsid w:val="007D59F3"/>
    <w:rsid w:val="007D5AD5"/>
    <w:rsid w:val="007D5C8C"/>
    <w:rsid w:val="007D5CA7"/>
    <w:rsid w:val="007D5DAD"/>
    <w:rsid w:val="007D5FF0"/>
    <w:rsid w:val="007D62E7"/>
    <w:rsid w:val="007D63E8"/>
    <w:rsid w:val="007D6565"/>
    <w:rsid w:val="007D68DE"/>
    <w:rsid w:val="007D69AC"/>
    <w:rsid w:val="007D6F68"/>
    <w:rsid w:val="007D70D8"/>
    <w:rsid w:val="007D71DB"/>
    <w:rsid w:val="007D72AC"/>
    <w:rsid w:val="007D74C0"/>
    <w:rsid w:val="007D79F5"/>
    <w:rsid w:val="007D7E16"/>
    <w:rsid w:val="007D7E9D"/>
    <w:rsid w:val="007E0378"/>
    <w:rsid w:val="007E03E1"/>
    <w:rsid w:val="007E04FD"/>
    <w:rsid w:val="007E05D1"/>
    <w:rsid w:val="007E064D"/>
    <w:rsid w:val="007E0754"/>
    <w:rsid w:val="007E080F"/>
    <w:rsid w:val="007E0887"/>
    <w:rsid w:val="007E09F5"/>
    <w:rsid w:val="007E0A13"/>
    <w:rsid w:val="007E0C5C"/>
    <w:rsid w:val="007E0CC0"/>
    <w:rsid w:val="007E0DF1"/>
    <w:rsid w:val="007E0E38"/>
    <w:rsid w:val="007E0EE7"/>
    <w:rsid w:val="007E1002"/>
    <w:rsid w:val="007E106D"/>
    <w:rsid w:val="007E112D"/>
    <w:rsid w:val="007E1291"/>
    <w:rsid w:val="007E13FA"/>
    <w:rsid w:val="007E1527"/>
    <w:rsid w:val="007E1840"/>
    <w:rsid w:val="007E1CBD"/>
    <w:rsid w:val="007E1D86"/>
    <w:rsid w:val="007E1D9D"/>
    <w:rsid w:val="007E20EF"/>
    <w:rsid w:val="007E2127"/>
    <w:rsid w:val="007E2332"/>
    <w:rsid w:val="007E23BC"/>
    <w:rsid w:val="007E23DF"/>
    <w:rsid w:val="007E251B"/>
    <w:rsid w:val="007E252F"/>
    <w:rsid w:val="007E26BB"/>
    <w:rsid w:val="007E274E"/>
    <w:rsid w:val="007E28D5"/>
    <w:rsid w:val="007E2ED8"/>
    <w:rsid w:val="007E2F54"/>
    <w:rsid w:val="007E311B"/>
    <w:rsid w:val="007E319D"/>
    <w:rsid w:val="007E335F"/>
    <w:rsid w:val="007E3458"/>
    <w:rsid w:val="007E35A5"/>
    <w:rsid w:val="007E363A"/>
    <w:rsid w:val="007E36D6"/>
    <w:rsid w:val="007E37EA"/>
    <w:rsid w:val="007E3939"/>
    <w:rsid w:val="007E3B5F"/>
    <w:rsid w:val="007E40A9"/>
    <w:rsid w:val="007E40C7"/>
    <w:rsid w:val="007E4254"/>
    <w:rsid w:val="007E43BF"/>
    <w:rsid w:val="007E467F"/>
    <w:rsid w:val="007E4740"/>
    <w:rsid w:val="007E4894"/>
    <w:rsid w:val="007E4966"/>
    <w:rsid w:val="007E4971"/>
    <w:rsid w:val="007E4A9F"/>
    <w:rsid w:val="007E4E70"/>
    <w:rsid w:val="007E531E"/>
    <w:rsid w:val="007E54A0"/>
    <w:rsid w:val="007E54FD"/>
    <w:rsid w:val="007E5504"/>
    <w:rsid w:val="007E5521"/>
    <w:rsid w:val="007E574B"/>
    <w:rsid w:val="007E58C6"/>
    <w:rsid w:val="007E5B17"/>
    <w:rsid w:val="007E5C02"/>
    <w:rsid w:val="007E5C10"/>
    <w:rsid w:val="007E6187"/>
    <w:rsid w:val="007E6205"/>
    <w:rsid w:val="007E628B"/>
    <w:rsid w:val="007E6346"/>
    <w:rsid w:val="007E64E4"/>
    <w:rsid w:val="007E64F4"/>
    <w:rsid w:val="007E6513"/>
    <w:rsid w:val="007E66C8"/>
    <w:rsid w:val="007E690A"/>
    <w:rsid w:val="007E6B7C"/>
    <w:rsid w:val="007E7477"/>
    <w:rsid w:val="007E747A"/>
    <w:rsid w:val="007E7495"/>
    <w:rsid w:val="007E7639"/>
    <w:rsid w:val="007E77A9"/>
    <w:rsid w:val="007E77D5"/>
    <w:rsid w:val="007E787B"/>
    <w:rsid w:val="007E7894"/>
    <w:rsid w:val="007E79B7"/>
    <w:rsid w:val="007E7C44"/>
    <w:rsid w:val="007E7DC3"/>
    <w:rsid w:val="007E7DCE"/>
    <w:rsid w:val="007F004D"/>
    <w:rsid w:val="007F017C"/>
    <w:rsid w:val="007F01B7"/>
    <w:rsid w:val="007F02AD"/>
    <w:rsid w:val="007F034B"/>
    <w:rsid w:val="007F03FF"/>
    <w:rsid w:val="007F0407"/>
    <w:rsid w:val="007F04C3"/>
    <w:rsid w:val="007F05D6"/>
    <w:rsid w:val="007F060D"/>
    <w:rsid w:val="007F0646"/>
    <w:rsid w:val="007F0AE3"/>
    <w:rsid w:val="007F0BAA"/>
    <w:rsid w:val="007F0E22"/>
    <w:rsid w:val="007F0E78"/>
    <w:rsid w:val="007F0E83"/>
    <w:rsid w:val="007F0F84"/>
    <w:rsid w:val="007F106B"/>
    <w:rsid w:val="007F1131"/>
    <w:rsid w:val="007F114F"/>
    <w:rsid w:val="007F12C8"/>
    <w:rsid w:val="007F1447"/>
    <w:rsid w:val="007F1570"/>
    <w:rsid w:val="007F168F"/>
    <w:rsid w:val="007F1795"/>
    <w:rsid w:val="007F17B3"/>
    <w:rsid w:val="007F1960"/>
    <w:rsid w:val="007F19E1"/>
    <w:rsid w:val="007F1BAE"/>
    <w:rsid w:val="007F1BE3"/>
    <w:rsid w:val="007F1C99"/>
    <w:rsid w:val="007F1F37"/>
    <w:rsid w:val="007F2296"/>
    <w:rsid w:val="007F2CA8"/>
    <w:rsid w:val="007F2D9A"/>
    <w:rsid w:val="007F313B"/>
    <w:rsid w:val="007F31D2"/>
    <w:rsid w:val="007F331A"/>
    <w:rsid w:val="007F3528"/>
    <w:rsid w:val="007F3873"/>
    <w:rsid w:val="007F3946"/>
    <w:rsid w:val="007F3987"/>
    <w:rsid w:val="007F3B75"/>
    <w:rsid w:val="007F3D6C"/>
    <w:rsid w:val="007F3ED9"/>
    <w:rsid w:val="007F3F3D"/>
    <w:rsid w:val="007F4094"/>
    <w:rsid w:val="007F4135"/>
    <w:rsid w:val="007F4649"/>
    <w:rsid w:val="007F49CD"/>
    <w:rsid w:val="007F4C03"/>
    <w:rsid w:val="007F4F9D"/>
    <w:rsid w:val="007F4FF8"/>
    <w:rsid w:val="007F50B7"/>
    <w:rsid w:val="007F5224"/>
    <w:rsid w:val="007F5280"/>
    <w:rsid w:val="007F5370"/>
    <w:rsid w:val="007F5479"/>
    <w:rsid w:val="007F56B9"/>
    <w:rsid w:val="007F5920"/>
    <w:rsid w:val="007F5CC3"/>
    <w:rsid w:val="007F5CFF"/>
    <w:rsid w:val="007F61F6"/>
    <w:rsid w:val="007F6213"/>
    <w:rsid w:val="007F65C1"/>
    <w:rsid w:val="007F67EC"/>
    <w:rsid w:val="007F68CE"/>
    <w:rsid w:val="007F6BA3"/>
    <w:rsid w:val="007F6BD7"/>
    <w:rsid w:val="007F6D01"/>
    <w:rsid w:val="007F6DAB"/>
    <w:rsid w:val="007F6F70"/>
    <w:rsid w:val="007F736A"/>
    <w:rsid w:val="007F7593"/>
    <w:rsid w:val="007F766D"/>
    <w:rsid w:val="007F766E"/>
    <w:rsid w:val="007F78A3"/>
    <w:rsid w:val="007F7ACD"/>
    <w:rsid w:val="007F7BD6"/>
    <w:rsid w:val="0080002B"/>
    <w:rsid w:val="008001BC"/>
    <w:rsid w:val="00800481"/>
    <w:rsid w:val="0080058A"/>
    <w:rsid w:val="008005ED"/>
    <w:rsid w:val="0080063A"/>
    <w:rsid w:val="008006DD"/>
    <w:rsid w:val="008008D7"/>
    <w:rsid w:val="00800A82"/>
    <w:rsid w:val="00800D05"/>
    <w:rsid w:val="00800FBA"/>
    <w:rsid w:val="00801205"/>
    <w:rsid w:val="008014CD"/>
    <w:rsid w:val="008015DF"/>
    <w:rsid w:val="00801885"/>
    <w:rsid w:val="00801896"/>
    <w:rsid w:val="00801A4A"/>
    <w:rsid w:val="00801BDE"/>
    <w:rsid w:val="00801C08"/>
    <w:rsid w:val="00801E53"/>
    <w:rsid w:val="00801F0B"/>
    <w:rsid w:val="0080204E"/>
    <w:rsid w:val="0080236A"/>
    <w:rsid w:val="0080274C"/>
    <w:rsid w:val="00802897"/>
    <w:rsid w:val="0080290E"/>
    <w:rsid w:val="00802B83"/>
    <w:rsid w:val="00802BE7"/>
    <w:rsid w:val="00802E1E"/>
    <w:rsid w:val="00802E92"/>
    <w:rsid w:val="00802EE1"/>
    <w:rsid w:val="0080325B"/>
    <w:rsid w:val="0080329B"/>
    <w:rsid w:val="008034BB"/>
    <w:rsid w:val="00803A79"/>
    <w:rsid w:val="00803B11"/>
    <w:rsid w:val="00803C41"/>
    <w:rsid w:val="00803D13"/>
    <w:rsid w:val="00803D42"/>
    <w:rsid w:val="00803DA1"/>
    <w:rsid w:val="00804255"/>
    <w:rsid w:val="00804425"/>
    <w:rsid w:val="008045D8"/>
    <w:rsid w:val="00804715"/>
    <w:rsid w:val="00804BBE"/>
    <w:rsid w:val="00804BD4"/>
    <w:rsid w:val="00804D46"/>
    <w:rsid w:val="00804EF1"/>
    <w:rsid w:val="00805069"/>
    <w:rsid w:val="00805282"/>
    <w:rsid w:val="00805446"/>
    <w:rsid w:val="00805627"/>
    <w:rsid w:val="0080580B"/>
    <w:rsid w:val="00805854"/>
    <w:rsid w:val="00805886"/>
    <w:rsid w:val="00805977"/>
    <w:rsid w:val="00805A0A"/>
    <w:rsid w:val="00805BC3"/>
    <w:rsid w:val="00805DF8"/>
    <w:rsid w:val="00805DFD"/>
    <w:rsid w:val="00805E2E"/>
    <w:rsid w:val="00805EFF"/>
    <w:rsid w:val="00805F6F"/>
    <w:rsid w:val="00805FAF"/>
    <w:rsid w:val="008060D8"/>
    <w:rsid w:val="0080621C"/>
    <w:rsid w:val="00806243"/>
    <w:rsid w:val="00806307"/>
    <w:rsid w:val="008063D0"/>
    <w:rsid w:val="008066F2"/>
    <w:rsid w:val="0080673A"/>
    <w:rsid w:val="0080676D"/>
    <w:rsid w:val="008067AF"/>
    <w:rsid w:val="0080687C"/>
    <w:rsid w:val="00806B6B"/>
    <w:rsid w:val="00806BD7"/>
    <w:rsid w:val="00806E3F"/>
    <w:rsid w:val="00806F3A"/>
    <w:rsid w:val="00806FD2"/>
    <w:rsid w:val="00807088"/>
    <w:rsid w:val="0080708C"/>
    <w:rsid w:val="008071FA"/>
    <w:rsid w:val="008073EA"/>
    <w:rsid w:val="00807408"/>
    <w:rsid w:val="00807704"/>
    <w:rsid w:val="00807749"/>
    <w:rsid w:val="00807957"/>
    <w:rsid w:val="00807A79"/>
    <w:rsid w:val="00807B95"/>
    <w:rsid w:val="00810027"/>
    <w:rsid w:val="008100C4"/>
    <w:rsid w:val="00810507"/>
    <w:rsid w:val="008105F4"/>
    <w:rsid w:val="0081083B"/>
    <w:rsid w:val="0081087E"/>
    <w:rsid w:val="00810A6C"/>
    <w:rsid w:val="00810F1B"/>
    <w:rsid w:val="00810F98"/>
    <w:rsid w:val="0081105E"/>
    <w:rsid w:val="0081114F"/>
    <w:rsid w:val="00811209"/>
    <w:rsid w:val="00811273"/>
    <w:rsid w:val="0081138C"/>
    <w:rsid w:val="0081153E"/>
    <w:rsid w:val="008115B8"/>
    <w:rsid w:val="008116E8"/>
    <w:rsid w:val="00811787"/>
    <w:rsid w:val="008117FA"/>
    <w:rsid w:val="00811835"/>
    <w:rsid w:val="00811895"/>
    <w:rsid w:val="00811A3B"/>
    <w:rsid w:val="00811B68"/>
    <w:rsid w:val="00811CD1"/>
    <w:rsid w:val="00811DEA"/>
    <w:rsid w:val="00812160"/>
    <w:rsid w:val="008121B5"/>
    <w:rsid w:val="008123D8"/>
    <w:rsid w:val="00812497"/>
    <w:rsid w:val="00812767"/>
    <w:rsid w:val="00812902"/>
    <w:rsid w:val="00812F5A"/>
    <w:rsid w:val="00813455"/>
    <w:rsid w:val="00813935"/>
    <w:rsid w:val="00813ABA"/>
    <w:rsid w:val="00813BE7"/>
    <w:rsid w:val="00813E2F"/>
    <w:rsid w:val="008141C1"/>
    <w:rsid w:val="00814209"/>
    <w:rsid w:val="00814333"/>
    <w:rsid w:val="008144A6"/>
    <w:rsid w:val="00814664"/>
    <w:rsid w:val="00814906"/>
    <w:rsid w:val="00814A69"/>
    <w:rsid w:val="00814C62"/>
    <w:rsid w:val="00814ED0"/>
    <w:rsid w:val="00814FA5"/>
    <w:rsid w:val="00815023"/>
    <w:rsid w:val="00815109"/>
    <w:rsid w:val="00815507"/>
    <w:rsid w:val="008155DC"/>
    <w:rsid w:val="00815766"/>
    <w:rsid w:val="008157AE"/>
    <w:rsid w:val="00815971"/>
    <w:rsid w:val="00815E31"/>
    <w:rsid w:val="00815E75"/>
    <w:rsid w:val="00816080"/>
    <w:rsid w:val="008161F0"/>
    <w:rsid w:val="008163A7"/>
    <w:rsid w:val="008164F4"/>
    <w:rsid w:val="00816601"/>
    <w:rsid w:val="0081664D"/>
    <w:rsid w:val="008167A7"/>
    <w:rsid w:val="00816935"/>
    <w:rsid w:val="00816CA5"/>
    <w:rsid w:val="00816D12"/>
    <w:rsid w:val="00816DB7"/>
    <w:rsid w:val="0081742F"/>
    <w:rsid w:val="0081750C"/>
    <w:rsid w:val="008175A6"/>
    <w:rsid w:val="008177ED"/>
    <w:rsid w:val="00817A3D"/>
    <w:rsid w:val="00817B91"/>
    <w:rsid w:val="00817DB7"/>
    <w:rsid w:val="00817FBD"/>
    <w:rsid w:val="0082019C"/>
    <w:rsid w:val="008202AD"/>
    <w:rsid w:val="008204D0"/>
    <w:rsid w:val="008204F7"/>
    <w:rsid w:val="00820554"/>
    <w:rsid w:val="008205D5"/>
    <w:rsid w:val="0082083D"/>
    <w:rsid w:val="008208C0"/>
    <w:rsid w:val="0082098C"/>
    <w:rsid w:val="00820C48"/>
    <w:rsid w:val="00820D0E"/>
    <w:rsid w:val="00820E15"/>
    <w:rsid w:val="00820F2C"/>
    <w:rsid w:val="0082101A"/>
    <w:rsid w:val="00821049"/>
    <w:rsid w:val="00821144"/>
    <w:rsid w:val="00821171"/>
    <w:rsid w:val="008211CD"/>
    <w:rsid w:val="00821573"/>
    <w:rsid w:val="008215A6"/>
    <w:rsid w:val="008216B8"/>
    <w:rsid w:val="00821881"/>
    <w:rsid w:val="00821898"/>
    <w:rsid w:val="008218E0"/>
    <w:rsid w:val="0082190D"/>
    <w:rsid w:val="0082199D"/>
    <w:rsid w:val="00821B0B"/>
    <w:rsid w:val="00821CB2"/>
    <w:rsid w:val="00821D80"/>
    <w:rsid w:val="00821EF3"/>
    <w:rsid w:val="00822032"/>
    <w:rsid w:val="008221BA"/>
    <w:rsid w:val="00822272"/>
    <w:rsid w:val="008223C7"/>
    <w:rsid w:val="00822407"/>
    <w:rsid w:val="00822441"/>
    <w:rsid w:val="008224EA"/>
    <w:rsid w:val="00822642"/>
    <w:rsid w:val="008229E2"/>
    <w:rsid w:val="00822A71"/>
    <w:rsid w:val="00822BA8"/>
    <w:rsid w:val="00822BD6"/>
    <w:rsid w:val="00823107"/>
    <w:rsid w:val="00823305"/>
    <w:rsid w:val="008238CF"/>
    <w:rsid w:val="00823998"/>
    <w:rsid w:val="00823DAC"/>
    <w:rsid w:val="00823F8F"/>
    <w:rsid w:val="00824072"/>
    <w:rsid w:val="008244D7"/>
    <w:rsid w:val="00824791"/>
    <w:rsid w:val="00824986"/>
    <w:rsid w:val="008249FF"/>
    <w:rsid w:val="00824DBE"/>
    <w:rsid w:val="00825410"/>
    <w:rsid w:val="0082547F"/>
    <w:rsid w:val="00825730"/>
    <w:rsid w:val="008259BB"/>
    <w:rsid w:val="00825A20"/>
    <w:rsid w:val="00825BA9"/>
    <w:rsid w:val="00825D1E"/>
    <w:rsid w:val="00825F71"/>
    <w:rsid w:val="00825FF2"/>
    <w:rsid w:val="0082604F"/>
    <w:rsid w:val="008260B1"/>
    <w:rsid w:val="008260FA"/>
    <w:rsid w:val="0082613B"/>
    <w:rsid w:val="008262AA"/>
    <w:rsid w:val="00826303"/>
    <w:rsid w:val="00826447"/>
    <w:rsid w:val="00826790"/>
    <w:rsid w:val="00826866"/>
    <w:rsid w:val="00826A37"/>
    <w:rsid w:val="00826B5A"/>
    <w:rsid w:val="00826DA2"/>
    <w:rsid w:val="00826DC8"/>
    <w:rsid w:val="00826E16"/>
    <w:rsid w:val="00827023"/>
    <w:rsid w:val="0082702B"/>
    <w:rsid w:val="008271F0"/>
    <w:rsid w:val="008274D4"/>
    <w:rsid w:val="00827568"/>
    <w:rsid w:val="008275C3"/>
    <w:rsid w:val="008276A7"/>
    <w:rsid w:val="0082771C"/>
    <w:rsid w:val="00827720"/>
    <w:rsid w:val="00827746"/>
    <w:rsid w:val="00827762"/>
    <w:rsid w:val="008277D6"/>
    <w:rsid w:val="00827B85"/>
    <w:rsid w:val="00827DA1"/>
    <w:rsid w:val="00827EFC"/>
    <w:rsid w:val="00827FF2"/>
    <w:rsid w:val="00827FF8"/>
    <w:rsid w:val="00830455"/>
    <w:rsid w:val="008304C4"/>
    <w:rsid w:val="0083052C"/>
    <w:rsid w:val="0083083B"/>
    <w:rsid w:val="0083090C"/>
    <w:rsid w:val="00830AFC"/>
    <w:rsid w:val="00830B5C"/>
    <w:rsid w:val="00830BD1"/>
    <w:rsid w:val="00830D13"/>
    <w:rsid w:val="00830E49"/>
    <w:rsid w:val="00830F50"/>
    <w:rsid w:val="00830F94"/>
    <w:rsid w:val="0083118C"/>
    <w:rsid w:val="00831BBD"/>
    <w:rsid w:val="00831C87"/>
    <w:rsid w:val="00832065"/>
    <w:rsid w:val="00832166"/>
    <w:rsid w:val="0083217C"/>
    <w:rsid w:val="00832291"/>
    <w:rsid w:val="00832333"/>
    <w:rsid w:val="00832507"/>
    <w:rsid w:val="008326F3"/>
    <w:rsid w:val="00832B4F"/>
    <w:rsid w:val="00832D1E"/>
    <w:rsid w:val="0083332F"/>
    <w:rsid w:val="008334F0"/>
    <w:rsid w:val="008335EE"/>
    <w:rsid w:val="00833A4F"/>
    <w:rsid w:val="00833C9A"/>
    <w:rsid w:val="00833CD6"/>
    <w:rsid w:val="00833D19"/>
    <w:rsid w:val="00833D78"/>
    <w:rsid w:val="00834587"/>
    <w:rsid w:val="0083477F"/>
    <w:rsid w:val="00834789"/>
    <w:rsid w:val="008348EC"/>
    <w:rsid w:val="00834A80"/>
    <w:rsid w:val="00834D70"/>
    <w:rsid w:val="00835011"/>
    <w:rsid w:val="008350CE"/>
    <w:rsid w:val="00835152"/>
    <w:rsid w:val="008353A6"/>
    <w:rsid w:val="00835725"/>
    <w:rsid w:val="0083586D"/>
    <w:rsid w:val="00835A76"/>
    <w:rsid w:val="00835B2E"/>
    <w:rsid w:val="00835CFE"/>
    <w:rsid w:val="00835E2A"/>
    <w:rsid w:val="00835EBB"/>
    <w:rsid w:val="00835FFB"/>
    <w:rsid w:val="00836142"/>
    <w:rsid w:val="00836404"/>
    <w:rsid w:val="00836772"/>
    <w:rsid w:val="008369AF"/>
    <w:rsid w:val="008369E7"/>
    <w:rsid w:val="00836A09"/>
    <w:rsid w:val="00836A35"/>
    <w:rsid w:val="00836B61"/>
    <w:rsid w:val="00836CEB"/>
    <w:rsid w:val="00836F20"/>
    <w:rsid w:val="00837561"/>
    <w:rsid w:val="00837702"/>
    <w:rsid w:val="00837D64"/>
    <w:rsid w:val="00837E2C"/>
    <w:rsid w:val="00837E84"/>
    <w:rsid w:val="00840072"/>
    <w:rsid w:val="008400CB"/>
    <w:rsid w:val="008402E5"/>
    <w:rsid w:val="00840447"/>
    <w:rsid w:val="0084051A"/>
    <w:rsid w:val="0084071F"/>
    <w:rsid w:val="00840720"/>
    <w:rsid w:val="00840754"/>
    <w:rsid w:val="00840777"/>
    <w:rsid w:val="00840810"/>
    <w:rsid w:val="00840830"/>
    <w:rsid w:val="00840B51"/>
    <w:rsid w:val="00840B84"/>
    <w:rsid w:val="00840C5F"/>
    <w:rsid w:val="00840CDD"/>
    <w:rsid w:val="00840CFE"/>
    <w:rsid w:val="00840DD2"/>
    <w:rsid w:val="00840E79"/>
    <w:rsid w:val="00840E82"/>
    <w:rsid w:val="00840FF8"/>
    <w:rsid w:val="00841143"/>
    <w:rsid w:val="008411F2"/>
    <w:rsid w:val="0084122F"/>
    <w:rsid w:val="00841230"/>
    <w:rsid w:val="00841612"/>
    <w:rsid w:val="00841617"/>
    <w:rsid w:val="008417E6"/>
    <w:rsid w:val="00841E0F"/>
    <w:rsid w:val="00841E19"/>
    <w:rsid w:val="00841ED8"/>
    <w:rsid w:val="00841F77"/>
    <w:rsid w:val="0084209E"/>
    <w:rsid w:val="008420D4"/>
    <w:rsid w:val="00842272"/>
    <w:rsid w:val="0084229E"/>
    <w:rsid w:val="0084262A"/>
    <w:rsid w:val="0084268F"/>
    <w:rsid w:val="008429E2"/>
    <w:rsid w:val="008429EB"/>
    <w:rsid w:val="008429FA"/>
    <w:rsid w:val="00842B4A"/>
    <w:rsid w:val="00842BEA"/>
    <w:rsid w:val="00842C63"/>
    <w:rsid w:val="00842CC4"/>
    <w:rsid w:val="008430E4"/>
    <w:rsid w:val="00843174"/>
    <w:rsid w:val="00843257"/>
    <w:rsid w:val="00843270"/>
    <w:rsid w:val="008433CC"/>
    <w:rsid w:val="0084353D"/>
    <w:rsid w:val="00843801"/>
    <w:rsid w:val="008438F3"/>
    <w:rsid w:val="00843A84"/>
    <w:rsid w:val="00843BE1"/>
    <w:rsid w:val="00843C75"/>
    <w:rsid w:val="00843F94"/>
    <w:rsid w:val="00844095"/>
    <w:rsid w:val="00844188"/>
    <w:rsid w:val="008441C6"/>
    <w:rsid w:val="0084421B"/>
    <w:rsid w:val="0084423D"/>
    <w:rsid w:val="00844587"/>
    <w:rsid w:val="0084466F"/>
    <w:rsid w:val="00844695"/>
    <w:rsid w:val="008446B6"/>
    <w:rsid w:val="008447D1"/>
    <w:rsid w:val="00844B84"/>
    <w:rsid w:val="00844CDF"/>
    <w:rsid w:val="00844D0B"/>
    <w:rsid w:val="00844DBD"/>
    <w:rsid w:val="00844EFF"/>
    <w:rsid w:val="008453FB"/>
    <w:rsid w:val="00845926"/>
    <w:rsid w:val="00845B6C"/>
    <w:rsid w:val="00845BBA"/>
    <w:rsid w:val="00846010"/>
    <w:rsid w:val="0084612A"/>
    <w:rsid w:val="00846194"/>
    <w:rsid w:val="0084623F"/>
    <w:rsid w:val="008462AF"/>
    <w:rsid w:val="00846367"/>
    <w:rsid w:val="00846D53"/>
    <w:rsid w:val="00846DD3"/>
    <w:rsid w:val="00846EBC"/>
    <w:rsid w:val="00846F3C"/>
    <w:rsid w:val="00846F71"/>
    <w:rsid w:val="008471B8"/>
    <w:rsid w:val="00847302"/>
    <w:rsid w:val="0084741F"/>
    <w:rsid w:val="0084777B"/>
    <w:rsid w:val="00847781"/>
    <w:rsid w:val="00847920"/>
    <w:rsid w:val="00847A8C"/>
    <w:rsid w:val="00847E55"/>
    <w:rsid w:val="008500A6"/>
    <w:rsid w:val="008500F4"/>
    <w:rsid w:val="00850274"/>
    <w:rsid w:val="00850325"/>
    <w:rsid w:val="008505F2"/>
    <w:rsid w:val="00850690"/>
    <w:rsid w:val="00850848"/>
    <w:rsid w:val="00850BF0"/>
    <w:rsid w:val="00850C13"/>
    <w:rsid w:val="00850D7B"/>
    <w:rsid w:val="00850E09"/>
    <w:rsid w:val="0085110E"/>
    <w:rsid w:val="0085116F"/>
    <w:rsid w:val="00851276"/>
    <w:rsid w:val="008512CE"/>
    <w:rsid w:val="008514BF"/>
    <w:rsid w:val="008514C4"/>
    <w:rsid w:val="0085164A"/>
    <w:rsid w:val="00851655"/>
    <w:rsid w:val="0085168B"/>
    <w:rsid w:val="00851A2A"/>
    <w:rsid w:val="00851A31"/>
    <w:rsid w:val="00851AAC"/>
    <w:rsid w:val="00851ADF"/>
    <w:rsid w:val="00851CF8"/>
    <w:rsid w:val="008522D6"/>
    <w:rsid w:val="008524B8"/>
    <w:rsid w:val="00852921"/>
    <w:rsid w:val="00852E6D"/>
    <w:rsid w:val="00852EDE"/>
    <w:rsid w:val="00852F5A"/>
    <w:rsid w:val="00852F96"/>
    <w:rsid w:val="0085308F"/>
    <w:rsid w:val="008533D0"/>
    <w:rsid w:val="008534F4"/>
    <w:rsid w:val="00853A58"/>
    <w:rsid w:val="00853CBD"/>
    <w:rsid w:val="00853CDF"/>
    <w:rsid w:val="00853CED"/>
    <w:rsid w:val="00853E09"/>
    <w:rsid w:val="00853EAF"/>
    <w:rsid w:val="00853FA0"/>
    <w:rsid w:val="00853FDC"/>
    <w:rsid w:val="00854071"/>
    <w:rsid w:val="00854078"/>
    <w:rsid w:val="00854191"/>
    <w:rsid w:val="008541E7"/>
    <w:rsid w:val="00854479"/>
    <w:rsid w:val="0085450F"/>
    <w:rsid w:val="00854A3F"/>
    <w:rsid w:val="00854C06"/>
    <w:rsid w:val="00854CA8"/>
    <w:rsid w:val="00854E49"/>
    <w:rsid w:val="00854E9E"/>
    <w:rsid w:val="00854FB2"/>
    <w:rsid w:val="00855223"/>
    <w:rsid w:val="00855464"/>
    <w:rsid w:val="00855553"/>
    <w:rsid w:val="008555F5"/>
    <w:rsid w:val="00855876"/>
    <w:rsid w:val="00855A00"/>
    <w:rsid w:val="00855C25"/>
    <w:rsid w:val="00855C91"/>
    <w:rsid w:val="00855D64"/>
    <w:rsid w:val="008560CC"/>
    <w:rsid w:val="008561E2"/>
    <w:rsid w:val="00856416"/>
    <w:rsid w:val="008565C7"/>
    <w:rsid w:val="0085673D"/>
    <w:rsid w:val="00856840"/>
    <w:rsid w:val="0085693D"/>
    <w:rsid w:val="00856A51"/>
    <w:rsid w:val="00856C34"/>
    <w:rsid w:val="00856F3A"/>
    <w:rsid w:val="00857157"/>
    <w:rsid w:val="008573A5"/>
    <w:rsid w:val="00857474"/>
    <w:rsid w:val="008574C2"/>
    <w:rsid w:val="00857573"/>
    <w:rsid w:val="00857741"/>
    <w:rsid w:val="00857A82"/>
    <w:rsid w:val="00857A8C"/>
    <w:rsid w:val="00857C82"/>
    <w:rsid w:val="00857D49"/>
    <w:rsid w:val="00857E1B"/>
    <w:rsid w:val="00857E39"/>
    <w:rsid w:val="00857ECA"/>
    <w:rsid w:val="00857F33"/>
    <w:rsid w:val="00860006"/>
    <w:rsid w:val="0086011D"/>
    <w:rsid w:val="00860436"/>
    <w:rsid w:val="00860451"/>
    <w:rsid w:val="008609F3"/>
    <w:rsid w:val="00860B65"/>
    <w:rsid w:val="00860C58"/>
    <w:rsid w:val="00860CBF"/>
    <w:rsid w:val="00860E11"/>
    <w:rsid w:val="00860F79"/>
    <w:rsid w:val="00861459"/>
    <w:rsid w:val="008615DE"/>
    <w:rsid w:val="00861741"/>
    <w:rsid w:val="00861856"/>
    <w:rsid w:val="00861913"/>
    <w:rsid w:val="00861943"/>
    <w:rsid w:val="008619B5"/>
    <w:rsid w:val="00861B37"/>
    <w:rsid w:val="00861C08"/>
    <w:rsid w:val="00861D7E"/>
    <w:rsid w:val="00861E03"/>
    <w:rsid w:val="00861E07"/>
    <w:rsid w:val="00862059"/>
    <w:rsid w:val="00862108"/>
    <w:rsid w:val="0086215D"/>
    <w:rsid w:val="008622C8"/>
    <w:rsid w:val="00862383"/>
    <w:rsid w:val="008624D0"/>
    <w:rsid w:val="00862657"/>
    <w:rsid w:val="0086279A"/>
    <w:rsid w:val="00862994"/>
    <w:rsid w:val="00862A92"/>
    <w:rsid w:val="00862BE2"/>
    <w:rsid w:val="00862D18"/>
    <w:rsid w:val="00862EA2"/>
    <w:rsid w:val="00863170"/>
    <w:rsid w:val="00863425"/>
    <w:rsid w:val="008634DE"/>
    <w:rsid w:val="0086354D"/>
    <w:rsid w:val="008635D5"/>
    <w:rsid w:val="008636EE"/>
    <w:rsid w:val="00863783"/>
    <w:rsid w:val="0086397F"/>
    <w:rsid w:val="00863E28"/>
    <w:rsid w:val="00863EAE"/>
    <w:rsid w:val="00863F18"/>
    <w:rsid w:val="008643D6"/>
    <w:rsid w:val="0086464E"/>
    <w:rsid w:val="0086475D"/>
    <w:rsid w:val="00864878"/>
    <w:rsid w:val="00864C27"/>
    <w:rsid w:val="00864C28"/>
    <w:rsid w:val="00864D25"/>
    <w:rsid w:val="00864F78"/>
    <w:rsid w:val="00865344"/>
    <w:rsid w:val="0086584E"/>
    <w:rsid w:val="00865C98"/>
    <w:rsid w:val="00866436"/>
    <w:rsid w:val="008664FD"/>
    <w:rsid w:val="00866781"/>
    <w:rsid w:val="0086695C"/>
    <w:rsid w:val="00866A38"/>
    <w:rsid w:val="00866AF1"/>
    <w:rsid w:val="00866BCC"/>
    <w:rsid w:val="00866E64"/>
    <w:rsid w:val="00866E90"/>
    <w:rsid w:val="00866E9F"/>
    <w:rsid w:val="00867263"/>
    <w:rsid w:val="008672E2"/>
    <w:rsid w:val="008674C2"/>
    <w:rsid w:val="008677F5"/>
    <w:rsid w:val="00867AD0"/>
    <w:rsid w:val="00867E49"/>
    <w:rsid w:val="00870223"/>
    <w:rsid w:val="00870296"/>
    <w:rsid w:val="00870300"/>
    <w:rsid w:val="00870400"/>
    <w:rsid w:val="00870691"/>
    <w:rsid w:val="00870835"/>
    <w:rsid w:val="00870A25"/>
    <w:rsid w:val="00870CFE"/>
    <w:rsid w:val="00870FC4"/>
    <w:rsid w:val="008711C9"/>
    <w:rsid w:val="00871386"/>
    <w:rsid w:val="0087162B"/>
    <w:rsid w:val="00871712"/>
    <w:rsid w:val="0087194C"/>
    <w:rsid w:val="00871955"/>
    <w:rsid w:val="00871D13"/>
    <w:rsid w:val="00871D79"/>
    <w:rsid w:val="00871E6B"/>
    <w:rsid w:val="0087224D"/>
    <w:rsid w:val="00872A34"/>
    <w:rsid w:val="00872B40"/>
    <w:rsid w:val="008731B8"/>
    <w:rsid w:val="00873232"/>
    <w:rsid w:val="0087324C"/>
    <w:rsid w:val="00873301"/>
    <w:rsid w:val="008734D6"/>
    <w:rsid w:val="0087367C"/>
    <w:rsid w:val="00873958"/>
    <w:rsid w:val="00873C27"/>
    <w:rsid w:val="00874076"/>
    <w:rsid w:val="00874164"/>
    <w:rsid w:val="00874355"/>
    <w:rsid w:val="00874428"/>
    <w:rsid w:val="00874449"/>
    <w:rsid w:val="008745BD"/>
    <w:rsid w:val="00874A10"/>
    <w:rsid w:val="00874D41"/>
    <w:rsid w:val="00874DDE"/>
    <w:rsid w:val="00874EAB"/>
    <w:rsid w:val="00875003"/>
    <w:rsid w:val="0087530D"/>
    <w:rsid w:val="0087563D"/>
    <w:rsid w:val="00875682"/>
    <w:rsid w:val="008757CC"/>
    <w:rsid w:val="00875B98"/>
    <w:rsid w:val="00875BB9"/>
    <w:rsid w:val="00875E15"/>
    <w:rsid w:val="008760C3"/>
    <w:rsid w:val="00876971"/>
    <w:rsid w:val="00876A08"/>
    <w:rsid w:val="00876A5D"/>
    <w:rsid w:val="00876D1A"/>
    <w:rsid w:val="00876FBD"/>
    <w:rsid w:val="0087704B"/>
    <w:rsid w:val="00877357"/>
    <w:rsid w:val="0087735F"/>
    <w:rsid w:val="008773C7"/>
    <w:rsid w:val="00877416"/>
    <w:rsid w:val="008774EE"/>
    <w:rsid w:val="008775E3"/>
    <w:rsid w:val="008777F3"/>
    <w:rsid w:val="008777F8"/>
    <w:rsid w:val="00877A52"/>
    <w:rsid w:val="00877C05"/>
    <w:rsid w:val="00877C07"/>
    <w:rsid w:val="00877CE6"/>
    <w:rsid w:val="00877D61"/>
    <w:rsid w:val="0088012A"/>
    <w:rsid w:val="00880197"/>
    <w:rsid w:val="0088020F"/>
    <w:rsid w:val="00880238"/>
    <w:rsid w:val="00880CDE"/>
    <w:rsid w:val="00880D89"/>
    <w:rsid w:val="00880E90"/>
    <w:rsid w:val="00881367"/>
    <w:rsid w:val="00881379"/>
    <w:rsid w:val="0088154D"/>
    <w:rsid w:val="00881785"/>
    <w:rsid w:val="008818FC"/>
    <w:rsid w:val="00881A04"/>
    <w:rsid w:val="00881A44"/>
    <w:rsid w:val="00881CE7"/>
    <w:rsid w:val="00881E89"/>
    <w:rsid w:val="008820DA"/>
    <w:rsid w:val="00882363"/>
    <w:rsid w:val="00882804"/>
    <w:rsid w:val="00882840"/>
    <w:rsid w:val="008828C8"/>
    <w:rsid w:val="0088299D"/>
    <w:rsid w:val="00882BB9"/>
    <w:rsid w:val="00882C20"/>
    <w:rsid w:val="00882C87"/>
    <w:rsid w:val="00882CE4"/>
    <w:rsid w:val="00882EDA"/>
    <w:rsid w:val="00883122"/>
    <w:rsid w:val="00883733"/>
    <w:rsid w:val="00883AE9"/>
    <w:rsid w:val="00883B64"/>
    <w:rsid w:val="0088404A"/>
    <w:rsid w:val="0088415C"/>
    <w:rsid w:val="0088423F"/>
    <w:rsid w:val="008844BC"/>
    <w:rsid w:val="00884855"/>
    <w:rsid w:val="00884927"/>
    <w:rsid w:val="00884A6E"/>
    <w:rsid w:val="00884C17"/>
    <w:rsid w:val="00885160"/>
    <w:rsid w:val="008851C1"/>
    <w:rsid w:val="00885231"/>
    <w:rsid w:val="008853E1"/>
    <w:rsid w:val="008859F0"/>
    <w:rsid w:val="00885D4F"/>
    <w:rsid w:val="00885ED1"/>
    <w:rsid w:val="008860F9"/>
    <w:rsid w:val="008861D3"/>
    <w:rsid w:val="00886393"/>
    <w:rsid w:val="00886471"/>
    <w:rsid w:val="00886915"/>
    <w:rsid w:val="0088693A"/>
    <w:rsid w:val="00887368"/>
    <w:rsid w:val="008873BF"/>
    <w:rsid w:val="008874CB"/>
    <w:rsid w:val="00887898"/>
    <w:rsid w:val="00887D08"/>
    <w:rsid w:val="00887FC9"/>
    <w:rsid w:val="00890153"/>
    <w:rsid w:val="00890218"/>
    <w:rsid w:val="00890323"/>
    <w:rsid w:val="0089044A"/>
    <w:rsid w:val="00890649"/>
    <w:rsid w:val="008908BF"/>
    <w:rsid w:val="00890966"/>
    <w:rsid w:val="00890970"/>
    <w:rsid w:val="0089099D"/>
    <w:rsid w:val="00890B57"/>
    <w:rsid w:val="00891367"/>
    <w:rsid w:val="0089136D"/>
    <w:rsid w:val="008915CD"/>
    <w:rsid w:val="008916CB"/>
    <w:rsid w:val="00891730"/>
    <w:rsid w:val="0089175F"/>
    <w:rsid w:val="008917CC"/>
    <w:rsid w:val="00891835"/>
    <w:rsid w:val="00891963"/>
    <w:rsid w:val="00891A13"/>
    <w:rsid w:val="00891A1C"/>
    <w:rsid w:val="00891A50"/>
    <w:rsid w:val="00891C7A"/>
    <w:rsid w:val="00891E5A"/>
    <w:rsid w:val="00891F6E"/>
    <w:rsid w:val="00892221"/>
    <w:rsid w:val="008922AF"/>
    <w:rsid w:val="0089232E"/>
    <w:rsid w:val="008924A4"/>
    <w:rsid w:val="00892535"/>
    <w:rsid w:val="00892572"/>
    <w:rsid w:val="008925F7"/>
    <w:rsid w:val="00892734"/>
    <w:rsid w:val="00892B3D"/>
    <w:rsid w:val="00892B84"/>
    <w:rsid w:val="00892F3D"/>
    <w:rsid w:val="00893152"/>
    <w:rsid w:val="008931AB"/>
    <w:rsid w:val="00893243"/>
    <w:rsid w:val="008932C9"/>
    <w:rsid w:val="00893553"/>
    <w:rsid w:val="00893571"/>
    <w:rsid w:val="008939B4"/>
    <w:rsid w:val="008939B6"/>
    <w:rsid w:val="00893B83"/>
    <w:rsid w:val="00894368"/>
    <w:rsid w:val="0089439B"/>
    <w:rsid w:val="0089440C"/>
    <w:rsid w:val="00894809"/>
    <w:rsid w:val="00894873"/>
    <w:rsid w:val="008949A8"/>
    <w:rsid w:val="00894B5B"/>
    <w:rsid w:val="00894BE0"/>
    <w:rsid w:val="00894D03"/>
    <w:rsid w:val="00895326"/>
    <w:rsid w:val="008956B1"/>
    <w:rsid w:val="008958AF"/>
    <w:rsid w:val="00895942"/>
    <w:rsid w:val="00895EB0"/>
    <w:rsid w:val="00895FD3"/>
    <w:rsid w:val="008960F1"/>
    <w:rsid w:val="00896292"/>
    <w:rsid w:val="00896297"/>
    <w:rsid w:val="008964CE"/>
    <w:rsid w:val="00896575"/>
    <w:rsid w:val="008965FB"/>
    <w:rsid w:val="00896752"/>
    <w:rsid w:val="0089695B"/>
    <w:rsid w:val="00896B02"/>
    <w:rsid w:val="00896CBA"/>
    <w:rsid w:val="00896DD5"/>
    <w:rsid w:val="00896FBE"/>
    <w:rsid w:val="00897329"/>
    <w:rsid w:val="00897475"/>
    <w:rsid w:val="00897653"/>
    <w:rsid w:val="00897661"/>
    <w:rsid w:val="008977E4"/>
    <w:rsid w:val="00897999"/>
    <w:rsid w:val="00897C85"/>
    <w:rsid w:val="00897D6C"/>
    <w:rsid w:val="008A00A0"/>
    <w:rsid w:val="008A00CD"/>
    <w:rsid w:val="008A01FF"/>
    <w:rsid w:val="008A05B0"/>
    <w:rsid w:val="008A099B"/>
    <w:rsid w:val="008A0B79"/>
    <w:rsid w:val="008A0C10"/>
    <w:rsid w:val="008A0CF4"/>
    <w:rsid w:val="008A0D33"/>
    <w:rsid w:val="008A0F2C"/>
    <w:rsid w:val="008A15CA"/>
    <w:rsid w:val="008A1753"/>
    <w:rsid w:val="008A17FE"/>
    <w:rsid w:val="008A1886"/>
    <w:rsid w:val="008A1BC8"/>
    <w:rsid w:val="008A1D3F"/>
    <w:rsid w:val="008A1F0B"/>
    <w:rsid w:val="008A22FB"/>
    <w:rsid w:val="008A23ED"/>
    <w:rsid w:val="008A2419"/>
    <w:rsid w:val="008A2427"/>
    <w:rsid w:val="008A2480"/>
    <w:rsid w:val="008A27B6"/>
    <w:rsid w:val="008A2908"/>
    <w:rsid w:val="008A2C25"/>
    <w:rsid w:val="008A2C78"/>
    <w:rsid w:val="008A2CFB"/>
    <w:rsid w:val="008A2F2D"/>
    <w:rsid w:val="008A333C"/>
    <w:rsid w:val="008A3360"/>
    <w:rsid w:val="008A36B1"/>
    <w:rsid w:val="008A3857"/>
    <w:rsid w:val="008A39FA"/>
    <w:rsid w:val="008A3A26"/>
    <w:rsid w:val="008A3A84"/>
    <w:rsid w:val="008A3CB3"/>
    <w:rsid w:val="008A3E08"/>
    <w:rsid w:val="008A3E68"/>
    <w:rsid w:val="008A4434"/>
    <w:rsid w:val="008A49CF"/>
    <w:rsid w:val="008A4E21"/>
    <w:rsid w:val="008A4F29"/>
    <w:rsid w:val="008A4FB2"/>
    <w:rsid w:val="008A5210"/>
    <w:rsid w:val="008A52F8"/>
    <w:rsid w:val="008A53C1"/>
    <w:rsid w:val="008A5552"/>
    <w:rsid w:val="008A5573"/>
    <w:rsid w:val="008A55E3"/>
    <w:rsid w:val="008A57B1"/>
    <w:rsid w:val="008A59D4"/>
    <w:rsid w:val="008A5B80"/>
    <w:rsid w:val="008A5C78"/>
    <w:rsid w:val="008A62E3"/>
    <w:rsid w:val="008A6512"/>
    <w:rsid w:val="008A6667"/>
    <w:rsid w:val="008A67B6"/>
    <w:rsid w:val="008A68D8"/>
    <w:rsid w:val="008A69CD"/>
    <w:rsid w:val="008A6B12"/>
    <w:rsid w:val="008A6CBD"/>
    <w:rsid w:val="008A6D75"/>
    <w:rsid w:val="008A6DB5"/>
    <w:rsid w:val="008A7160"/>
    <w:rsid w:val="008A74D2"/>
    <w:rsid w:val="008A752D"/>
    <w:rsid w:val="008A7725"/>
    <w:rsid w:val="008A7834"/>
    <w:rsid w:val="008A79A8"/>
    <w:rsid w:val="008A7AA8"/>
    <w:rsid w:val="008A7B03"/>
    <w:rsid w:val="008A7C14"/>
    <w:rsid w:val="008A7F32"/>
    <w:rsid w:val="008A7FD0"/>
    <w:rsid w:val="008B0041"/>
    <w:rsid w:val="008B0069"/>
    <w:rsid w:val="008B0386"/>
    <w:rsid w:val="008B06DC"/>
    <w:rsid w:val="008B078F"/>
    <w:rsid w:val="008B083C"/>
    <w:rsid w:val="008B0A44"/>
    <w:rsid w:val="008B0BB2"/>
    <w:rsid w:val="008B0C35"/>
    <w:rsid w:val="008B0C5D"/>
    <w:rsid w:val="008B0C90"/>
    <w:rsid w:val="008B0CFA"/>
    <w:rsid w:val="008B0DA6"/>
    <w:rsid w:val="008B0EB7"/>
    <w:rsid w:val="008B107C"/>
    <w:rsid w:val="008B1575"/>
    <w:rsid w:val="008B1598"/>
    <w:rsid w:val="008B1714"/>
    <w:rsid w:val="008B1774"/>
    <w:rsid w:val="008B1832"/>
    <w:rsid w:val="008B1D39"/>
    <w:rsid w:val="008B1E2F"/>
    <w:rsid w:val="008B20CE"/>
    <w:rsid w:val="008B240A"/>
    <w:rsid w:val="008B24F5"/>
    <w:rsid w:val="008B272E"/>
    <w:rsid w:val="008B282F"/>
    <w:rsid w:val="008B2843"/>
    <w:rsid w:val="008B288D"/>
    <w:rsid w:val="008B2956"/>
    <w:rsid w:val="008B2AAE"/>
    <w:rsid w:val="008B2C6E"/>
    <w:rsid w:val="008B2E59"/>
    <w:rsid w:val="008B2FAB"/>
    <w:rsid w:val="008B3123"/>
    <w:rsid w:val="008B3261"/>
    <w:rsid w:val="008B3276"/>
    <w:rsid w:val="008B3485"/>
    <w:rsid w:val="008B37C0"/>
    <w:rsid w:val="008B38DD"/>
    <w:rsid w:val="008B3D9F"/>
    <w:rsid w:val="008B3F7A"/>
    <w:rsid w:val="008B40F6"/>
    <w:rsid w:val="008B42E2"/>
    <w:rsid w:val="008B4346"/>
    <w:rsid w:val="008B4604"/>
    <w:rsid w:val="008B4904"/>
    <w:rsid w:val="008B4A71"/>
    <w:rsid w:val="008B4AC1"/>
    <w:rsid w:val="008B4E57"/>
    <w:rsid w:val="008B4E69"/>
    <w:rsid w:val="008B50AC"/>
    <w:rsid w:val="008B51B3"/>
    <w:rsid w:val="008B5384"/>
    <w:rsid w:val="008B55C8"/>
    <w:rsid w:val="008B5880"/>
    <w:rsid w:val="008B5A9A"/>
    <w:rsid w:val="008B5A9D"/>
    <w:rsid w:val="008B5AF8"/>
    <w:rsid w:val="008B5B67"/>
    <w:rsid w:val="008B5B89"/>
    <w:rsid w:val="008B5BCE"/>
    <w:rsid w:val="008B5BF3"/>
    <w:rsid w:val="008B5CC2"/>
    <w:rsid w:val="008B5EF0"/>
    <w:rsid w:val="008B60DB"/>
    <w:rsid w:val="008B64B9"/>
    <w:rsid w:val="008B65B2"/>
    <w:rsid w:val="008B670F"/>
    <w:rsid w:val="008B6DE0"/>
    <w:rsid w:val="008B71E2"/>
    <w:rsid w:val="008B7348"/>
    <w:rsid w:val="008B7444"/>
    <w:rsid w:val="008B76B0"/>
    <w:rsid w:val="008B772A"/>
    <w:rsid w:val="008B772F"/>
    <w:rsid w:val="008B7A81"/>
    <w:rsid w:val="008B7DDD"/>
    <w:rsid w:val="008B7E0F"/>
    <w:rsid w:val="008C0034"/>
    <w:rsid w:val="008C0149"/>
    <w:rsid w:val="008C014E"/>
    <w:rsid w:val="008C05B8"/>
    <w:rsid w:val="008C0827"/>
    <w:rsid w:val="008C08E0"/>
    <w:rsid w:val="008C097E"/>
    <w:rsid w:val="008C0995"/>
    <w:rsid w:val="008C09FD"/>
    <w:rsid w:val="008C0CB7"/>
    <w:rsid w:val="008C1213"/>
    <w:rsid w:val="008C13D8"/>
    <w:rsid w:val="008C13DB"/>
    <w:rsid w:val="008C144D"/>
    <w:rsid w:val="008C17A8"/>
    <w:rsid w:val="008C1871"/>
    <w:rsid w:val="008C1A5E"/>
    <w:rsid w:val="008C1ABB"/>
    <w:rsid w:val="008C1C28"/>
    <w:rsid w:val="008C1E7F"/>
    <w:rsid w:val="008C1F04"/>
    <w:rsid w:val="008C205B"/>
    <w:rsid w:val="008C20B7"/>
    <w:rsid w:val="008C2320"/>
    <w:rsid w:val="008C271D"/>
    <w:rsid w:val="008C2805"/>
    <w:rsid w:val="008C286E"/>
    <w:rsid w:val="008C2898"/>
    <w:rsid w:val="008C2DE6"/>
    <w:rsid w:val="008C2E00"/>
    <w:rsid w:val="008C30B1"/>
    <w:rsid w:val="008C3280"/>
    <w:rsid w:val="008C3304"/>
    <w:rsid w:val="008C3314"/>
    <w:rsid w:val="008C358A"/>
    <w:rsid w:val="008C35F4"/>
    <w:rsid w:val="008C370D"/>
    <w:rsid w:val="008C38F2"/>
    <w:rsid w:val="008C3921"/>
    <w:rsid w:val="008C3977"/>
    <w:rsid w:val="008C39D1"/>
    <w:rsid w:val="008C3A58"/>
    <w:rsid w:val="008C3BA9"/>
    <w:rsid w:val="008C42BE"/>
    <w:rsid w:val="008C4475"/>
    <w:rsid w:val="008C467E"/>
    <w:rsid w:val="008C4B68"/>
    <w:rsid w:val="008C4D74"/>
    <w:rsid w:val="008C4DBF"/>
    <w:rsid w:val="008C4E9F"/>
    <w:rsid w:val="008C4EF0"/>
    <w:rsid w:val="008C4FA5"/>
    <w:rsid w:val="008C5194"/>
    <w:rsid w:val="008C51FB"/>
    <w:rsid w:val="008C5260"/>
    <w:rsid w:val="008C5295"/>
    <w:rsid w:val="008C5300"/>
    <w:rsid w:val="008C5619"/>
    <w:rsid w:val="008C56FF"/>
    <w:rsid w:val="008C58C7"/>
    <w:rsid w:val="008C59D0"/>
    <w:rsid w:val="008C5AAB"/>
    <w:rsid w:val="008C5C63"/>
    <w:rsid w:val="008C5E24"/>
    <w:rsid w:val="008C5E72"/>
    <w:rsid w:val="008C6496"/>
    <w:rsid w:val="008C649F"/>
    <w:rsid w:val="008C64B4"/>
    <w:rsid w:val="008C66C1"/>
    <w:rsid w:val="008C6916"/>
    <w:rsid w:val="008C6C7A"/>
    <w:rsid w:val="008C6E01"/>
    <w:rsid w:val="008C6E9C"/>
    <w:rsid w:val="008C7142"/>
    <w:rsid w:val="008C71FB"/>
    <w:rsid w:val="008C76BB"/>
    <w:rsid w:val="008C7913"/>
    <w:rsid w:val="008C7C42"/>
    <w:rsid w:val="008C7C79"/>
    <w:rsid w:val="008C7CA0"/>
    <w:rsid w:val="008C7DAB"/>
    <w:rsid w:val="008D007D"/>
    <w:rsid w:val="008D0103"/>
    <w:rsid w:val="008D031F"/>
    <w:rsid w:val="008D03AD"/>
    <w:rsid w:val="008D03C1"/>
    <w:rsid w:val="008D04F1"/>
    <w:rsid w:val="008D0641"/>
    <w:rsid w:val="008D075F"/>
    <w:rsid w:val="008D0A86"/>
    <w:rsid w:val="008D0A97"/>
    <w:rsid w:val="008D0A9C"/>
    <w:rsid w:val="008D0B56"/>
    <w:rsid w:val="008D0CC2"/>
    <w:rsid w:val="008D1057"/>
    <w:rsid w:val="008D126B"/>
    <w:rsid w:val="008D1547"/>
    <w:rsid w:val="008D18BC"/>
    <w:rsid w:val="008D18E0"/>
    <w:rsid w:val="008D1989"/>
    <w:rsid w:val="008D19B2"/>
    <w:rsid w:val="008D1A62"/>
    <w:rsid w:val="008D1A7D"/>
    <w:rsid w:val="008D1ADD"/>
    <w:rsid w:val="008D2097"/>
    <w:rsid w:val="008D2177"/>
    <w:rsid w:val="008D241A"/>
    <w:rsid w:val="008D2525"/>
    <w:rsid w:val="008D27C4"/>
    <w:rsid w:val="008D28B1"/>
    <w:rsid w:val="008D2CAB"/>
    <w:rsid w:val="008D2F1E"/>
    <w:rsid w:val="008D3157"/>
    <w:rsid w:val="008D3249"/>
    <w:rsid w:val="008D32CD"/>
    <w:rsid w:val="008D3468"/>
    <w:rsid w:val="008D34CA"/>
    <w:rsid w:val="008D368E"/>
    <w:rsid w:val="008D3882"/>
    <w:rsid w:val="008D39E1"/>
    <w:rsid w:val="008D39F0"/>
    <w:rsid w:val="008D3B6D"/>
    <w:rsid w:val="008D3B6F"/>
    <w:rsid w:val="008D3B92"/>
    <w:rsid w:val="008D3E27"/>
    <w:rsid w:val="008D3E3D"/>
    <w:rsid w:val="008D427A"/>
    <w:rsid w:val="008D4568"/>
    <w:rsid w:val="008D4644"/>
    <w:rsid w:val="008D469B"/>
    <w:rsid w:val="008D48A2"/>
    <w:rsid w:val="008D49FE"/>
    <w:rsid w:val="008D4A86"/>
    <w:rsid w:val="008D4B66"/>
    <w:rsid w:val="008D4BFE"/>
    <w:rsid w:val="008D4C79"/>
    <w:rsid w:val="008D4CF7"/>
    <w:rsid w:val="008D4D0A"/>
    <w:rsid w:val="008D4D6F"/>
    <w:rsid w:val="008D4F1C"/>
    <w:rsid w:val="008D4F38"/>
    <w:rsid w:val="008D4FAD"/>
    <w:rsid w:val="008D51D7"/>
    <w:rsid w:val="008D51E8"/>
    <w:rsid w:val="008D5626"/>
    <w:rsid w:val="008D582B"/>
    <w:rsid w:val="008D5B4C"/>
    <w:rsid w:val="008D5D5D"/>
    <w:rsid w:val="008D5D7F"/>
    <w:rsid w:val="008D5F0B"/>
    <w:rsid w:val="008D5F0D"/>
    <w:rsid w:val="008D5F1B"/>
    <w:rsid w:val="008D5FFC"/>
    <w:rsid w:val="008D62D7"/>
    <w:rsid w:val="008D635B"/>
    <w:rsid w:val="008D66B8"/>
    <w:rsid w:val="008D66CA"/>
    <w:rsid w:val="008D672D"/>
    <w:rsid w:val="008D6731"/>
    <w:rsid w:val="008D6750"/>
    <w:rsid w:val="008D67EE"/>
    <w:rsid w:val="008D6972"/>
    <w:rsid w:val="008D6C75"/>
    <w:rsid w:val="008D6DE4"/>
    <w:rsid w:val="008D6F71"/>
    <w:rsid w:val="008D7000"/>
    <w:rsid w:val="008D716F"/>
    <w:rsid w:val="008D71F9"/>
    <w:rsid w:val="008D7281"/>
    <w:rsid w:val="008D72DC"/>
    <w:rsid w:val="008D74EB"/>
    <w:rsid w:val="008D7552"/>
    <w:rsid w:val="008D758B"/>
    <w:rsid w:val="008D759E"/>
    <w:rsid w:val="008D7767"/>
    <w:rsid w:val="008D7995"/>
    <w:rsid w:val="008D79E4"/>
    <w:rsid w:val="008D7BBD"/>
    <w:rsid w:val="008D7ECE"/>
    <w:rsid w:val="008E0076"/>
    <w:rsid w:val="008E032B"/>
    <w:rsid w:val="008E0575"/>
    <w:rsid w:val="008E08A2"/>
    <w:rsid w:val="008E08BF"/>
    <w:rsid w:val="008E0A60"/>
    <w:rsid w:val="008E0AF4"/>
    <w:rsid w:val="008E0D92"/>
    <w:rsid w:val="008E0E6A"/>
    <w:rsid w:val="008E0E75"/>
    <w:rsid w:val="008E0F8B"/>
    <w:rsid w:val="008E1121"/>
    <w:rsid w:val="008E114E"/>
    <w:rsid w:val="008E128B"/>
    <w:rsid w:val="008E13B0"/>
    <w:rsid w:val="008E13CE"/>
    <w:rsid w:val="008E1502"/>
    <w:rsid w:val="008E16AC"/>
    <w:rsid w:val="008E1847"/>
    <w:rsid w:val="008E199D"/>
    <w:rsid w:val="008E1A4C"/>
    <w:rsid w:val="008E1D1E"/>
    <w:rsid w:val="008E1D5C"/>
    <w:rsid w:val="008E1E41"/>
    <w:rsid w:val="008E1E5D"/>
    <w:rsid w:val="008E1EBC"/>
    <w:rsid w:val="008E1F5D"/>
    <w:rsid w:val="008E22B6"/>
    <w:rsid w:val="008E285B"/>
    <w:rsid w:val="008E2AB3"/>
    <w:rsid w:val="008E2BC8"/>
    <w:rsid w:val="008E2CF0"/>
    <w:rsid w:val="008E2DE0"/>
    <w:rsid w:val="008E31E1"/>
    <w:rsid w:val="008E33B7"/>
    <w:rsid w:val="008E3432"/>
    <w:rsid w:val="008E3563"/>
    <w:rsid w:val="008E368A"/>
    <w:rsid w:val="008E369D"/>
    <w:rsid w:val="008E37D0"/>
    <w:rsid w:val="008E3BEF"/>
    <w:rsid w:val="008E3FCC"/>
    <w:rsid w:val="008E411D"/>
    <w:rsid w:val="008E4226"/>
    <w:rsid w:val="008E42C4"/>
    <w:rsid w:val="008E454B"/>
    <w:rsid w:val="008E4654"/>
    <w:rsid w:val="008E482E"/>
    <w:rsid w:val="008E4A65"/>
    <w:rsid w:val="008E4C48"/>
    <w:rsid w:val="008E4DAC"/>
    <w:rsid w:val="008E4ED8"/>
    <w:rsid w:val="008E50AA"/>
    <w:rsid w:val="008E51EA"/>
    <w:rsid w:val="008E5224"/>
    <w:rsid w:val="008E5418"/>
    <w:rsid w:val="008E56F8"/>
    <w:rsid w:val="008E584F"/>
    <w:rsid w:val="008E590C"/>
    <w:rsid w:val="008E599B"/>
    <w:rsid w:val="008E5A1F"/>
    <w:rsid w:val="008E5D1C"/>
    <w:rsid w:val="008E5EC6"/>
    <w:rsid w:val="008E604A"/>
    <w:rsid w:val="008E606C"/>
    <w:rsid w:val="008E63D5"/>
    <w:rsid w:val="008E6436"/>
    <w:rsid w:val="008E66A5"/>
    <w:rsid w:val="008E6868"/>
    <w:rsid w:val="008E699D"/>
    <w:rsid w:val="008E6DAF"/>
    <w:rsid w:val="008E6EB6"/>
    <w:rsid w:val="008E6F04"/>
    <w:rsid w:val="008E6FB3"/>
    <w:rsid w:val="008E7425"/>
    <w:rsid w:val="008E74AE"/>
    <w:rsid w:val="008E776A"/>
    <w:rsid w:val="008E77C4"/>
    <w:rsid w:val="008E79DA"/>
    <w:rsid w:val="008E7B1E"/>
    <w:rsid w:val="008F0090"/>
    <w:rsid w:val="008F01E2"/>
    <w:rsid w:val="008F034A"/>
    <w:rsid w:val="008F0411"/>
    <w:rsid w:val="008F060B"/>
    <w:rsid w:val="008F0A39"/>
    <w:rsid w:val="008F0A88"/>
    <w:rsid w:val="008F0C2E"/>
    <w:rsid w:val="008F100C"/>
    <w:rsid w:val="008F11A9"/>
    <w:rsid w:val="008F1383"/>
    <w:rsid w:val="008F1645"/>
    <w:rsid w:val="008F1869"/>
    <w:rsid w:val="008F1909"/>
    <w:rsid w:val="008F1C77"/>
    <w:rsid w:val="008F1D2A"/>
    <w:rsid w:val="008F1D37"/>
    <w:rsid w:val="008F1EEB"/>
    <w:rsid w:val="008F2027"/>
    <w:rsid w:val="008F2104"/>
    <w:rsid w:val="008F26A7"/>
    <w:rsid w:val="008F2AEC"/>
    <w:rsid w:val="008F2B34"/>
    <w:rsid w:val="008F2B97"/>
    <w:rsid w:val="008F2E63"/>
    <w:rsid w:val="008F2FCA"/>
    <w:rsid w:val="008F30E1"/>
    <w:rsid w:val="008F3141"/>
    <w:rsid w:val="008F330A"/>
    <w:rsid w:val="008F350C"/>
    <w:rsid w:val="008F377F"/>
    <w:rsid w:val="008F3B32"/>
    <w:rsid w:val="008F3BF4"/>
    <w:rsid w:val="008F3C14"/>
    <w:rsid w:val="008F3C2D"/>
    <w:rsid w:val="008F4190"/>
    <w:rsid w:val="008F430C"/>
    <w:rsid w:val="008F4388"/>
    <w:rsid w:val="008F4792"/>
    <w:rsid w:val="008F48C1"/>
    <w:rsid w:val="008F48E6"/>
    <w:rsid w:val="008F4C75"/>
    <w:rsid w:val="008F4E0E"/>
    <w:rsid w:val="008F50B5"/>
    <w:rsid w:val="008F5132"/>
    <w:rsid w:val="008F5618"/>
    <w:rsid w:val="008F5B56"/>
    <w:rsid w:val="008F5BFA"/>
    <w:rsid w:val="008F5C5F"/>
    <w:rsid w:val="008F5C69"/>
    <w:rsid w:val="008F5C8C"/>
    <w:rsid w:val="008F5D7F"/>
    <w:rsid w:val="008F6003"/>
    <w:rsid w:val="008F600D"/>
    <w:rsid w:val="008F6199"/>
    <w:rsid w:val="008F61E1"/>
    <w:rsid w:val="008F62FD"/>
    <w:rsid w:val="008F63E0"/>
    <w:rsid w:val="008F642A"/>
    <w:rsid w:val="008F652A"/>
    <w:rsid w:val="008F672F"/>
    <w:rsid w:val="008F6843"/>
    <w:rsid w:val="008F6904"/>
    <w:rsid w:val="008F6B29"/>
    <w:rsid w:val="008F6B3A"/>
    <w:rsid w:val="008F6B62"/>
    <w:rsid w:val="008F6D3A"/>
    <w:rsid w:val="008F6D49"/>
    <w:rsid w:val="008F6F00"/>
    <w:rsid w:val="008F70F2"/>
    <w:rsid w:val="008F7176"/>
    <w:rsid w:val="008F7426"/>
    <w:rsid w:val="008F7441"/>
    <w:rsid w:val="008F756A"/>
    <w:rsid w:val="008F793F"/>
    <w:rsid w:val="008F7992"/>
    <w:rsid w:val="008F7BE3"/>
    <w:rsid w:val="008F7D12"/>
    <w:rsid w:val="00900155"/>
    <w:rsid w:val="0090040E"/>
    <w:rsid w:val="00900BDD"/>
    <w:rsid w:val="00901020"/>
    <w:rsid w:val="0090107A"/>
    <w:rsid w:val="009011B1"/>
    <w:rsid w:val="00901568"/>
    <w:rsid w:val="009017F9"/>
    <w:rsid w:val="009018B8"/>
    <w:rsid w:val="009018C8"/>
    <w:rsid w:val="009019C2"/>
    <w:rsid w:val="00901A4F"/>
    <w:rsid w:val="00901CE2"/>
    <w:rsid w:val="00901E68"/>
    <w:rsid w:val="00902026"/>
    <w:rsid w:val="0090267F"/>
    <w:rsid w:val="009026F5"/>
    <w:rsid w:val="00902B23"/>
    <w:rsid w:val="00902CA8"/>
    <w:rsid w:val="00902CAD"/>
    <w:rsid w:val="00902D6F"/>
    <w:rsid w:val="00902FFC"/>
    <w:rsid w:val="00903025"/>
    <w:rsid w:val="009031D0"/>
    <w:rsid w:val="0090358D"/>
    <w:rsid w:val="009035A6"/>
    <w:rsid w:val="009036F4"/>
    <w:rsid w:val="00903C53"/>
    <w:rsid w:val="00903DCE"/>
    <w:rsid w:val="00903F04"/>
    <w:rsid w:val="00903F51"/>
    <w:rsid w:val="00903F70"/>
    <w:rsid w:val="00904059"/>
    <w:rsid w:val="00904262"/>
    <w:rsid w:val="00904306"/>
    <w:rsid w:val="00904351"/>
    <w:rsid w:val="009043BB"/>
    <w:rsid w:val="009044A2"/>
    <w:rsid w:val="0090457D"/>
    <w:rsid w:val="00904595"/>
    <w:rsid w:val="009046FE"/>
    <w:rsid w:val="00904A20"/>
    <w:rsid w:val="00904A9D"/>
    <w:rsid w:val="00904C3A"/>
    <w:rsid w:val="00904C98"/>
    <w:rsid w:val="00904DF8"/>
    <w:rsid w:val="00904EFB"/>
    <w:rsid w:val="00904F74"/>
    <w:rsid w:val="00904FFD"/>
    <w:rsid w:val="00905334"/>
    <w:rsid w:val="009053D9"/>
    <w:rsid w:val="00905525"/>
    <w:rsid w:val="00905654"/>
    <w:rsid w:val="00905822"/>
    <w:rsid w:val="009058FD"/>
    <w:rsid w:val="00905987"/>
    <w:rsid w:val="00905B18"/>
    <w:rsid w:val="00905B39"/>
    <w:rsid w:val="00905B6B"/>
    <w:rsid w:val="00905D7D"/>
    <w:rsid w:val="009063CE"/>
    <w:rsid w:val="009065C9"/>
    <w:rsid w:val="00906649"/>
    <w:rsid w:val="009067AF"/>
    <w:rsid w:val="0090690E"/>
    <w:rsid w:val="00906927"/>
    <w:rsid w:val="009069D0"/>
    <w:rsid w:val="00906A75"/>
    <w:rsid w:val="00906E9D"/>
    <w:rsid w:val="00906F3A"/>
    <w:rsid w:val="0090714D"/>
    <w:rsid w:val="009071DA"/>
    <w:rsid w:val="009072EB"/>
    <w:rsid w:val="0090752C"/>
    <w:rsid w:val="009075AB"/>
    <w:rsid w:val="00907825"/>
    <w:rsid w:val="00907855"/>
    <w:rsid w:val="00907874"/>
    <w:rsid w:val="00907A90"/>
    <w:rsid w:val="009100C7"/>
    <w:rsid w:val="0091014B"/>
    <w:rsid w:val="0091015D"/>
    <w:rsid w:val="009102AF"/>
    <w:rsid w:val="00910369"/>
    <w:rsid w:val="0091041A"/>
    <w:rsid w:val="009106FB"/>
    <w:rsid w:val="00910A43"/>
    <w:rsid w:val="00910D8D"/>
    <w:rsid w:val="00910E52"/>
    <w:rsid w:val="00910F7F"/>
    <w:rsid w:val="009113EC"/>
    <w:rsid w:val="0091146C"/>
    <w:rsid w:val="00911701"/>
    <w:rsid w:val="0091189F"/>
    <w:rsid w:val="009118CF"/>
    <w:rsid w:val="00911AAC"/>
    <w:rsid w:val="00911BFE"/>
    <w:rsid w:val="00911D94"/>
    <w:rsid w:val="00911DDD"/>
    <w:rsid w:val="00911EC8"/>
    <w:rsid w:val="009120B9"/>
    <w:rsid w:val="009122A1"/>
    <w:rsid w:val="009122CB"/>
    <w:rsid w:val="00912A14"/>
    <w:rsid w:val="00912B49"/>
    <w:rsid w:val="00912D05"/>
    <w:rsid w:val="00912ECE"/>
    <w:rsid w:val="009130B0"/>
    <w:rsid w:val="00913751"/>
    <w:rsid w:val="0091386F"/>
    <w:rsid w:val="00914435"/>
    <w:rsid w:val="00914629"/>
    <w:rsid w:val="0091463E"/>
    <w:rsid w:val="00914861"/>
    <w:rsid w:val="00914BED"/>
    <w:rsid w:val="00914C9C"/>
    <w:rsid w:val="00914DAB"/>
    <w:rsid w:val="00915048"/>
    <w:rsid w:val="00915763"/>
    <w:rsid w:val="00915A8A"/>
    <w:rsid w:val="00915B2C"/>
    <w:rsid w:val="00915FB3"/>
    <w:rsid w:val="00915FD4"/>
    <w:rsid w:val="00916054"/>
    <w:rsid w:val="009161BB"/>
    <w:rsid w:val="00916343"/>
    <w:rsid w:val="009163CE"/>
    <w:rsid w:val="00916B3D"/>
    <w:rsid w:val="00916C39"/>
    <w:rsid w:val="00917009"/>
    <w:rsid w:val="00917294"/>
    <w:rsid w:val="009175AF"/>
    <w:rsid w:val="0091796C"/>
    <w:rsid w:val="00917A92"/>
    <w:rsid w:val="00917AF7"/>
    <w:rsid w:val="00917BAB"/>
    <w:rsid w:val="00917D23"/>
    <w:rsid w:val="00917D5A"/>
    <w:rsid w:val="00917DB3"/>
    <w:rsid w:val="00917DB6"/>
    <w:rsid w:val="00917E2D"/>
    <w:rsid w:val="00920033"/>
    <w:rsid w:val="00920724"/>
    <w:rsid w:val="0092075A"/>
    <w:rsid w:val="00920C09"/>
    <w:rsid w:val="00920E1B"/>
    <w:rsid w:val="00921037"/>
    <w:rsid w:val="009211D3"/>
    <w:rsid w:val="0092134D"/>
    <w:rsid w:val="00921390"/>
    <w:rsid w:val="00921489"/>
    <w:rsid w:val="009218CA"/>
    <w:rsid w:val="009218EA"/>
    <w:rsid w:val="009219EB"/>
    <w:rsid w:val="00921C9E"/>
    <w:rsid w:val="00922008"/>
    <w:rsid w:val="00922111"/>
    <w:rsid w:val="0092217E"/>
    <w:rsid w:val="009223E6"/>
    <w:rsid w:val="009226FB"/>
    <w:rsid w:val="009229FF"/>
    <w:rsid w:val="00922A06"/>
    <w:rsid w:val="00922AAB"/>
    <w:rsid w:val="00922B6D"/>
    <w:rsid w:val="00922C9A"/>
    <w:rsid w:val="00922E56"/>
    <w:rsid w:val="00922EE1"/>
    <w:rsid w:val="00923033"/>
    <w:rsid w:val="009230D0"/>
    <w:rsid w:val="009232D9"/>
    <w:rsid w:val="009233D6"/>
    <w:rsid w:val="00923463"/>
    <w:rsid w:val="009236AF"/>
    <w:rsid w:val="00923AB9"/>
    <w:rsid w:val="00923C17"/>
    <w:rsid w:val="00923DB9"/>
    <w:rsid w:val="00924044"/>
    <w:rsid w:val="00924323"/>
    <w:rsid w:val="00924AB5"/>
    <w:rsid w:val="00924D9D"/>
    <w:rsid w:val="00924DA3"/>
    <w:rsid w:val="00924F8D"/>
    <w:rsid w:val="00925140"/>
    <w:rsid w:val="009253F8"/>
    <w:rsid w:val="009254EE"/>
    <w:rsid w:val="0092559F"/>
    <w:rsid w:val="00926003"/>
    <w:rsid w:val="00926045"/>
    <w:rsid w:val="00926089"/>
    <w:rsid w:val="00926416"/>
    <w:rsid w:val="0092658D"/>
    <w:rsid w:val="00926752"/>
    <w:rsid w:val="0092687D"/>
    <w:rsid w:val="00926A2E"/>
    <w:rsid w:val="00926D1D"/>
    <w:rsid w:val="00926D9E"/>
    <w:rsid w:val="00926E17"/>
    <w:rsid w:val="00927131"/>
    <w:rsid w:val="009274CE"/>
    <w:rsid w:val="009277BF"/>
    <w:rsid w:val="009279BD"/>
    <w:rsid w:val="00927A7E"/>
    <w:rsid w:val="00927BCB"/>
    <w:rsid w:val="00927C46"/>
    <w:rsid w:val="00927CF3"/>
    <w:rsid w:val="00927D33"/>
    <w:rsid w:val="00927DAD"/>
    <w:rsid w:val="00927DF6"/>
    <w:rsid w:val="0093075C"/>
    <w:rsid w:val="00930B08"/>
    <w:rsid w:val="00930D08"/>
    <w:rsid w:val="00930D26"/>
    <w:rsid w:val="00930F77"/>
    <w:rsid w:val="00930FA8"/>
    <w:rsid w:val="00931256"/>
    <w:rsid w:val="009312F7"/>
    <w:rsid w:val="0093149F"/>
    <w:rsid w:val="009314DD"/>
    <w:rsid w:val="00931577"/>
    <w:rsid w:val="00931780"/>
    <w:rsid w:val="009319CC"/>
    <w:rsid w:val="009319CF"/>
    <w:rsid w:val="009319EC"/>
    <w:rsid w:val="00931B67"/>
    <w:rsid w:val="00931C6A"/>
    <w:rsid w:val="00931E9E"/>
    <w:rsid w:val="00932031"/>
    <w:rsid w:val="0093208C"/>
    <w:rsid w:val="009321F9"/>
    <w:rsid w:val="009323AF"/>
    <w:rsid w:val="009323F0"/>
    <w:rsid w:val="0093259C"/>
    <w:rsid w:val="009326A0"/>
    <w:rsid w:val="009326B4"/>
    <w:rsid w:val="0093272F"/>
    <w:rsid w:val="00932A94"/>
    <w:rsid w:val="00932E59"/>
    <w:rsid w:val="00933038"/>
    <w:rsid w:val="00933163"/>
    <w:rsid w:val="0093324F"/>
    <w:rsid w:val="0093335E"/>
    <w:rsid w:val="0093345B"/>
    <w:rsid w:val="009334AA"/>
    <w:rsid w:val="00933563"/>
    <w:rsid w:val="009339F7"/>
    <w:rsid w:val="00933A42"/>
    <w:rsid w:val="00933B3A"/>
    <w:rsid w:val="00933B52"/>
    <w:rsid w:val="00933C61"/>
    <w:rsid w:val="00933D3E"/>
    <w:rsid w:val="00933D68"/>
    <w:rsid w:val="00933E3A"/>
    <w:rsid w:val="00933EC6"/>
    <w:rsid w:val="009340D7"/>
    <w:rsid w:val="0093419B"/>
    <w:rsid w:val="00934756"/>
    <w:rsid w:val="009349E1"/>
    <w:rsid w:val="00934AED"/>
    <w:rsid w:val="00934C1F"/>
    <w:rsid w:val="00934C5A"/>
    <w:rsid w:val="00934DA6"/>
    <w:rsid w:val="00934E3A"/>
    <w:rsid w:val="00935102"/>
    <w:rsid w:val="009351A3"/>
    <w:rsid w:val="00935346"/>
    <w:rsid w:val="009356D6"/>
    <w:rsid w:val="00935B47"/>
    <w:rsid w:val="00935B79"/>
    <w:rsid w:val="009362BD"/>
    <w:rsid w:val="00936399"/>
    <w:rsid w:val="0093681A"/>
    <w:rsid w:val="0093689A"/>
    <w:rsid w:val="009369DA"/>
    <w:rsid w:val="00936B34"/>
    <w:rsid w:val="009370DD"/>
    <w:rsid w:val="00937497"/>
    <w:rsid w:val="0093795C"/>
    <w:rsid w:val="009379C0"/>
    <w:rsid w:val="00937AC8"/>
    <w:rsid w:val="00937B17"/>
    <w:rsid w:val="00937B21"/>
    <w:rsid w:val="00937BA6"/>
    <w:rsid w:val="00937C8C"/>
    <w:rsid w:val="00937E3F"/>
    <w:rsid w:val="00940BC8"/>
    <w:rsid w:val="00940DEB"/>
    <w:rsid w:val="00940FF0"/>
    <w:rsid w:val="009411B3"/>
    <w:rsid w:val="00941234"/>
    <w:rsid w:val="0094139A"/>
    <w:rsid w:val="009414BA"/>
    <w:rsid w:val="00941698"/>
    <w:rsid w:val="009416CD"/>
    <w:rsid w:val="009416F2"/>
    <w:rsid w:val="00941873"/>
    <w:rsid w:val="00941A59"/>
    <w:rsid w:val="00941DA1"/>
    <w:rsid w:val="00941E31"/>
    <w:rsid w:val="00941E95"/>
    <w:rsid w:val="00941F3B"/>
    <w:rsid w:val="0094202C"/>
    <w:rsid w:val="009420E5"/>
    <w:rsid w:val="0094225B"/>
    <w:rsid w:val="00942B88"/>
    <w:rsid w:val="00942BD2"/>
    <w:rsid w:val="00942C58"/>
    <w:rsid w:val="00942D1C"/>
    <w:rsid w:val="00942D5F"/>
    <w:rsid w:val="00942EFD"/>
    <w:rsid w:val="00943023"/>
    <w:rsid w:val="00943205"/>
    <w:rsid w:val="0094337D"/>
    <w:rsid w:val="0094338F"/>
    <w:rsid w:val="00943425"/>
    <w:rsid w:val="00943434"/>
    <w:rsid w:val="00943520"/>
    <w:rsid w:val="009435ED"/>
    <w:rsid w:val="009438B9"/>
    <w:rsid w:val="009438CD"/>
    <w:rsid w:val="00943957"/>
    <w:rsid w:val="009439ED"/>
    <w:rsid w:val="00943DE7"/>
    <w:rsid w:val="00943E30"/>
    <w:rsid w:val="00943E57"/>
    <w:rsid w:val="0094403B"/>
    <w:rsid w:val="00944301"/>
    <w:rsid w:val="009443EB"/>
    <w:rsid w:val="00944455"/>
    <w:rsid w:val="009444B3"/>
    <w:rsid w:val="009444D0"/>
    <w:rsid w:val="00944606"/>
    <w:rsid w:val="0094481D"/>
    <w:rsid w:val="00944896"/>
    <w:rsid w:val="009448E3"/>
    <w:rsid w:val="00944E50"/>
    <w:rsid w:val="0094522E"/>
    <w:rsid w:val="0094524F"/>
    <w:rsid w:val="009452C4"/>
    <w:rsid w:val="009452FD"/>
    <w:rsid w:val="00945352"/>
    <w:rsid w:val="0094538D"/>
    <w:rsid w:val="0094544D"/>
    <w:rsid w:val="009454C4"/>
    <w:rsid w:val="00945511"/>
    <w:rsid w:val="00945790"/>
    <w:rsid w:val="00945AB8"/>
    <w:rsid w:val="00945BC9"/>
    <w:rsid w:val="009460CC"/>
    <w:rsid w:val="009463B1"/>
    <w:rsid w:val="00946589"/>
    <w:rsid w:val="00946887"/>
    <w:rsid w:val="009468B0"/>
    <w:rsid w:val="00946A50"/>
    <w:rsid w:val="00946D39"/>
    <w:rsid w:val="00946D67"/>
    <w:rsid w:val="009472BA"/>
    <w:rsid w:val="00947427"/>
    <w:rsid w:val="00947568"/>
    <w:rsid w:val="009475BF"/>
    <w:rsid w:val="0094761A"/>
    <w:rsid w:val="0094767E"/>
    <w:rsid w:val="00947767"/>
    <w:rsid w:val="00947802"/>
    <w:rsid w:val="00947B50"/>
    <w:rsid w:val="00947C2F"/>
    <w:rsid w:val="00947C6D"/>
    <w:rsid w:val="00950027"/>
    <w:rsid w:val="0095030F"/>
    <w:rsid w:val="0095047F"/>
    <w:rsid w:val="00950773"/>
    <w:rsid w:val="0095082F"/>
    <w:rsid w:val="0095085C"/>
    <w:rsid w:val="009509C7"/>
    <w:rsid w:val="00950C9E"/>
    <w:rsid w:val="00950D11"/>
    <w:rsid w:val="00950F9A"/>
    <w:rsid w:val="009512AD"/>
    <w:rsid w:val="0095148B"/>
    <w:rsid w:val="00951503"/>
    <w:rsid w:val="009516A3"/>
    <w:rsid w:val="00951781"/>
    <w:rsid w:val="00951D14"/>
    <w:rsid w:val="00951F89"/>
    <w:rsid w:val="009520E8"/>
    <w:rsid w:val="009521BE"/>
    <w:rsid w:val="0095233A"/>
    <w:rsid w:val="0095241B"/>
    <w:rsid w:val="00952444"/>
    <w:rsid w:val="0095248E"/>
    <w:rsid w:val="00952687"/>
    <w:rsid w:val="009526DF"/>
    <w:rsid w:val="00952731"/>
    <w:rsid w:val="0095276C"/>
    <w:rsid w:val="009528B0"/>
    <w:rsid w:val="00952918"/>
    <w:rsid w:val="009529E9"/>
    <w:rsid w:val="00952C74"/>
    <w:rsid w:val="00952D07"/>
    <w:rsid w:val="00952D4B"/>
    <w:rsid w:val="00952E8D"/>
    <w:rsid w:val="00952F81"/>
    <w:rsid w:val="00953020"/>
    <w:rsid w:val="0095323B"/>
    <w:rsid w:val="00953557"/>
    <w:rsid w:val="00953B49"/>
    <w:rsid w:val="00953BE2"/>
    <w:rsid w:val="00953EA7"/>
    <w:rsid w:val="00954296"/>
    <w:rsid w:val="00954355"/>
    <w:rsid w:val="0095438B"/>
    <w:rsid w:val="00954390"/>
    <w:rsid w:val="0095440E"/>
    <w:rsid w:val="00954441"/>
    <w:rsid w:val="00954460"/>
    <w:rsid w:val="00954536"/>
    <w:rsid w:val="00954540"/>
    <w:rsid w:val="009545EE"/>
    <w:rsid w:val="00954606"/>
    <w:rsid w:val="00954999"/>
    <w:rsid w:val="00954CDC"/>
    <w:rsid w:val="009550B1"/>
    <w:rsid w:val="00955329"/>
    <w:rsid w:val="00955455"/>
    <w:rsid w:val="00955460"/>
    <w:rsid w:val="0095560E"/>
    <w:rsid w:val="009557DD"/>
    <w:rsid w:val="0095595B"/>
    <w:rsid w:val="00955AF5"/>
    <w:rsid w:val="00955CCA"/>
    <w:rsid w:val="00955CD6"/>
    <w:rsid w:val="00955D40"/>
    <w:rsid w:val="00955FBC"/>
    <w:rsid w:val="00955FF2"/>
    <w:rsid w:val="009560AC"/>
    <w:rsid w:val="0095635F"/>
    <w:rsid w:val="00956586"/>
    <w:rsid w:val="00956AF4"/>
    <w:rsid w:val="00956B16"/>
    <w:rsid w:val="00956D41"/>
    <w:rsid w:val="00956EB9"/>
    <w:rsid w:val="00957033"/>
    <w:rsid w:val="00957057"/>
    <w:rsid w:val="0095719F"/>
    <w:rsid w:val="0095738F"/>
    <w:rsid w:val="009576EC"/>
    <w:rsid w:val="009577A8"/>
    <w:rsid w:val="009578D1"/>
    <w:rsid w:val="00957BA7"/>
    <w:rsid w:val="00957CB5"/>
    <w:rsid w:val="00957F13"/>
    <w:rsid w:val="00957F7C"/>
    <w:rsid w:val="00960005"/>
    <w:rsid w:val="0096004B"/>
    <w:rsid w:val="0096016E"/>
    <w:rsid w:val="0096021B"/>
    <w:rsid w:val="0096023A"/>
    <w:rsid w:val="00960272"/>
    <w:rsid w:val="0096033E"/>
    <w:rsid w:val="00960733"/>
    <w:rsid w:val="009607B3"/>
    <w:rsid w:val="00960D45"/>
    <w:rsid w:val="00961059"/>
    <w:rsid w:val="0096108C"/>
    <w:rsid w:val="00961090"/>
    <w:rsid w:val="00961120"/>
    <w:rsid w:val="0096115C"/>
    <w:rsid w:val="00961251"/>
    <w:rsid w:val="0096125A"/>
    <w:rsid w:val="0096131E"/>
    <w:rsid w:val="009613CE"/>
    <w:rsid w:val="009613F5"/>
    <w:rsid w:val="00961404"/>
    <w:rsid w:val="009617EA"/>
    <w:rsid w:val="00961833"/>
    <w:rsid w:val="00961863"/>
    <w:rsid w:val="009619F9"/>
    <w:rsid w:val="00961DC1"/>
    <w:rsid w:val="00961E0A"/>
    <w:rsid w:val="00961E33"/>
    <w:rsid w:val="00961F81"/>
    <w:rsid w:val="009620A2"/>
    <w:rsid w:val="00962153"/>
    <w:rsid w:val="0096219B"/>
    <w:rsid w:val="009622AF"/>
    <w:rsid w:val="0096233B"/>
    <w:rsid w:val="00962373"/>
    <w:rsid w:val="00962708"/>
    <w:rsid w:val="00962A86"/>
    <w:rsid w:val="00962B80"/>
    <w:rsid w:val="00962C53"/>
    <w:rsid w:val="00962C92"/>
    <w:rsid w:val="00962D43"/>
    <w:rsid w:val="00962E9B"/>
    <w:rsid w:val="00962F6E"/>
    <w:rsid w:val="009631B4"/>
    <w:rsid w:val="009631DA"/>
    <w:rsid w:val="00963384"/>
    <w:rsid w:val="00963500"/>
    <w:rsid w:val="0096365E"/>
    <w:rsid w:val="00963684"/>
    <w:rsid w:val="00963720"/>
    <w:rsid w:val="0096376E"/>
    <w:rsid w:val="009637D8"/>
    <w:rsid w:val="009638CF"/>
    <w:rsid w:val="00963B02"/>
    <w:rsid w:val="00963BC0"/>
    <w:rsid w:val="00963C0D"/>
    <w:rsid w:val="00963C47"/>
    <w:rsid w:val="00963D5C"/>
    <w:rsid w:val="00963EF7"/>
    <w:rsid w:val="00963FD7"/>
    <w:rsid w:val="00963FEF"/>
    <w:rsid w:val="00964018"/>
    <w:rsid w:val="00964128"/>
    <w:rsid w:val="009644E3"/>
    <w:rsid w:val="009645CB"/>
    <w:rsid w:val="0096480C"/>
    <w:rsid w:val="00964973"/>
    <w:rsid w:val="009649A9"/>
    <w:rsid w:val="00964B0A"/>
    <w:rsid w:val="00964B59"/>
    <w:rsid w:val="00964D19"/>
    <w:rsid w:val="00964DD1"/>
    <w:rsid w:val="00964F6B"/>
    <w:rsid w:val="00964FB0"/>
    <w:rsid w:val="009654EB"/>
    <w:rsid w:val="009655FC"/>
    <w:rsid w:val="00965723"/>
    <w:rsid w:val="00965A6F"/>
    <w:rsid w:val="00965B3D"/>
    <w:rsid w:val="00965C08"/>
    <w:rsid w:val="00965E28"/>
    <w:rsid w:val="00965E6C"/>
    <w:rsid w:val="00965FA2"/>
    <w:rsid w:val="00966064"/>
    <w:rsid w:val="009662A4"/>
    <w:rsid w:val="009663CE"/>
    <w:rsid w:val="009663EB"/>
    <w:rsid w:val="00966704"/>
    <w:rsid w:val="009667F4"/>
    <w:rsid w:val="0096692C"/>
    <w:rsid w:val="00966A2F"/>
    <w:rsid w:val="00966B8C"/>
    <w:rsid w:val="00966D70"/>
    <w:rsid w:val="00966F8B"/>
    <w:rsid w:val="0096703A"/>
    <w:rsid w:val="00967096"/>
    <w:rsid w:val="00967468"/>
    <w:rsid w:val="00967523"/>
    <w:rsid w:val="00967744"/>
    <w:rsid w:val="00967799"/>
    <w:rsid w:val="00967A06"/>
    <w:rsid w:val="00967E55"/>
    <w:rsid w:val="00967E7D"/>
    <w:rsid w:val="00970253"/>
    <w:rsid w:val="009702A2"/>
    <w:rsid w:val="0097048C"/>
    <w:rsid w:val="00970505"/>
    <w:rsid w:val="00970510"/>
    <w:rsid w:val="00970592"/>
    <w:rsid w:val="00970895"/>
    <w:rsid w:val="0097095B"/>
    <w:rsid w:val="00970B63"/>
    <w:rsid w:val="00970E32"/>
    <w:rsid w:val="00970EFB"/>
    <w:rsid w:val="00971456"/>
    <w:rsid w:val="00971568"/>
    <w:rsid w:val="009715AC"/>
    <w:rsid w:val="009715E3"/>
    <w:rsid w:val="00971601"/>
    <w:rsid w:val="00971DBA"/>
    <w:rsid w:val="009720DA"/>
    <w:rsid w:val="009723D3"/>
    <w:rsid w:val="009723FE"/>
    <w:rsid w:val="0097244E"/>
    <w:rsid w:val="00972491"/>
    <w:rsid w:val="009724F7"/>
    <w:rsid w:val="00972614"/>
    <w:rsid w:val="0097267E"/>
    <w:rsid w:val="009727CE"/>
    <w:rsid w:val="00972899"/>
    <w:rsid w:val="009729A3"/>
    <w:rsid w:val="00972C7F"/>
    <w:rsid w:val="00972E77"/>
    <w:rsid w:val="009730A2"/>
    <w:rsid w:val="009730D8"/>
    <w:rsid w:val="0097339C"/>
    <w:rsid w:val="009735AB"/>
    <w:rsid w:val="00973622"/>
    <w:rsid w:val="00973980"/>
    <w:rsid w:val="00973AC6"/>
    <w:rsid w:val="00973B3E"/>
    <w:rsid w:val="00973CCE"/>
    <w:rsid w:val="00973F6E"/>
    <w:rsid w:val="00974090"/>
    <w:rsid w:val="009740FC"/>
    <w:rsid w:val="009742C1"/>
    <w:rsid w:val="00974558"/>
    <w:rsid w:val="009745E8"/>
    <w:rsid w:val="00974642"/>
    <w:rsid w:val="00974644"/>
    <w:rsid w:val="0097498A"/>
    <w:rsid w:val="00974A5C"/>
    <w:rsid w:val="00974BE7"/>
    <w:rsid w:val="00974C4B"/>
    <w:rsid w:val="00974E3B"/>
    <w:rsid w:val="00974EB9"/>
    <w:rsid w:val="00974ECB"/>
    <w:rsid w:val="0097502F"/>
    <w:rsid w:val="009751A7"/>
    <w:rsid w:val="0097539F"/>
    <w:rsid w:val="009757C6"/>
    <w:rsid w:val="00975992"/>
    <w:rsid w:val="0097599B"/>
    <w:rsid w:val="00975A1B"/>
    <w:rsid w:val="00975A26"/>
    <w:rsid w:val="00975A2E"/>
    <w:rsid w:val="00975A95"/>
    <w:rsid w:val="00975B46"/>
    <w:rsid w:val="00975BA3"/>
    <w:rsid w:val="00975C1F"/>
    <w:rsid w:val="00975C72"/>
    <w:rsid w:val="00975FC0"/>
    <w:rsid w:val="00976427"/>
    <w:rsid w:val="009766CB"/>
    <w:rsid w:val="00976E63"/>
    <w:rsid w:val="00976F39"/>
    <w:rsid w:val="00976FDE"/>
    <w:rsid w:val="009771D5"/>
    <w:rsid w:val="009771E2"/>
    <w:rsid w:val="009771EC"/>
    <w:rsid w:val="0097741E"/>
    <w:rsid w:val="009777F7"/>
    <w:rsid w:val="009779BF"/>
    <w:rsid w:val="00977E52"/>
    <w:rsid w:val="0098047E"/>
    <w:rsid w:val="0098053C"/>
    <w:rsid w:val="0098084D"/>
    <w:rsid w:val="00980969"/>
    <w:rsid w:val="009809A9"/>
    <w:rsid w:val="00980ED1"/>
    <w:rsid w:val="00980F5D"/>
    <w:rsid w:val="009818D3"/>
    <w:rsid w:val="00981965"/>
    <w:rsid w:val="00981A37"/>
    <w:rsid w:val="00981A41"/>
    <w:rsid w:val="00981B54"/>
    <w:rsid w:val="00981C5A"/>
    <w:rsid w:val="00981D8E"/>
    <w:rsid w:val="009823E8"/>
    <w:rsid w:val="009825B2"/>
    <w:rsid w:val="00982833"/>
    <w:rsid w:val="009829DE"/>
    <w:rsid w:val="00982FE8"/>
    <w:rsid w:val="00983017"/>
    <w:rsid w:val="0098322F"/>
    <w:rsid w:val="00983241"/>
    <w:rsid w:val="00983591"/>
    <w:rsid w:val="009838AA"/>
    <w:rsid w:val="009839F8"/>
    <w:rsid w:val="00983CB9"/>
    <w:rsid w:val="00983CE6"/>
    <w:rsid w:val="00984347"/>
    <w:rsid w:val="0098456B"/>
    <w:rsid w:val="009846CC"/>
    <w:rsid w:val="00984752"/>
    <w:rsid w:val="0098499F"/>
    <w:rsid w:val="009849B9"/>
    <w:rsid w:val="00984B2B"/>
    <w:rsid w:val="00985296"/>
    <w:rsid w:val="009853D9"/>
    <w:rsid w:val="0098543C"/>
    <w:rsid w:val="009855E1"/>
    <w:rsid w:val="009858BE"/>
    <w:rsid w:val="00985A4B"/>
    <w:rsid w:val="00985B94"/>
    <w:rsid w:val="00985CE8"/>
    <w:rsid w:val="00985EF2"/>
    <w:rsid w:val="00985F21"/>
    <w:rsid w:val="00985F85"/>
    <w:rsid w:val="009861CE"/>
    <w:rsid w:val="00986210"/>
    <w:rsid w:val="00986356"/>
    <w:rsid w:val="009864AB"/>
    <w:rsid w:val="00986687"/>
    <w:rsid w:val="00986832"/>
    <w:rsid w:val="00987023"/>
    <w:rsid w:val="0098710D"/>
    <w:rsid w:val="009876C2"/>
    <w:rsid w:val="009878EE"/>
    <w:rsid w:val="00987BAF"/>
    <w:rsid w:val="00987D21"/>
    <w:rsid w:val="00987DD9"/>
    <w:rsid w:val="00987E74"/>
    <w:rsid w:val="00990192"/>
    <w:rsid w:val="00990333"/>
    <w:rsid w:val="009904F7"/>
    <w:rsid w:val="00990665"/>
    <w:rsid w:val="009906CF"/>
    <w:rsid w:val="00990CCA"/>
    <w:rsid w:val="00990EA2"/>
    <w:rsid w:val="00990F50"/>
    <w:rsid w:val="00990F90"/>
    <w:rsid w:val="00990FDB"/>
    <w:rsid w:val="00991054"/>
    <w:rsid w:val="0099106F"/>
    <w:rsid w:val="0099122F"/>
    <w:rsid w:val="009917DC"/>
    <w:rsid w:val="00991890"/>
    <w:rsid w:val="00991E61"/>
    <w:rsid w:val="00991F29"/>
    <w:rsid w:val="00991FE4"/>
    <w:rsid w:val="00992341"/>
    <w:rsid w:val="009925DA"/>
    <w:rsid w:val="0099290F"/>
    <w:rsid w:val="009929AF"/>
    <w:rsid w:val="00992D2C"/>
    <w:rsid w:val="00992F0A"/>
    <w:rsid w:val="00992FD9"/>
    <w:rsid w:val="009930DC"/>
    <w:rsid w:val="00993199"/>
    <w:rsid w:val="00993281"/>
    <w:rsid w:val="0099335D"/>
    <w:rsid w:val="0099338F"/>
    <w:rsid w:val="0099340D"/>
    <w:rsid w:val="0099342A"/>
    <w:rsid w:val="00993553"/>
    <w:rsid w:val="009936BE"/>
    <w:rsid w:val="009937CC"/>
    <w:rsid w:val="00993B3A"/>
    <w:rsid w:val="00993CD3"/>
    <w:rsid w:val="00993D93"/>
    <w:rsid w:val="00994004"/>
    <w:rsid w:val="00994288"/>
    <w:rsid w:val="009948A4"/>
    <w:rsid w:val="00994996"/>
    <w:rsid w:val="00994A1E"/>
    <w:rsid w:val="00994B86"/>
    <w:rsid w:val="00994D53"/>
    <w:rsid w:val="00995329"/>
    <w:rsid w:val="0099538D"/>
    <w:rsid w:val="0099547F"/>
    <w:rsid w:val="009955C9"/>
    <w:rsid w:val="009957CC"/>
    <w:rsid w:val="009957D9"/>
    <w:rsid w:val="009958AC"/>
    <w:rsid w:val="00995B92"/>
    <w:rsid w:val="00995EE9"/>
    <w:rsid w:val="009960C5"/>
    <w:rsid w:val="00996232"/>
    <w:rsid w:val="009964BE"/>
    <w:rsid w:val="00996500"/>
    <w:rsid w:val="009968A0"/>
    <w:rsid w:val="00996A4B"/>
    <w:rsid w:val="00996C05"/>
    <w:rsid w:val="00996D41"/>
    <w:rsid w:val="00996D5E"/>
    <w:rsid w:val="009970DB"/>
    <w:rsid w:val="00997416"/>
    <w:rsid w:val="009975A3"/>
    <w:rsid w:val="009975FB"/>
    <w:rsid w:val="0099770F"/>
    <w:rsid w:val="00997725"/>
    <w:rsid w:val="0099774B"/>
    <w:rsid w:val="009978E4"/>
    <w:rsid w:val="0099795D"/>
    <w:rsid w:val="0099795E"/>
    <w:rsid w:val="00997AA8"/>
    <w:rsid w:val="009A0055"/>
    <w:rsid w:val="009A00C4"/>
    <w:rsid w:val="009A0124"/>
    <w:rsid w:val="009A01C2"/>
    <w:rsid w:val="009A059D"/>
    <w:rsid w:val="009A0652"/>
    <w:rsid w:val="009A0760"/>
    <w:rsid w:val="009A0D34"/>
    <w:rsid w:val="009A0E9C"/>
    <w:rsid w:val="009A105E"/>
    <w:rsid w:val="009A13BA"/>
    <w:rsid w:val="009A149B"/>
    <w:rsid w:val="009A1546"/>
    <w:rsid w:val="009A1559"/>
    <w:rsid w:val="009A15BE"/>
    <w:rsid w:val="009A15DA"/>
    <w:rsid w:val="009A1FF1"/>
    <w:rsid w:val="009A209D"/>
    <w:rsid w:val="009A21A5"/>
    <w:rsid w:val="009A21D8"/>
    <w:rsid w:val="009A2229"/>
    <w:rsid w:val="009A2305"/>
    <w:rsid w:val="009A23A8"/>
    <w:rsid w:val="009A277D"/>
    <w:rsid w:val="009A27C8"/>
    <w:rsid w:val="009A2832"/>
    <w:rsid w:val="009A28F5"/>
    <w:rsid w:val="009A2A6B"/>
    <w:rsid w:val="009A2B30"/>
    <w:rsid w:val="009A2D2E"/>
    <w:rsid w:val="009A2DEC"/>
    <w:rsid w:val="009A31F6"/>
    <w:rsid w:val="009A38DC"/>
    <w:rsid w:val="009A3C4C"/>
    <w:rsid w:val="009A3CD2"/>
    <w:rsid w:val="009A3DF4"/>
    <w:rsid w:val="009A4030"/>
    <w:rsid w:val="009A4139"/>
    <w:rsid w:val="009A421D"/>
    <w:rsid w:val="009A4327"/>
    <w:rsid w:val="009A4377"/>
    <w:rsid w:val="009A43B1"/>
    <w:rsid w:val="009A4416"/>
    <w:rsid w:val="009A4544"/>
    <w:rsid w:val="009A4579"/>
    <w:rsid w:val="009A45C8"/>
    <w:rsid w:val="009A47FD"/>
    <w:rsid w:val="009A4888"/>
    <w:rsid w:val="009A4919"/>
    <w:rsid w:val="009A49CE"/>
    <w:rsid w:val="009A4B2A"/>
    <w:rsid w:val="009A4BED"/>
    <w:rsid w:val="009A4C16"/>
    <w:rsid w:val="009A4CB4"/>
    <w:rsid w:val="009A521C"/>
    <w:rsid w:val="009A55ED"/>
    <w:rsid w:val="009A564E"/>
    <w:rsid w:val="009A5671"/>
    <w:rsid w:val="009A56D5"/>
    <w:rsid w:val="009A56E0"/>
    <w:rsid w:val="009A59BC"/>
    <w:rsid w:val="009A5A73"/>
    <w:rsid w:val="009A5FB2"/>
    <w:rsid w:val="009A6028"/>
    <w:rsid w:val="009A62A4"/>
    <w:rsid w:val="009A6491"/>
    <w:rsid w:val="009A6551"/>
    <w:rsid w:val="009A6809"/>
    <w:rsid w:val="009A6A33"/>
    <w:rsid w:val="009A6A8F"/>
    <w:rsid w:val="009A6CF0"/>
    <w:rsid w:val="009A7037"/>
    <w:rsid w:val="009A73F9"/>
    <w:rsid w:val="009A755F"/>
    <w:rsid w:val="009A7676"/>
    <w:rsid w:val="009A7691"/>
    <w:rsid w:val="009A76F2"/>
    <w:rsid w:val="009A78E9"/>
    <w:rsid w:val="009A7935"/>
    <w:rsid w:val="009A7FB4"/>
    <w:rsid w:val="009B012B"/>
    <w:rsid w:val="009B0198"/>
    <w:rsid w:val="009B01BB"/>
    <w:rsid w:val="009B0306"/>
    <w:rsid w:val="009B03E5"/>
    <w:rsid w:val="009B05E3"/>
    <w:rsid w:val="009B0798"/>
    <w:rsid w:val="009B07B0"/>
    <w:rsid w:val="009B08EF"/>
    <w:rsid w:val="009B09C1"/>
    <w:rsid w:val="009B0F61"/>
    <w:rsid w:val="009B1039"/>
    <w:rsid w:val="009B11D2"/>
    <w:rsid w:val="009B11D8"/>
    <w:rsid w:val="009B1215"/>
    <w:rsid w:val="009B126A"/>
    <w:rsid w:val="009B129D"/>
    <w:rsid w:val="009B1626"/>
    <w:rsid w:val="009B16D1"/>
    <w:rsid w:val="009B1752"/>
    <w:rsid w:val="009B1989"/>
    <w:rsid w:val="009B23DF"/>
    <w:rsid w:val="009B2538"/>
    <w:rsid w:val="009B2570"/>
    <w:rsid w:val="009B2575"/>
    <w:rsid w:val="009B26CF"/>
    <w:rsid w:val="009B276E"/>
    <w:rsid w:val="009B281A"/>
    <w:rsid w:val="009B299E"/>
    <w:rsid w:val="009B2A82"/>
    <w:rsid w:val="009B2C3E"/>
    <w:rsid w:val="009B2F14"/>
    <w:rsid w:val="009B306D"/>
    <w:rsid w:val="009B3099"/>
    <w:rsid w:val="009B318F"/>
    <w:rsid w:val="009B3194"/>
    <w:rsid w:val="009B341A"/>
    <w:rsid w:val="009B34D2"/>
    <w:rsid w:val="009B39E7"/>
    <w:rsid w:val="009B3B2A"/>
    <w:rsid w:val="009B3CA1"/>
    <w:rsid w:val="009B40B6"/>
    <w:rsid w:val="009B41A0"/>
    <w:rsid w:val="009B41FE"/>
    <w:rsid w:val="009B42AA"/>
    <w:rsid w:val="009B4328"/>
    <w:rsid w:val="009B43ED"/>
    <w:rsid w:val="009B4408"/>
    <w:rsid w:val="009B44F5"/>
    <w:rsid w:val="009B454B"/>
    <w:rsid w:val="009B459B"/>
    <w:rsid w:val="009B460A"/>
    <w:rsid w:val="009B4714"/>
    <w:rsid w:val="009B4C91"/>
    <w:rsid w:val="009B4ECF"/>
    <w:rsid w:val="009B5078"/>
    <w:rsid w:val="009B5405"/>
    <w:rsid w:val="009B54F6"/>
    <w:rsid w:val="009B5632"/>
    <w:rsid w:val="009B56CF"/>
    <w:rsid w:val="009B5732"/>
    <w:rsid w:val="009B58B4"/>
    <w:rsid w:val="009B58F4"/>
    <w:rsid w:val="009B5940"/>
    <w:rsid w:val="009B59BA"/>
    <w:rsid w:val="009B5AA8"/>
    <w:rsid w:val="009B5DBE"/>
    <w:rsid w:val="009B5DFE"/>
    <w:rsid w:val="009B5ECB"/>
    <w:rsid w:val="009B5FCA"/>
    <w:rsid w:val="009B6225"/>
    <w:rsid w:val="009B6421"/>
    <w:rsid w:val="009B6544"/>
    <w:rsid w:val="009B674C"/>
    <w:rsid w:val="009B67BA"/>
    <w:rsid w:val="009B68B5"/>
    <w:rsid w:val="009B6AE7"/>
    <w:rsid w:val="009B6B17"/>
    <w:rsid w:val="009B6BAA"/>
    <w:rsid w:val="009B6C76"/>
    <w:rsid w:val="009B6CAB"/>
    <w:rsid w:val="009B6D2A"/>
    <w:rsid w:val="009B6D5D"/>
    <w:rsid w:val="009B6FE9"/>
    <w:rsid w:val="009B707F"/>
    <w:rsid w:val="009B709F"/>
    <w:rsid w:val="009B72AA"/>
    <w:rsid w:val="009B734F"/>
    <w:rsid w:val="009B735E"/>
    <w:rsid w:val="009B7483"/>
    <w:rsid w:val="009B74A4"/>
    <w:rsid w:val="009B7748"/>
    <w:rsid w:val="009B7967"/>
    <w:rsid w:val="009B7BB5"/>
    <w:rsid w:val="009B7BD4"/>
    <w:rsid w:val="009C000B"/>
    <w:rsid w:val="009C02FE"/>
    <w:rsid w:val="009C05A9"/>
    <w:rsid w:val="009C076D"/>
    <w:rsid w:val="009C0834"/>
    <w:rsid w:val="009C086E"/>
    <w:rsid w:val="009C096E"/>
    <w:rsid w:val="009C0C96"/>
    <w:rsid w:val="009C0D38"/>
    <w:rsid w:val="009C1118"/>
    <w:rsid w:val="009C1246"/>
    <w:rsid w:val="009C1313"/>
    <w:rsid w:val="009C173B"/>
    <w:rsid w:val="009C1891"/>
    <w:rsid w:val="009C18B3"/>
    <w:rsid w:val="009C2056"/>
    <w:rsid w:val="009C2578"/>
    <w:rsid w:val="009C283C"/>
    <w:rsid w:val="009C28E0"/>
    <w:rsid w:val="009C2C7B"/>
    <w:rsid w:val="009C2E6B"/>
    <w:rsid w:val="009C2EFA"/>
    <w:rsid w:val="009C2F07"/>
    <w:rsid w:val="009C2F8F"/>
    <w:rsid w:val="009C3037"/>
    <w:rsid w:val="009C3111"/>
    <w:rsid w:val="009C3281"/>
    <w:rsid w:val="009C3377"/>
    <w:rsid w:val="009C3509"/>
    <w:rsid w:val="009C353A"/>
    <w:rsid w:val="009C44C7"/>
    <w:rsid w:val="009C456E"/>
    <w:rsid w:val="009C484A"/>
    <w:rsid w:val="009C4C91"/>
    <w:rsid w:val="009C4CEE"/>
    <w:rsid w:val="009C4D15"/>
    <w:rsid w:val="009C4E84"/>
    <w:rsid w:val="009C5038"/>
    <w:rsid w:val="009C514A"/>
    <w:rsid w:val="009C5273"/>
    <w:rsid w:val="009C538E"/>
    <w:rsid w:val="009C5485"/>
    <w:rsid w:val="009C56E8"/>
    <w:rsid w:val="009C57BF"/>
    <w:rsid w:val="009C57DE"/>
    <w:rsid w:val="009C5844"/>
    <w:rsid w:val="009C5861"/>
    <w:rsid w:val="009C5880"/>
    <w:rsid w:val="009C599B"/>
    <w:rsid w:val="009C5A58"/>
    <w:rsid w:val="009C5E1B"/>
    <w:rsid w:val="009C5FC4"/>
    <w:rsid w:val="009C6014"/>
    <w:rsid w:val="009C6030"/>
    <w:rsid w:val="009C6469"/>
    <w:rsid w:val="009C65F1"/>
    <w:rsid w:val="009C6635"/>
    <w:rsid w:val="009C6BD8"/>
    <w:rsid w:val="009C6DDD"/>
    <w:rsid w:val="009C6ED0"/>
    <w:rsid w:val="009C7271"/>
    <w:rsid w:val="009C74A3"/>
    <w:rsid w:val="009C78D9"/>
    <w:rsid w:val="009C78DA"/>
    <w:rsid w:val="009C78DC"/>
    <w:rsid w:val="009D001B"/>
    <w:rsid w:val="009D0104"/>
    <w:rsid w:val="009D0109"/>
    <w:rsid w:val="009D0235"/>
    <w:rsid w:val="009D02C2"/>
    <w:rsid w:val="009D0897"/>
    <w:rsid w:val="009D091B"/>
    <w:rsid w:val="009D0A2D"/>
    <w:rsid w:val="009D0CC5"/>
    <w:rsid w:val="009D0D8C"/>
    <w:rsid w:val="009D0F89"/>
    <w:rsid w:val="009D0FD3"/>
    <w:rsid w:val="009D12F1"/>
    <w:rsid w:val="009D1395"/>
    <w:rsid w:val="009D13FE"/>
    <w:rsid w:val="009D14E6"/>
    <w:rsid w:val="009D1683"/>
    <w:rsid w:val="009D195C"/>
    <w:rsid w:val="009D1B6A"/>
    <w:rsid w:val="009D1B8D"/>
    <w:rsid w:val="009D1F61"/>
    <w:rsid w:val="009D232B"/>
    <w:rsid w:val="009D26C8"/>
    <w:rsid w:val="009D295B"/>
    <w:rsid w:val="009D2C75"/>
    <w:rsid w:val="009D2FEB"/>
    <w:rsid w:val="009D305F"/>
    <w:rsid w:val="009D3328"/>
    <w:rsid w:val="009D33F4"/>
    <w:rsid w:val="009D354F"/>
    <w:rsid w:val="009D363E"/>
    <w:rsid w:val="009D371C"/>
    <w:rsid w:val="009D37F7"/>
    <w:rsid w:val="009D393E"/>
    <w:rsid w:val="009D3A23"/>
    <w:rsid w:val="009D3A35"/>
    <w:rsid w:val="009D4038"/>
    <w:rsid w:val="009D40A4"/>
    <w:rsid w:val="009D4138"/>
    <w:rsid w:val="009D4576"/>
    <w:rsid w:val="009D48F0"/>
    <w:rsid w:val="009D49B9"/>
    <w:rsid w:val="009D5017"/>
    <w:rsid w:val="009D5074"/>
    <w:rsid w:val="009D50B2"/>
    <w:rsid w:val="009D53AC"/>
    <w:rsid w:val="009D54B9"/>
    <w:rsid w:val="009D55F7"/>
    <w:rsid w:val="009D560F"/>
    <w:rsid w:val="009D58FA"/>
    <w:rsid w:val="009D5BAA"/>
    <w:rsid w:val="009D5D4A"/>
    <w:rsid w:val="009D5D8C"/>
    <w:rsid w:val="009D65AD"/>
    <w:rsid w:val="009D6677"/>
    <w:rsid w:val="009D6925"/>
    <w:rsid w:val="009D69CC"/>
    <w:rsid w:val="009D6AC1"/>
    <w:rsid w:val="009D6EAD"/>
    <w:rsid w:val="009D7138"/>
    <w:rsid w:val="009D7371"/>
    <w:rsid w:val="009D7496"/>
    <w:rsid w:val="009D74F0"/>
    <w:rsid w:val="009D75DB"/>
    <w:rsid w:val="009D75E9"/>
    <w:rsid w:val="009D764E"/>
    <w:rsid w:val="009D7824"/>
    <w:rsid w:val="009D782E"/>
    <w:rsid w:val="009D7892"/>
    <w:rsid w:val="009D794B"/>
    <w:rsid w:val="009D7B7A"/>
    <w:rsid w:val="009D7BB0"/>
    <w:rsid w:val="009D7D8C"/>
    <w:rsid w:val="009E0143"/>
    <w:rsid w:val="009E0299"/>
    <w:rsid w:val="009E02B7"/>
    <w:rsid w:val="009E0882"/>
    <w:rsid w:val="009E0BA8"/>
    <w:rsid w:val="009E0C54"/>
    <w:rsid w:val="009E0DFA"/>
    <w:rsid w:val="009E0F85"/>
    <w:rsid w:val="009E1068"/>
    <w:rsid w:val="009E1158"/>
    <w:rsid w:val="009E130D"/>
    <w:rsid w:val="009E13C0"/>
    <w:rsid w:val="009E166A"/>
    <w:rsid w:val="009E1806"/>
    <w:rsid w:val="009E1BB9"/>
    <w:rsid w:val="009E1E22"/>
    <w:rsid w:val="009E1F26"/>
    <w:rsid w:val="009E2122"/>
    <w:rsid w:val="009E21C6"/>
    <w:rsid w:val="009E2369"/>
    <w:rsid w:val="009E2693"/>
    <w:rsid w:val="009E2927"/>
    <w:rsid w:val="009E296B"/>
    <w:rsid w:val="009E2A1E"/>
    <w:rsid w:val="009E2A45"/>
    <w:rsid w:val="009E2D2E"/>
    <w:rsid w:val="009E3024"/>
    <w:rsid w:val="009E31D7"/>
    <w:rsid w:val="009E346E"/>
    <w:rsid w:val="009E3511"/>
    <w:rsid w:val="009E3821"/>
    <w:rsid w:val="009E38EA"/>
    <w:rsid w:val="009E3A4A"/>
    <w:rsid w:val="009E3C57"/>
    <w:rsid w:val="009E3FB3"/>
    <w:rsid w:val="009E40DD"/>
    <w:rsid w:val="009E4305"/>
    <w:rsid w:val="009E43E8"/>
    <w:rsid w:val="009E4437"/>
    <w:rsid w:val="009E44C2"/>
    <w:rsid w:val="009E452A"/>
    <w:rsid w:val="009E45B0"/>
    <w:rsid w:val="009E45B1"/>
    <w:rsid w:val="009E45C9"/>
    <w:rsid w:val="009E4815"/>
    <w:rsid w:val="009E4860"/>
    <w:rsid w:val="009E49AC"/>
    <w:rsid w:val="009E4ABB"/>
    <w:rsid w:val="009E4B22"/>
    <w:rsid w:val="009E4B9A"/>
    <w:rsid w:val="009E4CE3"/>
    <w:rsid w:val="009E4F4C"/>
    <w:rsid w:val="009E5073"/>
    <w:rsid w:val="009E50C7"/>
    <w:rsid w:val="009E5252"/>
    <w:rsid w:val="009E5388"/>
    <w:rsid w:val="009E545E"/>
    <w:rsid w:val="009E549A"/>
    <w:rsid w:val="009E54EA"/>
    <w:rsid w:val="009E5684"/>
    <w:rsid w:val="009E56DE"/>
    <w:rsid w:val="009E58C6"/>
    <w:rsid w:val="009E5A1C"/>
    <w:rsid w:val="009E5F73"/>
    <w:rsid w:val="009E5FF2"/>
    <w:rsid w:val="009E616E"/>
    <w:rsid w:val="009E6201"/>
    <w:rsid w:val="009E632C"/>
    <w:rsid w:val="009E63F0"/>
    <w:rsid w:val="009E661A"/>
    <w:rsid w:val="009E6641"/>
    <w:rsid w:val="009E68EF"/>
    <w:rsid w:val="009E698C"/>
    <w:rsid w:val="009E6A03"/>
    <w:rsid w:val="009E6A5B"/>
    <w:rsid w:val="009E6B92"/>
    <w:rsid w:val="009E6C99"/>
    <w:rsid w:val="009E6CAB"/>
    <w:rsid w:val="009E6D75"/>
    <w:rsid w:val="009E6FB3"/>
    <w:rsid w:val="009E7009"/>
    <w:rsid w:val="009E70A6"/>
    <w:rsid w:val="009E751B"/>
    <w:rsid w:val="009E787D"/>
    <w:rsid w:val="009E7932"/>
    <w:rsid w:val="009E7B80"/>
    <w:rsid w:val="009F022A"/>
    <w:rsid w:val="009F023E"/>
    <w:rsid w:val="009F0435"/>
    <w:rsid w:val="009F050D"/>
    <w:rsid w:val="009F054E"/>
    <w:rsid w:val="009F0957"/>
    <w:rsid w:val="009F0A9A"/>
    <w:rsid w:val="009F0ABA"/>
    <w:rsid w:val="009F0C3F"/>
    <w:rsid w:val="009F0EB7"/>
    <w:rsid w:val="009F1045"/>
    <w:rsid w:val="009F1461"/>
    <w:rsid w:val="009F15AB"/>
    <w:rsid w:val="009F1683"/>
    <w:rsid w:val="009F16C1"/>
    <w:rsid w:val="009F17B3"/>
    <w:rsid w:val="009F1AE0"/>
    <w:rsid w:val="009F1BC5"/>
    <w:rsid w:val="009F1CA6"/>
    <w:rsid w:val="009F1E87"/>
    <w:rsid w:val="009F1EE2"/>
    <w:rsid w:val="009F1F97"/>
    <w:rsid w:val="009F1FE1"/>
    <w:rsid w:val="009F208A"/>
    <w:rsid w:val="009F22CB"/>
    <w:rsid w:val="009F22FD"/>
    <w:rsid w:val="009F2458"/>
    <w:rsid w:val="009F24E3"/>
    <w:rsid w:val="009F2763"/>
    <w:rsid w:val="009F28C1"/>
    <w:rsid w:val="009F29CD"/>
    <w:rsid w:val="009F2A48"/>
    <w:rsid w:val="009F2AA2"/>
    <w:rsid w:val="009F2B03"/>
    <w:rsid w:val="009F2BB6"/>
    <w:rsid w:val="009F2C83"/>
    <w:rsid w:val="009F2E7D"/>
    <w:rsid w:val="009F2EB7"/>
    <w:rsid w:val="009F2FBB"/>
    <w:rsid w:val="009F3232"/>
    <w:rsid w:val="009F3373"/>
    <w:rsid w:val="009F3428"/>
    <w:rsid w:val="009F356B"/>
    <w:rsid w:val="009F36E0"/>
    <w:rsid w:val="009F3C02"/>
    <w:rsid w:val="009F3CD6"/>
    <w:rsid w:val="009F3D7B"/>
    <w:rsid w:val="009F3EA7"/>
    <w:rsid w:val="009F3F47"/>
    <w:rsid w:val="009F3FBB"/>
    <w:rsid w:val="009F41EA"/>
    <w:rsid w:val="009F43E8"/>
    <w:rsid w:val="009F44A3"/>
    <w:rsid w:val="009F44D6"/>
    <w:rsid w:val="009F4656"/>
    <w:rsid w:val="009F46A1"/>
    <w:rsid w:val="009F4865"/>
    <w:rsid w:val="009F491D"/>
    <w:rsid w:val="009F494F"/>
    <w:rsid w:val="009F5074"/>
    <w:rsid w:val="009F5411"/>
    <w:rsid w:val="009F585C"/>
    <w:rsid w:val="009F5BFA"/>
    <w:rsid w:val="009F5D7A"/>
    <w:rsid w:val="009F5DD9"/>
    <w:rsid w:val="009F5EF4"/>
    <w:rsid w:val="009F608A"/>
    <w:rsid w:val="009F61A6"/>
    <w:rsid w:val="009F6466"/>
    <w:rsid w:val="009F658D"/>
    <w:rsid w:val="009F684B"/>
    <w:rsid w:val="009F693D"/>
    <w:rsid w:val="009F6A32"/>
    <w:rsid w:val="009F6D13"/>
    <w:rsid w:val="009F6F8C"/>
    <w:rsid w:val="009F7076"/>
    <w:rsid w:val="009F7392"/>
    <w:rsid w:val="009F746C"/>
    <w:rsid w:val="009F753A"/>
    <w:rsid w:val="009F75CB"/>
    <w:rsid w:val="009F75DF"/>
    <w:rsid w:val="009F766D"/>
    <w:rsid w:val="009F76FC"/>
    <w:rsid w:val="009F7795"/>
    <w:rsid w:val="009F7888"/>
    <w:rsid w:val="009F79BC"/>
    <w:rsid w:val="009F7DBB"/>
    <w:rsid w:val="00A002A5"/>
    <w:rsid w:val="00A00322"/>
    <w:rsid w:val="00A004C8"/>
    <w:rsid w:val="00A00946"/>
    <w:rsid w:val="00A00E58"/>
    <w:rsid w:val="00A01100"/>
    <w:rsid w:val="00A011A2"/>
    <w:rsid w:val="00A01254"/>
    <w:rsid w:val="00A0151B"/>
    <w:rsid w:val="00A01623"/>
    <w:rsid w:val="00A01658"/>
    <w:rsid w:val="00A01698"/>
    <w:rsid w:val="00A0185A"/>
    <w:rsid w:val="00A018EB"/>
    <w:rsid w:val="00A01962"/>
    <w:rsid w:val="00A01B68"/>
    <w:rsid w:val="00A01D44"/>
    <w:rsid w:val="00A01DA5"/>
    <w:rsid w:val="00A01DBD"/>
    <w:rsid w:val="00A01E23"/>
    <w:rsid w:val="00A01FDA"/>
    <w:rsid w:val="00A020CD"/>
    <w:rsid w:val="00A022E2"/>
    <w:rsid w:val="00A0242C"/>
    <w:rsid w:val="00A02439"/>
    <w:rsid w:val="00A0258B"/>
    <w:rsid w:val="00A02734"/>
    <w:rsid w:val="00A027F4"/>
    <w:rsid w:val="00A02D34"/>
    <w:rsid w:val="00A03004"/>
    <w:rsid w:val="00A03034"/>
    <w:rsid w:val="00A03065"/>
    <w:rsid w:val="00A0360F"/>
    <w:rsid w:val="00A036B0"/>
    <w:rsid w:val="00A03748"/>
    <w:rsid w:val="00A03809"/>
    <w:rsid w:val="00A0383C"/>
    <w:rsid w:val="00A0383E"/>
    <w:rsid w:val="00A03861"/>
    <w:rsid w:val="00A03C59"/>
    <w:rsid w:val="00A03C5F"/>
    <w:rsid w:val="00A03DF9"/>
    <w:rsid w:val="00A04043"/>
    <w:rsid w:val="00A04451"/>
    <w:rsid w:val="00A0456A"/>
    <w:rsid w:val="00A04591"/>
    <w:rsid w:val="00A0466F"/>
    <w:rsid w:val="00A04777"/>
    <w:rsid w:val="00A04959"/>
    <w:rsid w:val="00A04B7F"/>
    <w:rsid w:val="00A04C22"/>
    <w:rsid w:val="00A050C7"/>
    <w:rsid w:val="00A051E0"/>
    <w:rsid w:val="00A0558C"/>
    <w:rsid w:val="00A055C8"/>
    <w:rsid w:val="00A05785"/>
    <w:rsid w:val="00A058A9"/>
    <w:rsid w:val="00A05937"/>
    <w:rsid w:val="00A05CBB"/>
    <w:rsid w:val="00A05F5C"/>
    <w:rsid w:val="00A05F65"/>
    <w:rsid w:val="00A0607B"/>
    <w:rsid w:val="00A06397"/>
    <w:rsid w:val="00A064A5"/>
    <w:rsid w:val="00A06693"/>
    <w:rsid w:val="00A06785"/>
    <w:rsid w:val="00A068B5"/>
    <w:rsid w:val="00A0691F"/>
    <w:rsid w:val="00A069D0"/>
    <w:rsid w:val="00A06DE2"/>
    <w:rsid w:val="00A06E75"/>
    <w:rsid w:val="00A06EA6"/>
    <w:rsid w:val="00A06F07"/>
    <w:rsid w:val="00A07007"/>
    <w:rsid w:val="00A070C0"/>
    <w:rsid w:val="00A070E0"/>
    <w:rsid w:val="00A071B6"/>
    <w:rsid w:val="00A071D8"/>
    <w:rsid w:val="00A07310"/>
    <w:rsid w:val="00A07417"/>
    <w:rsid w:val="00A076E6"/>
    <w:rsid w:val="00A079CB"/>
    <w:rsid w:val="00A07A29"/>
    <w:rsid w:val="00A07B39"/>
    <w:rsid w:val="00A07EFF"/>
    <w:rsid w:val="00A07F01"/>
    <w:rsid w:val="00A10314"/>
    <w:rsid w:val="00A103ED"/>
    <w:rsid w:val="00A1049B"/>
    <w:rsid w:val="00A104E8"/>
    <w:rsid w:val="00A1058B"/>
    <w:rsid w:val="00A105B9"/>
    <w:rsid w:val="00A10610"/>
    <w:rsid w:val="00A1064B"/>
    <w:rsid w:val="00A106EA"/>
    <w:rsid w:val="00A1074D"/>
    <w:rsid w:val="00A10B69"/>
    <w:rsid w:val="00A10D51"/>
    <w:rsid w:val="00A10F1B"/>
    <w:rsid w:val="00A113B1"/>
    <w:rsid w:val="00A11481"/>
    <w:rsid w:val="00A115CE"/>
    <w:rsid w:val="00A11929"/>
    <w:rsid w:val="00A11ACF"/>
    <w:rsid w:val="00A11C20"/>
    <w:rsid w:val="00A11C4D"/>
    <w:rsid w:val="00A11CCF"/>
    <w:rsid w:val="00A11F7E"/>
    <w:rsid w:val="00A120D0"/>
    <w:rsid w:val="00A12255"/>
    <w:rsid w:val="00A12453"/>
    <w:rsid w:val="00A124B7"/>
    <w:rsid w:val="00A128B5"/>
    <w:rsid w:val="00A128C8"/>
    <w:rsid w:val="00A12986"/>
    <w:rsid w:val="00A12A2A"/>
    <w:rsid w:val="00A12A97"/>
    <w:rsid w:val="00A12BB9"/>
    <w:rsid w:val="00A13094"/>
    <w:rsid w:val="00A130E5"/>
    <w:rsid w:val="00A135E8"/>
    <w:rsid w:val="00A139FA"/>
    <w:rsid w:val="00A13A02"/>
    <w:rsid w:val="00A13A6F"/>
    <w:rsid w:val="00A13D39"/>
    <w:rsid w:val="00A140A9"/>
    <w:rsid w:val="00A140AF"/>
    <w:rsid w:val="00A14328"/>
    <w:rsid w:val="00A143F6"/>
    <w:rsid w:val="00A1464E"/>
    <w:rsid w:val="00A1467B"/>
    <w:rsid w:val="00A14699"/>
    <w:rsid w:val="00A14780"/>
    <w:rsid w:val="00A14DA7"/>
    <w:rsid w:val="00A14F03"/>
    <w:rsid w:val="00A152A1"/>
    <w:rsid w:val="00A155C4"/>
    <w:rsid w:val="00A156C9"/>
    <w:rsid w:val="00A15934"/>
    <w:rsid w:val="00A15E89"/>
    <w:rsid w:val="00A160F3"/>
    <w:rsid w:val="00A1610E"/>
    <w:rsid w:val="00A16694"/>
    <w:rsid w:val="00A16697"/>
    <w:rsid w:val="00A16911"/>
    <w:rsid w:val="00A16BBA"/>
    <w:rsid w:val="00A16D71"/>
    <w:rsid w:val="00A16EDC"/>
    <w:rsid w:val="00A16F48"/>
    <w:rsid w:val="00A16F63"/>
    <w:rsid w:val="00A17472"/>
    <w:rsid w:val="00A1778C"/>
    <w:rsid w:val="00A1784B"/>
    <w:rsid w:val="00A17C84"/>
    <w:rsid w:val="00A17DAE"/>
    <w:rsid w:val="00A20088"/>
    <w:rsid w:val="00A20153"/>
    <w:rsid w:val="00A2028A"/>
    <w:rsid w:val="00A204EA"/>
    <w:rsid w:val="00A20632"/>
    <w:rsid w:val="00A20715"/>
    <w:rsid w:val="00A20750"/>
    <w:rsid w:val="00A2086C"/>
    <w:rsid w:val="00A20B47"/>
    <w:rsid w:val="00A211AF"/>
    <w:rsid w:val="00A21745"/>
    <w:rsid w:val="00A21808"/>
    <w:rsid w:val="00A219BD"/>
    <w:rsid w:val="00A21A6B"/>
    <w:rsid w:val="00A21B29"/>
    <w:rsid w:val="00A21D38"/>
    <w:rsid w:val="00A21D79"/>
    <w:rsid w:val="00A2219A"/>
    <w:rsid w:val="00A221E8"/>
    <w:rsid w:val="00A22277"/>
    <w:rsid w:val="00A22352"/>
    <w:rsid w:val="00A223A5"/>
    <w:rsid w:val="00A2248F"/>
    <w:rsid w:val="00A22524"/>
    <w:rsid w:val="00A22579"/>
    <w:rsid w:val="00A225DF"/>
    <w:rsid w:val="00A22C56"/>
    <w:rsid w:val="00A22E3F"/>
    <w:rsid w:val="00A22EF1"/>
    <w:rsid w:val="00A22F32"/>
    <w:rsid w:val="00A23187"/>
    <w:rsid w:val="00A2319C"/>
    <w:rsid w:val="00A23216"/>
    <w:rsid w:val="00A23268"/>
    <w:rsid w:val="00A23354"/>
    <w:rsid w:val="00A2337F"/>
    <w:rsid w:val="00A233C7"/>
    <w:rsid w:val="00A23412"/>
    <w:rsid w:val="00A23549"/>
    <w:rsid w:val="00A23947"/>
    <w:rsid w:val="00A23A01"/>
    <w:rsid w:val="00A24139"/>
    <w:rsid w:val="00A243DD"/>
    <w:rsid w:val="00A2477F"/>
    <w:rsid w:val="00A24A1C"/>
    <w:rsid w:val="00A24ACC"/>
    <w:rsid w:val="00A24AF5"/>
    <w:rsid w:val="00A24B86"/>
    <w:rsid w:val="00A24CAC"/>
    <w:rsid w:val="00A2503E"/>
    <w:rsid w:val="00A25050"/>
    <w:rsid w:val="00A25081"/>
    <w:rsid w:val="00A250F9"/>
    <w:rsid w:val="00A2527A"/>
    <w:rsid w:val="00A25321"/>
    <w:rsid w:val="00A25561"/>
    <w:rsid w:val="00A258F9"/>
    <w:rsid w:val="00A25B4C"/>
    <w:rsid w:val="00A25B7E"/>
    <w:rsid w:val="00A25CA1"/>
    <w:rsid w:val="00A26293"/>
    <w:rsid w:val="00A263DA"/>
    <w:rsid w:val="00A267A6"/>
    <w:rsid w:val="00A269F9"/>
    <w:rsid w:val="00A26B72"/>
    <w:rsid w:val="00A26C58"/>
    <w:rsid w:val="00A27013"/>
    <w:rsid w:val="00A27141"/>
    <w:rsid w:val="00A271E3"/>
    <w:rsid w:val="00A273D4"/>
    <w:rsid w:val="00A27412"/>
    <w:rsid w:val="00A274DF"/>
    <w:rsid w:val="00A27578"/>
    <w:rsid w:val="00A2757E"/>
    <w:rsid w:val="00A276AE"/>
    <w:rsid w:val="00A276EC"/>
    <w:rsid w:val="00A2778F"/>
    <w:rsid w:val="00A2791B"/>
    <w:rsid w:val="00A27C70"/>
    <w:rsid w:val="00A27DA7"/>
    <w:rsid w:val="00A27F55"/>
    <w:rsid w:val="00A30062"/>
    <w:rsid w:val="00A3031E"/>
    <w:rsid w:val="00A30440"/>
    <w:rsid w:val="00A30585"/>
    <w:rsid w:val="00A305ED"/>
    <w:rsid w:val="00A3082D"/>
    <w:rsid w:val="00A30AC9"/>
    <w:rsid w:val="00A30B1B"/>
    <w:rsid w:val="00A30C05"/>
    <w:rsid w:val="00A30EEF"/>
    <w:rsid w:val="00A30EF4"/>
    <w:rsid w:val="00A31119"/>
    <w:rsid w:val="00A311B6"/>
    <w:rsid w:val="00A311FF"/>
    <w:rsid w:val="00A31387"/>
    <w:rsid w:val="00A313A8"/>
    <w:rsid w:val="00A31523"/>
    <w:rsid w:val="00A31534"/>
    <w:rsid w:val="00A316D3"/>
    <w:rsid w:val="00A31A60"/>
    <w:rsid w:val="00A31AAB"/>
    <w:rsid w:val="00A31AFD"/>
    <w:rsid w:val="00A31B3C"/>
    <w:rsid w:val="00A31B62"/>
    <w:rsid w:val="00A321D3"/>
    <w:rsid w:val="00A32214"/>
    <w:rsid w:val="00A3243A"/>
    <w:rsid w:val="00A32634"/>
    <w:rsid w:val="00A3287A"/>
    <w:rsid w:val="00A328DD"/>
    <w:rsid w:val="00A32A1B"/>
    <w:rsid w:val="00A32C7A"/>
    <w:rsid w:val="00A32D80"/>
    <w:rsid w:val="00A32EEE"/>
    <w:rsid w:val="00A32F55"/>
    <w:rsid w:val="00A33072"/>
    <w:rsid w:val="00A33110"/>
    <w:rsid w:val="00A3311B"/>
    <w:rsid w:val="00A33373"/>
    <w:rsid w:val="00A3350B"/>
    <w:rsid w:val="00A33513"/>
    <w:rsid w:val="00A335AF"/>
    <w:rsid w:val="00A33616"/>
    <w:rsid w:val="00A3361A"/>
    <w:rsid w:val="00A3362C"/>
    <w:rsid w:val="00A33758"/>
    <w:rsid w:val="00A337F2"/>
    <w:rsid w:val="00A3396D"/>
    <w:rsid w:val="00A339E8"/>
    <w:rsid w:val="00A33D9B"/>
    <w:rsid w:val="00A34137"/>
    <w:rsid w:val="00A34322"/>
    <w:rsid w:val="00A343AB"/>
    <w:rsid w:val="00A344A9"/>
    <w:rsid w:val="00A3451C"/>
    <w:rsid w:val="00A347C1"/>
    <w:rsid w:val="00A34977"/>
    <w:rsid w:val="00A34A62"/>
    <w:rsid w:val="00A34AB4"/>
    <w:rsid w:val="00A34B63"/>
    <w:rsid w:val="00A34CD8"/>
    <w:rsid w:val="00A351DF"/>
    <w:rsid w:val="00A352E6"/>
    <w:rsid w:val="00A3533A"/>
    <w:rsid w:val="00A358B0"/>
    <w:rsid w:val="00A35A10"/>
    <w:rsid w:val="00A35AFB"/>
    <w:rsid w:val="00A35B69"/>
    <w:rsid w:val="00A35C3E"/>
    <w:rsid w:val="00A35E7D"/>
    <w:rsid w:val="00A35FEC"/>
    <w:rsid w:val="00A3606A"/>
    <w:rsid w:val="00A36108"/>
    <w:rsid w:val="00A3613B"/>
    <w:rsid w:val="00A3621D"/>
    <w:rsid w:val="00A36727"/>
    <w:rsid w:val="00A3683C"/>
    <w:rsid w:val="00A36B16"/>
    <w:rsid w:val="00A36B85"/>
    <w:rsid w:val="00A36F27"/>
    <w:rsid w:val="00A36F3F"/>
    <w:rsid w:val="00A36FF5"/>
    <w:rsid w:val="00A37166"/>
    <w:rsid w:val="00A37242"/>
    <w:rsid w:val="00A373ED"/>
    <w:rsid w:val="00A376BA"/>
    <w:rsid w:val="00A376F2"/>
    <w:rsid w:val="00A377D9"/>
    <w:rsid w:val="00A378E3"/>
    <w:rsid w:val="00A37947"/>
    <w:rsid w:val="00A37AC9"/>
    <w:rsid w:val="00A37BE4"/>
    <w:rsid w:val="00A37EC3"/>
    <w:rsid w:val="00A4071A"/>
    <w:rsid w:val="00A40A1F"/>
    <w:rsid w:val="00A40A34"/>
    <w:rsid w:val="00A412A6"/>
    <w:rsid w:val="00A413D2"/>
    <w:rsid w:val="00A413F3"/>
    <w:rsid w:val="00A414BC"/>
    <w:rsid w:val="00A4155A"/>
    <w:rsid w:val="00A41600"/>
    <w:rsid w:val="00A416C1"/>
    <w:rsid w:val="00A41A4D"/>
    <w:rsid w:val="00A41B13"/>
    <w:rsid w:val="00A41C87"/>
    <w:rsid w:val="00A41CA6"/>
    <w:rsid w:val="00A41E7A"/>
    <w:rsid w:val="00A41EBD"/>
    <w:rsid w:val="00A42055"/>
    <w:rsid w:val="00A420DD"/>
    <w:rsid w:val="00A42300"/>
    <w:rsid w:val="00A42645"/>
    <w:rsid w:val="00A42B01"/>
    <w:rsid w:val="00A42D9F"/>
    <w:rsid w:val="00A42E1B"/>
    <w:rsid w:val="00A4329D"/>
    <w:rsid w:val="00A43484"/>
    <w:rsid w:val="00A434C9"/>
    <w:rsid w:val="00A43678"/>
    <w:rsid w:val="00A436A4"/>
    <w:rsid w:val="00A43711"/>
    <w:rsid w:val="00A438E5"/>
    <w:rsid w:val="00A43934"/>
    <w:rsid w:val="00A43F75"/>
    <w:rsid w:val="00A43FBA"/>
    <w:rsid w:val="00A4413D"/>
    <w:rsid w:val="00A44600"/>
    <w:rsid w:val="00A44864"/>
    <w:rsid w:val="00A44926"/>
    <w:rsid w:val="00A449A0"/>
    <w:rsid w:val="00A44A58"/>
    <w:rsid w:val="00A44DFB"/>
    <w:rsid w:val="00A44E0C"/>
    <w:rsid w:val="00A44EA5"/>
    <w:rsid w:val="00A450AC"/>
    <w:rsid w:val="00A45191"/>
    <w:rsid w:val="00A45782"/>
    <w:rsid w:val="00A45785"/>
    <w:rsid w:val="00A45993"/>
    <w:rsid w:val="00A459EA"/>
    <w:rsid w:val="00A459F7"/>
    <w:rsid w:val="00A45DAB"/>
    <w:rsid w:val="00A45F6C"/>
    <w:rsid w:val="00A45FC2"/>
    <w:rsid w:val="00A461AF"/>
    <w:rsid w:val="00A461BD"/>
    <w:rsid w:val="00A4620C"/>
    <w:rsid w:val="00A4630C"/>
    <w:rsid w:val="00A46401"/>
    <w:rsid w:val="00A464E8"/>
    <w:rsid w:val="00A46604"/>
    <w:rsid w:val="00A46715"/>
    <w:rsid w:val="00A46994"/>
    <w:rsid w:val="00A46B26"/>
    <w:rsid w:val="00A46B32"/>
    <w:rsid w:val="00A46CA1"/>
    <w:rsid w:val="00A46CE6"/>
    <w:rsid w:val="00A46D5E"/>
    <w:rsid w:val="00A4739F"/>
    <w:rsid w:val="00A47452"/>
    <w:rsid w:val="00A474B3"/>
    <w:rsid w:val="00A474C0"/>
    <w:rsid w:val="00A475B6"/>
    <w:rsid w:val="00A47771"/>
    <w:rsid w:val="00A47A5E"/>
    <w:rsid w:val="00A47AC5"/>
    <w:rsid w:val="00A47B50"/>
    <w:rsid w:val="00A47EAA"/>
    <w:rsid w:val="00A47F4A"/>
    <w:rsid w:val="00A5018E"/>
    <w:rsid w:val="00A5045C"/>
    <w:rsid w:val="00A506B2"/>
    <w:rsid w:val="00A5070E"/>
    <w:rsid w:val="00A5087B"/>
    <w:rsid w:val="00A5088F"/>
    <w:rsid w:val="00A508B4"/>
    <w:rsid w:val="00A50B28"/>
    <w:rsid w:val="00A50B8D"/>
    <w:rsid w:val="00A50E0B"/>
    <w:rsid w:val="00A51297"/>
    <w:rsid w:val="00A5129B"/>
    <w:rsid w:val="00A51448"/>
    <w:rsid w:val="00A51582"/>
    <w:rsid w:val="00A517A6"/>
    <w:rsid w:val="00A51934"/>
    <w:rsid w:val="00A51CE5"/>
    <w:rsid w:val="00A51DF8"/>
    <w:rsid w:val="00A521EE"/>
    <w:rsid w:val="00A5224C"/>
    <w:rsid w:val="00A524D2"/>
    <w:rsid w:val="00A52591"/>
    <w:rsid w:val="00A525C6"/>
    <w:rsid w:val="00A5261C"/>
    <w:rsid w:val="00A528E8"/>
    <w:rsid w:val="00A52B99"/>
    <w:rsid w:val="00A52BED"/>
    <w:rsid w:val="00A52C5C"/>
    <w:rsid w:val="00A52F75"/>
    <w:rsid w:val="00A53115"/>
    <w:rsid w:val="00A5319C"/>
    <w:rsid w:val="00A533BE"/>
    <w:rsid w:val="00A53618"/>
    <w:rsid w:val="00A53619"/>
    <w:rsid w:val="00A538CC"/>
    <w:rsid w:val="00A53DDD"/>
    <w:rsid w:val="00A5406A"/>
    <w:rsid w:val="00A5443F"/>
    <w:rsid w:val="00A54643"/>
    <w:rsid w:val="00A5481F"/>
    <w:rsid w:val="00A54918"/>
    <w:rsid w:val="00A54CE9"/>
    <w:rsid w:val="00A54CEE"/>
    <w:rsid w:val="00A54D88"/>
    <w:rsid w:val="00A54EF0"/>
    <w:rsid w:val="00A55021"/>
    <w:rsid w:val="00A5515A"/>
    <w:rsid w:val="00A551EE"/>
    <w:rsid w:val="00A5520B"/>
    <w:rsid w:val="00A552BB"/>
    <w:rsid w:val="00A55381"/>
    <w:rsid w:val="00A55440"/>
    <w:rsid w:val="00A5546E"/>
    <w:rsid w:val="00A5553E"/>
    <w:rsid w:val="00A5554B"/>
    <w:rsid w:val="00A558FD"/>
    <w:rsid w:val="00A55D2E"/>
    <w:rsid w:val="00A55E69"/>
    <w:rsid w:val="00A55F50"/>
    <w:rsid w:val="00A55F9D"/>
    <w:rsid w:val="00A5638A"/>
    <w:rsid w:val="00A56620"/>
    <w:rsid w:val="00A56621"/>
    <w:rsid w:val="00A56628"/>
    <w:rsid w:val="00A566F1"/>
    <w:rsid w:val="00A5698E"/>
    <w:rsid w:val="00A569F6"/>
    <w:rsid w:val="00A56A7A"/>
    <w:rsid w:val="00A56A7E"/>
    <w:rsid w:val="00A56A89"/>
    <w:rsid w:val="00A56C3D"/>
    <w:rsid w:val="00A56DCF"/>
    <w:rsid w:val="00A56DD5"/>
    <w:rsid w:val="00A57027"/>
    <w:rsid w:val="00A57040"/>
    <w:rsid w:val="00A57081"/>
    <w:rsid w:val="00A57451"/>
    <w:rsid w:val="00A5745C"/>
    <w:rsid w:val="00A57683"/>
    <w:rsid w:val="00A577AA"/>
    <w:rsid w:val="00A57BE7"/>
    <w:rsid w:val="00A57D8C"/>
    <w:rsid w:val="00A57F8D"/>
    <w:rsid w:val="00A60113"/>
    <w:rsid w:val="00A601E9"/>
    <w:rsid w:val="00A6033D"/>
    <w:rsid w:val="00A604BA"/>
    <w:rsid w:val="00A605D0"/>
    <w:rsid w:val="00A605F6"/>
    <w:rsid w:val="00A60748"/>
    <w:rsid w:val="00A60817"/>
    <w:rsid w:val="00A60842"/>
    <w:rsid w:val="00A60A15"/>
    <w:rsid w:val="00A60C23"/>
    <w:rsid w:val="00A60E3C"/>
    <w:rsid w:val="00A60E8A"/>
    <w:rsid w:val="00A60F05"/>
    <w:rsid w:val="00A60FF6"/>
    <w:rsid w:val="00A6105C"/>
    <w:rsid w:val="00A6114D"/>
    <w:rsid w:val="00A6118F"/>
    <w:rsid w:val="00A611ED"/>
    <w:rsid w:val="00A6121C"/>
    <w:rsid w:val="00A612CA"/>
    <w:rsid w:val="00A613AC"/>
    <w:rsid w:val="00A61577"/>
    <w:rsid w:val="00A617B3"/>
    <w:rsid w:val="00A61846"/>
    <w:rsid w:val="00A61B90"/>
    <w:rsid w:val="00A61CCA"/>
    <w:rsid w:val="00A62319"/>
    <w:rsid w:val="00A623C1"/>
    <w:rsid w:val="00A62404"/>
    <w:rsid w:val="00A62567"/>
    <w:rsid w:val="00A62572"/>
    <w:rsid w:val="00A625E7"/>
    <w:rsid w:val="00A627AE"/>
    <w:rsid w:val="00A62915"/>
    <w:rsid w:val="00A629C0"/>
    <w:rsid w:val="00A62E1E"/>
    <w:rsid w:val="00A62F9C"/>
    <w:rsid w:val="00A63108"/>
    <w:rsid w:val="00A6313D"/>
    <w:rsid w:val="00A633BA"/>
    <w:rsid w:val="00A634F6"/>
    <w:rsid w:val="00A63512"/>
    <w:rsid w:val="00A6354F"/>
    <w:rsid w:val="00A635EB"/>
    <w:rsid w:val="00A638A2"/>
    <w:rsid w:val="00A63981"/>
    <w:rsid w:val="00A63AD2"/>
    <w:rsid w:val="00A63C2E"/>
    <w:rsid w:val="00A63C4D"/>
    <w:rsid w:val="00A63E40"/>
    <w:rsid w:val="00A64036"/>
    <w:rsid w:val="00A64083"/>
    <w:rsid w:val="00A6409A"/>
    <w:rsid w:val="00A641FF"/>
    <w:rsid w:val="00A6456D"/>
    <w:rsid w:val="00A64606"/>
    <w:rsid w:val="00A6460D"/>
    <w:rsid w:val="00A6475C"/>
    <w:rsid w:val="00A64931"/>
    <w:rsid w:val="00A64B61"/>
    <w:rsid w:val="00A64C93"/>
    <w:rsid w:val="00A64E69"/>
    <w:rsid w:val="00A64F31"/>
    <w:rsid w:val="00A65186"/>
    <w:rsid w:val="00A653D7"/>
    <w:rsid w:val="00A65499"/>
    <w:rsid w:val="00A6587C"/>
    <w:rsid w:val="00A65923"/>
    <w:rsid w:val="00A659E8"/>
    <w:rsid w:val="00A659EF"/>
    <w:rsid w:val="00A65B98"/>
    <w:rsid w:val="00A65DCF"/>
    <w:rsid w:val="00A65EEF"/>
    <w:rsid w:val="00A660BA"/>
    <w:rsid w:val="00A66185"/>
    <w:rsid w:val="00A661A7"/>
    <w:rsid w:val="00A661B2"/>
    <w:rsid w:val="00A66238"/>
    <w:rsid w:val="00A663BF"/>
    <w:rsid w:val="00A665E3"/>
    <w:rsid w:val="00A66723"/>
    <w:rsid w:val="00A66889"/>
    <w:rsid w:val="00A6696D"/>
    <w:rsid w:val="00A66BE4"/>
    <w:rsid w:val="00A66C44"/>
    <w:rsid w:val="00A66C5E"/>
    <w:rsid w:val="00A66D00"/>
    <w:rsid w:val="00A66F21"/>
    <w:rsid w:val="00A66FA7"/>
    <w:rsid w:val="00A67237"/>
    <w:rsid w:val="00A6723F"/>
    <w:rsid w:val="00A67324"/>
    <w:rsid w:val="00A6732B"/>
    <w:rsid w:val="00A67441"/>
    <w:rsid w:val="00A675E9"/>
    <w:rsid w:val="00A67764"/>
    <w:rsid w:val="00A678B5"/>
    <w:rsid w:val="00A6796F"/>
    <w:rsid w:val="00A67A61"/>
    <w:rsid w:val="00A67C8D"/>
    <w:rsid w:val="00A67D02"/>
    <w:rsid w:val="00A67F5A"/>
    <w:rsid w:val="00A67F8F"/>
    <w:rsid w:val="00A7012C"/>
    <w:rsid w:val="00A70172"/>
    <w:rsid w:val="00A70326"/>
    <w:rsid w:val="00A705AC"/>
    <w:rsid w:val="00A705E6"/>
    <w:rsid w:val="00A70828"/>
    <w:rsid w:val="00A709A2"/>
    <w:rsid w:val="00A70D1C"/>
    <w:rsid w:val="00A70F07"/>
    <w:rsid w:val="00A71016"/>
    <w:rsid w:val="00A7123F"/>
    <w:rsid w:val="00A7129E"/>
    <w:rsid w:val="00A712E4"/>
    <w:rsid w:val="00A7161C"/>
    <w:rsid w:val="00A71620"/>
    <w:rsid w:val="00A716A9"/>
    <w:rsid w:val="00A716BF"/>
    <w:rsid w:val="00A7189E"/>
    <w:rsid w:val="00A718E5"/>
    <w:rsid w:val="00A71AFC"/>
    <w:rsid w:val="00A71BE1"/>
    <w:rsid w:val="00A71C5A"/>
    <w:rsid w:val="00A71D5D"/>
    <w:rsid w:val="00A71D89"/>
    <w:rsid w:val="00A71D9E"/>
    <w:rsid w:val="00A71E74"/>
    <w:rsid w:val="00A71EA0"/>
    <w:rsid w:val="00A71EAD"/>
    <w:rsid w:val="00A71F2B"/>
    <w:rsid w:val="00A72030"/>
    <w:rsid w:val="00A72066"/>
    <w:rsid w:val="00A721EF"/>
    <w:rsid w:val="00A7233D"/>
    <w:rsid w:val="00A72470"/>
    <w:rsid w:val="00A72490"/>
    <w:rsid w:val="00A7252C"/>
    <w:rsid w:val="00A72560"/>
    <w:rsid w:val="00A72797"/>
    <w:rsid w:val="00A72863"/>
    <w:rsid w:val="00A72AD0"/>
    <w:rsid w:val="00A72AEB"/>
    <w:rsid w:val="00A72B15"/>
    <w:rsid w:val="00A72C42"/>
    <w:rsid w:val="00A73044"/>
    <w:rsid w:val="00A735F3"/>
    <w:rsid w:val="00A736C5"/>
    <w:rsid w:val="00A736DB"/>
    <w:rsid w:val="00A73700"/>
    <w:rsid w:val="00A7379E"/>
    <w:rsid w:val="00A73DEC"/>
    <w:rsid w:val="00A73EEC"/>
    <w:rsid w:val="00A743A8"/>
    <w:rsid w:val="00A743B0"/>
    <w:rsid w:val="00A744EE"/>
    <w:rsid w:val="00A74514"/>
    <w:rsid w:val="00A7461F"/>
    <w:rsid w:val="00A74705"/>
    <w:rsid w:val="00A74902"/>
    <w:rsid w:val="00A74A21"/>
    <w:rsid w:val="00A74CDB"/>
    <w:rsid w:val="00A74E23"/>
    <w:rsid w:val="00A75095"/>
    <w:rsid w:val="00A75209"/>
    <w:rsid w:val="00A75328"/>
    <w:rsid w:val="00A7565B"/>
    <w:rsid w:val="00A75730"/>
    <w:rsid w:val="00A758B5"/>
    <w:rsid w:val="00A75995"/>
    <w:rsid w:val="00A75BD9"/>
    <w:rsid w:val="00A75C4F"/>
    <w:rsid w:val="00A75C53"/>
    <w:rsid w:val="00A75E4A"/>
    <w:rsid w:val="00A75EAF"/>
    <w:rsid w:val="00A7605F"/>
    <w:rsid w:val="00A76455"/>
    <w:rsid w:val="00A769C2"/>
    <w:rsid w:val="00A76E5C"/>
    <w:rsid w:val="00A76F93"/>
    <w:rsid w:val="00A7722C"/>
    <w:rsid w:val="00A77313"/>
    <w:rsid w:val="00A773ED"/>
    <w:rsid w:val="00A775B4"/>
    <w:rsid w:val="00A775CD"/>
    <w:rsid w:val="00A775D8"/>
    <w:rsid w:val="00A776D1"/>
    <w:rsid w:val="00A77773"/>
    <w:rsid w:val="00A777DE"/>
    <w:rsid w:val="00A77A38"/>
    <w:rsid w:val="00A77B1A"/>
    <w:rsid w:val="00A8018D"/>
    <w:rsid w:val="00A802DB"/>
    <w:rsid w:val="00A803B6"/>
    <w:rsid w:val="00A8052F"/>
    <w:rsid w:val="00A80744"/>
    <w:rsid w:val="00A808EC"/>
    <w:rsid w:val="00A80986"/>
    <w:rsid w:val="00A80D6D"/>
    <w:rsid w:val="00A81118"/>
    <w:rsid w:val="00A8123F"/>
    <w:rsid w:val="00A814B4"/>
    <w:rsid w:val="00A81742"/>
    <w:rsid w:val="00A8186E"/>
    <w:rsid w:val="00A818ED"/>
    <w:rsid w:val="00A81983"/>
    <w:rsid w:val="00A81A16"/>
    <w:rsid w:val="00A8205D"/>
    <w:rsid w:val="00A821B9"/>
    <w:rsid w:val="00A82377"/>
    <w:rsid w:val="00A8239E"/>
    <w:rsid w:val="00A82895"/>
    <w:rsid w:val="00A82B12"/>
    <w:rsid w:val="00A82B2C"/>
    <w:rsid w:val="00A82C94"/>
    <w:rsid w:val="00A82CCC"/>
    <w:rsid w:val="00A82E08"/>
    <w:rsid w:val="00A831F4"/>
    <w:rsid w:val="00A8369D"/>
    <w:rsid w:val="00A83986"/>
    <w:rsid w:val="00A839E7"/>
    <w:rsid w:val="00A83AE1"/>
    <w:rsid w:val="00A83B2C"/>
    <w:rsid w:val="00A83B3A"/>
    <w:rsid w:val="00A83C1E"/>
    <w:rsid w:val="00A83F23"/>
    <w:rsid w:val="00A83F72"/>
    <w:rsid w:val="00A8403A"/>
    <w:rsid w:val="00A84060"/>
    <w:rsid w:val="00A8414E"/>
    <w:rsid w:val="00A84337"/>
    <w:rsid w:val="00A84404"/>
    <w:rsid w:val="00A8444A"/>
    <w:rsid w:val="00A84477"/>
    <w:rsid w:val="00A84796"/>
    <w:rsid w:val="00A84899"/>
    <w:rsid w:val="00A84AAA"/>
    <w:rsid w:val="00A84B86"/>
    <w:rsid w:val="00A84E08"/>
    <w:rsid w:val="00A84E6A"/>
    <w:rsid w:val="00A84E8A"/>
    <w:rsid w:val="00A84FAF"/>
    <w:rsid w:val="00A852B5"/>
    <w:rsid w:val="00A852D7"/>
    <w:rsid w:val="00A852F9"/>
    <w:rsid w:val="00A853D1"/>
    <w:rsid w:val="00A85593"/>
    <w:rsid w:val="00A856E7"/>
    <w:rsid w:val="00A85777"/>
    <w:rsid w:val="00A85871"/>
    <w:rsid w:val="00A859E4"/>
    <w:rsid w:val="00A85C5B"/>
    <w:rsid w:val="00A85F9E"/>
    <w:rsid w:val="00A860A2"/>
    <w:rsid w:val="00A861C0"/>
    <w:rsid w:val="00A86348"/>
    <w:rsid w:val="00A866ED"/>
    <w:rsid w:val="00A868AE"/>
    <w:rsid w:val="00A86950"/>
    <w:rsid w:val="00A86B73"/>
    <w:rsid w:val="00A86E5F"/>
    <w:rsid w:val="00A86F24"/>
    <w:rsid w:val="00A871BB"/>
    <w:rsid w:val="00A872B2"/>
    <w:rsid w:val="00A87414"/>
    <w:rsid w:val="00A87537"/>
    <w:rsid w:val="00A875B1"/>
    <w:rsid w:val="00A876A8"/>
    <w:rsid w:val="00A87755"/>
    <w:rsid w:val="00A8786A"/>
    <w:rsid w:val="00A87B3B"/>
    <w:rsid w:val="00A87EC1"/>
    <w:rsid w:val="00A87F9A"/>
    <w:rsid w:val="00A900B1"/>
    <w:rsid w:val="00A90180"/>
    <w:rsid w:val="00A90203"/>
    <w:rsid w:val="00A903B0"/>
    <w:rsid w:val="00A904C2"/>
    <w:rsid w:val="00A9083C"/>
    <w:rsid w:val="00A90BE7"/>
    <w:rsid w:val="00A90C9C"/>
    <w:rsid w:val="00A90EBD"/>
    <w:rsid w:val="00A90F77"/>
    <w:rsid w:val="00A910A1"/>
    <w:rsid w:val="00A911BC"/>
    <w:rsid w:val="00A9172A"/>
    <w:rsid w:val="00A91B4B"/>
    <w:rsid w:val="00A91BD7"/>
    <w:rsid w:val="00A91D08"/>
    <w:rsid w:val="00A91E0B"/>
    <w:rsid w:val="00A920FF"/>
    <w:rsid w:val="00A9236E"/>
    <w:rsid w:val="00A9243E"/>
    <w:rsid w:val="00A926F8"/>
    <w:rsid w:val="00A9276D"/>
    <w:rsid w:val="00A928EE"/>
    <w:rsid w:val="00A92B8B"/>
    <w:rsid w:val="00A92EEF"/>
    <w:rsid w:val="00A92F8E"/>
    <w:rsid w:val="00A9301E"/>
    <w:rsid w:val="00A93067"/>
    <w:rsid w:val="00A930C9"/>
    <w:rsid w:val="00A9335A"/>
    <w:rsid w:val="00A9335E"/>
    <w:rsid w:val="00A9340F"/>
    <w:rsid w:val="00A93443"/>
    <w:rsid w:val="00A938C2"/>
    <w:rsid w:val="00A93912"/>
    <w:rsid w:val="00A93990"/>
    <w:rsid w:val="00A93A10"/>
    <w:rsid w:val="00A93AF5"/>
    <w:rsid w:val="00A93B2A"/>
    <w:rsid w:val="00A93C3A"/>
    <w:rsid w:val="00A93C85"/>
    <w:rsid w:val="00A93D4D"/>
    <w:rsid w:val="00A9412E"/>
    <w:rsid w:val="00A946A7"/>
    <w:rsid w:val="00A949BB"/>
    <w:rsid w:val="00A94B48"/>
    <w:rsid w:val="00A94BF4"/>
    <w:rsid w:val="00A94C28"/>
    <w:rsid w:val="00A94CDF"/>
    <w:rsid w:val="00A94F3F"/>
    <w:rsid w:val="00A94FD0"/>
    <w:rsid w:val="00A9518F"/>
    <w:rsid w:val="00A951D0"/>
    <w:rsid w:val="00A951E7"/>
    <w:rsid w:val="00A954E1"/>
    <w:rsid w:val="00A959BC"/>
    <w:rsid w:val="00A95A0B"/>
    <w:rsid w:val="00A95B3A"/>
    <w:rsid w:val="00A95F5B"/>
    <w:rsid w:val="00A961FE"/>
    <w:rsid w:val="00A962AD"/>
    <w:rsid w:val="00A9644E"/>
    <w:rsid w:val="00A964A0"/>
    <w:rsid w:val="00A964A6"/>
    <w:rsid w:val="00A965E9"/>
    <w:rsid w:val="00A968FC"/>
    <w:rsid w:val="00A96D93"/>
    <w:rsid w:val="00A97097"/>
    <w:rsid w:val="00A971C9"/>
    <w:rsid w:val="00A97208"/>
    <w:rsid w:val="00A97450"/>
    <w:rsid w:val="00A97527"/>
    <w:rsid w:val="00A97618"/>
    <w:rsid w:val="00A9769D"/>
    <w:rsid w:val="00A976CF"/>
    <w:rsid w:val="00A97C45"/>
    <w:rsid w:val="00A97D90"/>
    <w:rsid w:val="00A97E87"/>
    <w:rsid w:val="00AA0CC7"/>
    <w:rsid w:val="00AA0D06"/>
    <w:rsid w:val="00AA0D90"/>
    <w:rsid w:val="00AA1004"/>
    <w:rsid w:val="00AA12B7"/>
    <w:rsid w:val="00AA1382"/>
    <w:rsid w:val="00AA13A5"/>
    <w:rsid w:val="00AA1609"/>
    <w:rsid w:val="00AA161A"/>
    <w:rsid w:val="00AA172A"/>
    <w:rsid w:val="00AA1D27"/>
    <w:rsid w:val="00AA1D87"/>
    <w:rsid w:val="00AA1DC8"/>
    <w:rsid w:val="00AA1F30"/>
    <w:rsid w:val="00AA2026"/>
    <w:rsid w:val="00AA22B5"/>
    <w:rsid w:val="00AA2355"/>
    <w:rsid w:val="00AA2481"/>
    <w:rsid w:val="00AA248C"/>
    <w:rsid w:val="00AA24B9"/>
    <w:rsid w:val="00AA24DD"/>
    <w:rsid w:val="00AA25B6"/>
    <w:rsid w:val="00AA2BD0"/>
    <w:rsid w:val="00AA2D6B"/>
    <w:rsid w:val="00AA2DC4"/>
    <w:rsid w:val="00AA2E5B"/>
    <w:rsid w:val="00AA330F"/>
    <w:rsid w:val="00AA36C3"/>
    <w:rsid w:val="00AA38D9"/>
    <w:rsid w:val="00AA3AAD"/>
    <w:rsid w:val="00AA3BC9"/>
    <w:rsid w:val="00AA3C29"/>
    <w:rsid w:val="00AA3DFB"/>
    <w:rsid w:val="00AA3F6C"/>
    <w:rsid w:val="00AA407E"/>
    <w:rsid w:val="00AA4155"/>
    <w:rsid w:val="00AA4177"/>
    <w:rsid w:val="00AA41D2"/>
    <w:rsid w:val="00AA42E6"/>
    <w:rsid w:val="00AA43E3"/>
    <w:rsid w:val="00AA48FE"/>
    <w:rsid w:val="00AA4CD6"/>
    <w:rsid w:val="00AA4E39"/>
    <w:rsid w:val="00AA50DB"/>
    <w:rsid w:val="00AA5290"/>
    <w:rsid w:val="00AA5359"/>
    <w:rsid w:val="00AA53FE"/>
    <w:rsid w:val="00AA5668"/>
    <w:rsid w:val="00AA5677"/>
    <w:rsid w:val="00AA59C8"/>
    <w:rsid w:val="00AA5CEE"/>
    <w:rsid w:val="00AA5D7A"/>
    <w:rsid w:val="00AA5D98"/>
    <w:rsid w:val="00AA6609"/>
    <w:rsid w:val="00AA67F2"/>
    <w:rsid w:val="00AA6885"/>
    <w:rsid w:val="00AA6A22"/>
    <w:rsid w:val="00AA6A94"/>
    <w:rsid w:val="00AA6AFE"/>
    <w:rsid w:val="00AA6CA4"/>
    <w:rsid w:val="00AA6D10"/>
    <w:rsid w:val="00AA6DAD"/>
    <w:rsid w:val="00AA6E5B"/>
    <w:rsid w:val="00AA6F5E"/>
    <w:rsid w:val="00AA7233"/>
    <w:rsid w:val="00AA7342"/>
    <w:rsid w:val="00AA7568"/>
    <w:rsid w:val="00AA75A0"/>
    <w:rsid w:val="00AA7690"/>
    <w:rsid w:val="00AA7852"/>
    <w:rsid w:val="00AA7AA7"/>
    <w:rsid w:val="00AA7C9D"/>
    <w:rsid w:val="00AB041A"/>
    <w:rsid w:val="00AB052C"/>
    <w:rsid w:val="00AB090B"/>
    <w:rsid w:val="00AB0A12"/>
    <w:rsid w:val="00AB0A28"/>
    <w:rsid w:val="00AB0EE3"/>
    <w:rsid w:val="00AB0F3F"/>
    <w:rsid w:val="00AB10A6"/>
    <w:rsid w:val="00AB12BA"/>
    <w:rsid w:val="00AB1394"/>
    <w:rsid w:val="00AB14CC"/>
    <w:rsid w:val="00AB1565"/>
    <w:rsid w:val="00AB1737"/>
    <w:rsid w:val="00AB1B52"/>
    <w:rsid w:val="00AB1B56"/>
    <w:rsid w:val="00AB1B58"/>
    <w:rsid w:val="00AB1C5E"/>
    <w:rsid w:val="00AB1CF9"/>
    <w:rsid w:val="00AB22EE"/>
    <w:rsid w:val="00AB2306"/>
    <w:rsid w:val="00AB235B"/>
    <w:rsid w:val="00AB23D7"/>
    <w:rsid w:val="00AB255A"/>
    <w:rsid w:val="00AB26D2"/>
    <w:rsid w:val="00AB2718"/>
    <w:rsid w:val="00AB2808"/>
    <w:rsid w:val="00AB289F"/>
    <w:rsid w:val="00AB2BAB"/>
    <w:rsid w:val="00AB2C50"/>
    <w:rsid w:val="00AB2EAA"/>
    <w:rsid w:val="00AB32A4"/>
    <w:rsid w:val="00AB330E"/>
    <w:rsid w:val="00AB356D"/>
    <w:rsid w:val="00AB3836"/>
    <w:rsid w:val="00AB3B00"/>
    <w:rsid w:val="00AB3CA4"/>
    <w:rsid w:val="00AB3F71"/>
    <w:rsid w:val="00AB3FCD"/>
    <w:rsid w:val="00AB40F0"/>
    <w:rsid w:val="00AB4582"/>
    <w:rsid w:val="00AB4639"/>
    <w:rsid w:val="00AB46A6"/>
    <w:rsid w:val="00AB4715"/>
    <w:rsid w:val="00AB4A3C"/>
    <w:rsid w:val="00AB4A88"/>
    <w:rsid w:val="00AB4FA2"/>
    <w:rsid w:val="00AB503B"/>
    <w:rsid w:val="00AB521A"/>
    <w:rsid w:val="00AB5393"/>
    <w:rsid w:val="00AB58A9"/>
    <w:rsid w:val="00AB58C9"/>
    <w:rsid w:val="00AB5CF7"/>
    <w:rsid w:val="00AB5E8A"/>
    <w:rsid w:val="00AB5F9D"/>
    <w:rsid w:val="00AB62E0"/>
    <w:rsid w:val="00AB6668"/>
    <w:rsid w:val="00AB6724"/>
    <w:rsid w:val="00AB67DA"/>
    <w:rsid w:val="00AB69B3"/>
    <w:rsid w:val="00AB69F9"/>
    <w:rsid w:val="00AB6EB5"/>
    <w:rsid w:val="00AB7405"/>
    <w:rsid w:val="00AB7553"/>
    <w:rsid w:val="00AB7742"/>
    <w:rsid w:val="00AB78B3"/>
    <w:rsid w:val="00AB79E7"/>
    <w:rsid w:val="00AB7AF8"/>
    <w:rsid w:val="00AB7E46"/>
    <w:rsid w:val="00AB7F6F"/>
    <w:rsid w:val="00AC0242"/>
    <w:rsid w:val="00AC0414"/>
    <w:rsid w:val="00AC044B"/>
    <w:rsid w:val="00AC067B"/>
    <w:rsid w:val="00AC07A1"/>
    <w:rsid w:val="00AC0852"/>
    <w:rsid w:val="00AC0AC8"/>
    <w:rsid w:val="00AC0BBF"/>
    <w:rsid w:val="00AC0C6B"/>
    <w:rsid w:val="00AC0CCD"/>
    <w:rsid w:val="00AC0DD9"/>
    <w:rsid w:val="00AC0F64"/>
    <w:rsid w:val="00AC0FF7"/>
    <w:rsid w:val="00AC1012"/>
    <w:rsid w:val="00AC10BF"/>
    <w:rsid w:val="00AC126B"/>
    <w:rsid w:val="00AC1405"/>
    <w:rsid w:val="00AC14AD"/>
    <w:rsid w:val="00AC152A"/>
    <w:rsid w:val="00AC15B1"/>
    <w:rsid w:val="00AC1672"/>
    <w:rsid w:val="00AC187A"/>
    <w:rsid w:val="00AC1C0A"/>
    <w:rsid w:val="00AC1D8C"/>
    <w:rsid w:val="00AC1E6A"/>
    <w:rsid w:val="00AC226D"/>
    <w:rsid w:val="00AC22A3"/>
    <w:rsid w:val="00AC2498"/>
    <w:rsid w:val="00AC2550"/>
    <w:rsid w:val="00AC26F9"/>
    <w:rsid w:val="00AC27E2"/>
    <w:rsid w:val="00AC28AE"/>
    <w:rsid w:val="00AC293B"/>
    <w:rsid w:val="00AC2A5D"/>
    <w:rsid w:val="00AC2C4B"/>
    <w:rsid w:val="00AC2D99"/>
    <w:rsid w:val="00AC2E27"/>
    <w:rsid w:val="00AC2E32"/>
    <w:rsid w:val="00AC2E9A"/>
    <w:rsid w:val="00AC3E07"/>
    <w:rsid w:val="00AC40E0"/>
    <w:rsid w:val="00AC41E0"/>
    <w:rsid w:val="00AC41F8"/>
    <w:rsid w:val="00AC42F6"/>
    <w:rsid w:val="00AC430D"/>
    <w:rsid w:val="00AC4387"/>
    <w:rsid w:val="00AC44CF"/>
    <w:rsid w:val="00AC45DD"/>
    <w:rsid w:val="00AC4B50"/>
    <w:rsid w:val="00AC4CA3"/>
    <w:rsid w:val="00AC4F25"/>
    <w:rsid w:val="00AC4F85"/>
    <w:rsid w:val="00AC559D"/>
    <w:rsid w:val="00AC5AB9"/>
    <w:rsid w:val="00AC5BA8"/>
    <w:rsid w:val="00AC604E"/>
    <w:rsid w:val="00AC626F"/>
    <w:rsid w:val="00AC629C"/>
    <w:rsid w:val="00AC640F"/>
    <w:rsid w:val="00AC6590"/>
    <w:rsid w:val="00AC66FA"/>
    <w:rsid w:val="00AC6872"/>
    <w:rsid w:val="00AC6894"/>
    <w:rsid w:val="00AC68A7"/>
    <w:rsid w:val="00AC6AD2"/>
    <w:rsid w:val="00AC6B6E"/>
    <w:rsid w:val="00AC6CD2"/>
    <w:rsid w:val="00AC727F"/>
    <w:rsid w:val="00AC739E"/>
    <w:rsid w:val="00AC781B"/>
    <w:rsid w:val="00AC79CA"/>
    <w:rsid w:val="00AC7AC0"/>
    <w:rsid w:val="00AC7B65"/>
    <w:rsid w:val="00AD0036"/>
    <w:rsid w:val="00AD017E"/>
    <w:rsid w:val="00AD01F2"/>
    <w:rsid w:val="00AD0200"/>
    <w:rsid w:val="00AD024A"/>
    <w:rsid w:val="00AD0969"/>
    <w:rsid w:val="00AD0C66"/>
    <w:rsid w:val="00AD0D26"/>
    <w:rsid w:val="00AD0D39"/>
    <w:rsid w:val="00AD11BA"/>
    <w:rsid w:val="00AD11BF"/>
    <w:rsid w:val="00AD141D"/>
    <w:rsid w:val="00AD171F"/>
    <w:rsid w:val="00AD1932"/>
    <w:rsid w:val="00AD198C"/>
    <w:rsid w:val="00AD1BCD"/>
    <w:rsid w:val="00AD1C23"/>
    <w:rsid w:val="00AD1CD8"/>
    <w:rsid w:val="00AD1CEB"/>
    <w:rsid w:val="00AD1D0C"/>
    <w:rsid w:val="00AD1E47"/>
    <w:rsid w:val="00AD1E6F"/>
    <w:rsid w:val="00AD2079"/>
    <w:rsid w:val="00AD2296"/>
    <w:rsid w:val="00AD233E"/>
    <w:rsid w:val="00AD2487"/>
    <w:rsid w:val="00AD24DC"/>
    <w:rsid w:val="00AD27D5"/>
    <w:rsid w:val="00AD27E8"/>
    <w:rsid w:val="00AD27EF"/>
    <w:rsid w:val="00AD2ADB"/>
    <w:rsid w:val="00AD2BA6"/>
    <w:rsid w:val="00AD2BC4"/>
    <w:rsid w:val="00AD2C83"/>
    <w:rsid w:val="00AD2D15"/>
    <w:rsid w:val="00AD2D48"/>
    <w:rsid w:val="00AD2E1D"/>
    <w:rsid w:val="00AD2ED1"/>
    <w:rsid w:val="00AD2ED9"/>
    <w:rsid w:val="00AD310F"/>
    <w:rsid w:val="00AD34A9"/>
    <w:rsid w:val="00AD35A5"/>
    <w:rsid w:val="00AD3851"/>
    <w:rsid w:val="00AD3E41"/>
    <w:rsid w:val="00AD4248"/>
    <w:rsid w:val="00AD424F"/>
    <w:rsid w:val="00AD42CE"/>
    <w:rsid w:val="00AD42D8"/>
    <w:rsid w:val="00AD455A"/>
    <w:rsid w:val="00AD4911"/>
    <w:rsid w:val="00AD49C7"/>
    <w:rsid w:val="00AD4C1C"/>
    <w:rsid w:val="00AD4E74"/>
    <w:rsid w:val="00AD4F5A"/>
    <w:rsid w:val="00AD4F81"/>
    <w:rsid w:val="00AD50D1"/>
    <w:rsid w:val="00AD56AE"/>
    <w:rsid w:val="00AD56ED"/>
    <w:rsid w:val="00AD5701"/>
    <w:rsid w:val="00AD571E"/>
    <w:rsid w:val="00AD5B1A"/>
    <w:rsid w:val="00AD63D5"/>
    <w:rsid w:val="00AD648B"/>
    <w:rsid w:val="00AD6537"/>
    <w:rsid w:val="00AD6594"/>
    <w:rsid w:val="00AD6724"/>
    <w:rsid w:val="00AD689B"/>
    <w:rsid w:val="00AD6915"/>
    <w:rsid w:val="00AD6A95"/>
    <w:rsid w:val="00AD6D64"/>
    <w:rsid w:val="00AD703D"/>
    <w:rsid w:val="00AD71A8"/>
    <w:rsid w:val="00AD7714"/>
    <w:rsid w:val="00AD7D76"/>
    <w:rsid w:val="00AD7DCB"/>
    <w:rsid w:val="00AD7E68"/>
    <w:rsid w:val="00AD7F51"/>
    <w:rsid w:val="00AE00C5"/>
    <w:rsid w:val="00AE034E"/>
    <w:rsid w:val="00AE036D"/>
    <w:rsid w:val="00AE0598"/>
    <w:rsid w:val="00AE05E3"/>
    <w:rsid w:val="00AE0626"/>
    <w:rsid w:val="00AE09AF"/>
    <w:rsid w:val="00AE09DE"/>
    <w:rsid w:val="00AE0AB7"/>
    <w:rsid w:val="00AE0AED"/>
    <w:rsid w:val="00AE0C20"/>
    <w:rsid w:val="00AE0DC9"/>
    <w:rsid w:val="00AE0F48"/>
    <w:rsid w:val="00AE1048"/>
    <w:rsid w:val="00AE112E"/>
    <w:rsid w:val="00AE13B7"/>
    <w:rsid w:val="00AE140D"/>
    <w:rsid w:val="00AE141A"/>
    <w:rsid w:val="00AE14D6"/>
    <w:rsid w:val="00AE164B"/>
    <w:rsid w:val="00AE19D9"/>
    <w:rsid w:val="00AE2132"/>
    <w:rsid w:val="00AE2154"/>
    <w:rsid w:val="00AE2165"/>
    <w:rsid w:val="00AE2531"/>
    <w:rsid w:val="00AE259B"/>
    <w:rsid w:val="00AE2691"/>
    <w:rsid w:val="00AE275C"/>
    <w:rsid w:val="00AE29C3"/>
    <w:rsid w:val="00AE29CC"/>
    <w:rsid w:val="00AE2AA3"/>
    <w:rsid w:val="00AE2AD5"/>
    <w:rsid w:val="00AE2B21"/>
    <w:rsid w:val="00AE2B7E"/>
    <w:rsid w:val="00AE2C1A"/>
    <w:rsid w:val="00AE2FD1"/>
    <w:rsid w:val="00AE3060"/>
    <w:rsid w:val="00AE30C3"/>
    <w:rsid w:val="00AE32D3"/>
    <w:rsid w:val="00AE33AF"/>
    <w:rsid w:val="00AE3489"/>
    <w:rsid w:val="00AE3519"/>
    <w:rsid w:val="00AE37A7"/>
    <w:rsid w:val="00AE37DE"/>
    <w:rsid w:val="00AE3A67"/>
    <w:rsid w:val="00AE3AF4"/>
    <w:rsid w:val="00AE3B7F"/>
    <w:rsid w:val="00AE3BF3"/>
    <w:rsid w:val="00AE3C79"/>
    <w:rsid w:val="00AE3DBA"/>
    <w:rsid w:val="00AE3F24"/>
    <w:rsid w:val="00AE4402"/>
    <w:rsid w:val="00AE442C"/>
    <w:rsid w:val="00AE4473"/>
    <w:rsid w:val="00AE46D7"/>
    <w:rsid w:val="00AE478E"/>
    <w:rsid w:val="00AE5239"/>
    <w:rsid w:val="00AE5300"/>
    <w:rsid w:val="00AE566C"/>
    <w:rsid w:val="00AE5939"/>
    <w:rsid w:val="00AE595B"/>
    <w:rsid w:val="00AE5AD5"/>
    <w:rsid w:val="00AE5B69"/>
    <w:rsid w:val="00AE5C49"/>
    <w:rsid w:val="00AE5C4C"/>
    <w:rsid w:val="00AE5E43"/>
    <w:rsid w:val="00AE5E76"/>
    <w:rsid w:val="00AE6018"/>
    <w:rsid w:val="00AE60C9"/>
    <w:rsid w:val="00AE614E"/>
    <w:rsid w:val="00AE6290"/>
    <w:rsid w:val="00AE6439"/>
    <w:rsid w:val="00AE645E"/>
    <w:rsid w:val="00AE64F2"/>
    <w:rsid w:val="00AE653C"/>
    <w:rsid w:val="00AE6584"/>
    <w:rsid w:val="00AE65E2"/>
    <w:rsid w:val="00AE66F7"/>
    <w:rsid w:val="00AE6778"/>
    <w:rsid w:val="00AE677A"/>
    <w:rsid w:val="00AE698A"/>
    <w:rsid w:val="00AE6D72"/>
    <w:rsid w:val="00AE7025"/>
    <w:rsid w:val="00AE70DE"/>
    <w:rsid w:val="00AE714A"/>
    <w:rsid w:val="00AE76E5"/>
    <w:rsid w:val="00AE79C2"/>
    <w:rsid w:val="00AE7C61"/>
    <w:rsid w:val="00AE7D90"/>
    <w:rsid w:val="00AE7DCB"/>
    <w:rsid w:val="00AE7E91"/>
    <w:rsid w:val="00AE7FEF"/>
    <w:rsid w:val="00AF0169"/>
    <w:rsid w:val="00AF031B"/>
    <w:rsid w:val="00AF04B3"/>
    <w:rsid w:val="00AF04D4"/>
    <w:rsid w:val="00AF0839"/>
    <w:rsid w:val="00AF0966"/>
    <w:rsid w:val="00AF0A60"/>
    <w:rsid w:val="00AF0BAF"/>
    <w:rsid w:val="00AF0D47"/>
    <w:rsid w:val="00AF0DC6"/>
    <w:rsid w:val="00AF0E60"/>
    <w:rsid w:val="00AF0FC6"/>
    <w:rsid w:val="00AF10BB"/>
    <w:rsid w:val="00AF11C7"/>
    <w:rsid w:val="00AF14A6"/>
    <w:rsid w:val="00AF16E2"/>
    <w:rsid w:val="00AF179E"/>
    <w:rsid w:val="00AF17D5"/>
    <w:rsid w:val="00AF19F0"/>
    <w:rsid w:val="00AF19F4"/>
    <w:rsid w:val="00AF1D73"/>
    <w:rsid w:val="00AF1E3A"/>
    <w:rsid w:val="00AF230B"/>
    <w:rsid w:val="00AF24AE"/>
    <w:rsid w:val="00AF272D"/>
    <w:rsid w:val="00AF2B5F"/>
    <w:rsid w:val="00AF2DE3"/>
    <w:rsid w:val="00AF2E4B"/>
    <w:rsid w:val="00AF307B"/>
    <w:rsid w:val="00AF3335"/>
    <w:rsid w:val="00AF348F"/>
    <w:rsid w:val="00AF34E2"/>
    <w:rsid w:val="00AF37A0"/>
    <w:rsid w:val="00AF3A02"/>
    <w:rsid w:val="00AF3AA9"/>
    <w:rsid w:val="00AF3CC3"/>
    <w:rsid w:val="00AF3FC9"/>
    <w:rsid w:val="00AF40C2"/>
    <w:rsid w:val="00AF4101"/>
    <w:rsid w:val="00AF4157"/>
    <w:rsid w:val="00AF4318"/>
    <w:rsid w:val="00AF4793"/>
    <w:rsid w:val="00AF496C"/>
    <w:rsid w:val="00AF49B8"/>
    <w:rsid w:val="00AF4AA1"/>
    <w:rsid w:val="00AF4B8D"/>
    <w:rsid w:val="00AF50D8"/>
    <w:rsid w:val="00AF53B6"/>
    <w:rsid w:val="00AF54C7"/>
    <w:rsid w:val="00AF54FB"/>
    <w:rsid w:val="00AF5594"/>
    <w:rsid w:val="00AF55DC"/>
    <w:rsid w:val="00AF5799"/>
    <w:rsid w:val="00AF57E9"/>
    <w:rsid w:val="00AF5893"/>
    <w:rsid w:val="00AF58A9"/>
    <w:rsid w:val="00AF5E29"/>
    <w:rsid w:val="00AF5E71"/>
    <w:rsid w:val="00AF6182"/>
    <w:rsid w:val="00AF623E"/>
    <w:rsid w:val="00AF6659"/>
    <w:rsid w:val="00AF6666"/>
    <w:rsid w:val="00AF6A7E"/>
    <w:rsid w:val="00AF6BA1"/>
    <w:rsid w:val="00AF7238"/>
    <w:rsid w:val="00AF7323"/>
    <w:rsid w:val="00AF739F"/>
    <w:rsid w:val="00AF7402"/>
    <w:rsid w:val="00AF7408"/>
    <w:rsid w:val="00AF7432"/>
    <w:rsid w:val="00AF75FC"/>
    <w:rsid w:val="00AF79DC"/>
    <w:rsid w:val="00AF7A96"/>
    <w:rsid w:val="00AF7C1B"/>
    <w:rsid w:val="00AF7DA1"/>
    <w:rsid w:val="00AF7E7B"/>
    <w:rsid w:val="00AF7FF6"/>
    <w:rsid w:val="00B003DF"/>
    <w:rsid w:val="00B0043C"/>
    <w:rsid w:val="00B00814"/>
    <w:rsid w:val="00B0092F"/>
    <w:rsid w:val="00B00A6F"/>
    <w:rsid w:val="00B00A80"/>
    <w:rsid w:val="00B00BA4"/>
    <w:rsid w:val="00B00E1B"/>
    <w:rsid w:val="00B011FF"/>
    <w:rsid w:val="00B01269"/>
    <w:rsid w:val="00B01337"/>
    <w:rsid w:val="00B016B0"/>
    <w:rsid w:val="00B017DE"/>
    <w:rsid w:val="00B01804"/>
    <w:rsid w:val="00B019D8"/>
    <w:rsid w:val="00B01BCE"/>
    <w:rsid w:val="00B01DE7"/>
    <w:rsid w:val="00B021CD"/>
    <w:rsid w:val="00B02226"/>
    <w:rsid w:val="00B02788"/>
    <w:rsid w:val="00B02987"/>
    <w:rsid w:val="00B02ACA"/>
    <w:rsid w:val="00B02E9B"/>
    <w:rsid w:val="00B02F77"/>
    <w:rsid w:val="00B03047"/>
    <w:rsid w:val="00B03075"/>
    <w:rsid w:val="00B0341E"/>
    <w:rsid w:val="00B03538"/>
    <w:rsid w:val="00B03A67"/>
    <w:rsid w:val="00B03AB2"/>
    <w:rsid w:val="00B03CA3"/>
    <w:rsid w:val="00B03E2F"/>
    <w:rsid w:val="00B0420B"/>
    <w:rsid w:val="00B0460B"/>
    <w:rsid w:val="00B0462D"/>
    <w:rsid w:val="00B046B0"/>
    <w:rsid w:val="00B04A8D"/>
    <w:rsid w:val="00B04FF1"/>
    <w:rsid w:val="00B051A2"/>
    <w:rsid w:val="00B0521A"/>
    <w:rsid w:val="00B0557F"/>
    <w:rsid w:val="00B05992"/>
    <w:rsid w:val="00B05A1C"/>
    <w:rsid w:val="00B05AA3"/>
    <w:rsid w:val="00B05D09"/>
    <w:rsid w:val="00B05EE3"/>
    <w:rsid w:val="00B062B2"/>
    <w:rsid w:val="00B0634D"/>
    <w:rsid w:val="00B06929"/>
    <w:rsid w:val="00B06A58"/>
    <w:rsid w:val="00B06B09"/>
    <w:rsid w:val="00B06CF5"/>
    <w:rsid w:val="00B06D34"/>
    <w:rsid w:val="00B06DDF"/>
    <w:rsid w:val="00B06DEE"/>
    <w:rsid w:val="00B06F40"/>
    <w:rsid w:val="00B06F5B"/>
    <w:rsid w:val="00B06F94"/>
    <w:rsid w:val="00B06FF7"/>
    <w:rsid w:val="00B070D8"/>
    <w:rsid w:val="00B07230"/>
    <w:rsid w:val="00B072F5"/>
    <w:rsid w:val="00B073E2"/>
    <w:rsid w:val="00B073FA"/>
    <w:rsid w:val="00B07455"/>
    <w:rsid w:val="00B07491"/>
    <w:rsid w:val="00B076D6"/>
    <w:rsid w:val="00B0788A"/>
    <w:rsid w:val="00B07A12"/>
    <w:rsid w:val="00B07C5B"/>
    <w:rsid w:val="00B07E34"/>
    <w:rsid w:val="00B10089"/>
    <w:rsid w:val="00B1011F"/>
    <w:rsid w:val="00B101DD"/>
    <w:rsid w:val="00B10255"/>
    <w:rsid w:val="00B102B2"/>
    <w:rsid w:val="00B10402"/>
    <w:rsid w:val="00B1044D"/>
    <w:rsid w:val="00B105C3"/>
    <w:rsid w:val="00B1060B"/>
    <w:rsid w:val="00B106C3"/>
    <w:rsid w:val="00B1072A"/>
    <w:rsid w:val="00B1080E"/>
    <w:rsid w:val="00B108AB"/>
    <w:rsid w:val="00B108C1"/>
    <w:rsid w:val="00B10CF8"/>
    <w:rsid w:val="00B10D69"/>
    <w:rsid w:val="00B10DF9"/>
    <w:rsid w:val="00B10E54"/>
    <w:rsid w:val="00B10EEE"/>
    <w:rsid w:val="00B1103A"/>
    <w:rsid w:val="00B11177"/>
    <w:rsid w:val="00B1135E"/>
    <w:rsid w:val="00B113F1"/>
    <w:rsid w:val="00B115BB"/>
    <w:rsid w:val="00B11743"/>
    <w:rsid w:val="00B11843"/>
    <w:rsid w:val="00B11D6B"/>
    <w:rsid w:val="00B11DCC"/>
    <w:rsid w:val="00B11E38"/>
    <w:rsid w:val="00B12048"/>
    <w:rsid w:val="00B120EA"/>
    <w:rsid w:val="00B12132"/>
    <w:rsid w:val="00B12250"/>
    <w:rsid w:val="00B12287"/>
    <w:rsid w:val="00B123A1"/>
    <w:rsid w:val="00B123EC"/>
    <w:rsid w:val="00B12890"/>
    <w:rsid w:val="00B128DC"/>
    <w:rsid w:val="00B128DE"/>
    <w:rsid w:val="00B12910"/>
    <w:rsid w:val="00B12930"/>
    <w:rsid w:val="00B12CFD"/>
    <w:rsid w:val="00B12FC8"/>
    <w:rsid w:val="00B1344D"/>
    <w:rsid w:val="00B13538"/>
    <w:rsid w:val="00B13548"/>
    <w:rsid w:val="00B13901"/>
    <w:rsid w:val="00B13A39"/>
    <w:rsid w:val="00B13BB7"/>
    <w:rsid w:val="00B13E37"/>
    <w:rsid w:val="00B13E7A"/>
    <w:rsid w:val="00B14394"/>
    <w:rsid w:val="00B143B6"/>
    <w:rsid w:val="00B145CC"/>
    <w:rsid w:val="00B145DC"/>
    <w:rsid w:val="00B14705"/>
    <w:rsid w:val="00B147EB"/>
    <w:rsid w:val="00B1480B"/>
    <w:rsid w:val="00B14A49"/>
    <w:rsid w:val="00B14BCC"/>
    <w:rsid w:val="00B14C65"/>
    <w:rsid w:val="00B14CC1"/>
    <w:rsid w:val="00B1503C"/>
    <w:rsid w:val="00B158AF"/>
    <w:rsid w:val="00B159B8"/>
    <w:rsid w:val="00B15D4C"/>
    <w:rsid w:val="00B15F3E"/>
    <w:rsid w:val="00B15FE1"/>
    <w:rsid w:val="00B16217"/>
    <w:rsid w:val="00B16352"/>
    <w:rsid w:val="00B1648D"/>
    <w:rsid w:val="00B164FB"/>
    <w:rsid w:val="00B1655E"/>
    <w:rsid w:val="00B165D0"/>
    <w:rsid w:val="00B1661D"/>
    <w:rsid w:val="00B16792"/>
    <w:rsid w:val="00B16A7D"/>
    <w:rsid w:val="00B16B23"/>
    <w:rsid w:val="00B16B93"/>
    <w:rsid w:val="00B16E44"/>
    <w:rsid w:val="00B1732C"/>
    <w:rsid w:val="00B174F7"/>
    <w:rsid w:val="00B17510"/>
    <w:rsid w:val="00B17836"/>
    <w:rsid w:val="00B17887"/>
    <w:rsid w:val="00B17AA7"/>
    <w:rsid w:val="00B17B11"/>
    <w:rsid w:val="00B17C40"/>
    <w:rsid w:val="00B17C5D"/>
    <w:rsid w:val="00B17EEB"/>
    <w:rsid w:val="00B17FD3"/>
    <w:rsid w:val="00B20041"/>
    <w:rsid w:val="00B20164"/>
    <w:rsid w:val="00B201F8"/>
    <w:rsid w:val="00B20321"/>
    <w:rsid w:val="00B20B64"/>
    <w:rsid w:val="00B20C9E"/>
    <w:rsid w:val="00B20E3C"/>
    <w:rsid w:val="00B20F83"/>
    <w:rsid w:val="00B21075"/>
    <w:rsid w:val="00B2128E"/>
    <w:rsid w:val="00B2136D"/>
    <w:rsid w:val="00B214A1"/>
    <w:rsid w:val="00B21666"/>
    <w:rsid w:val="00B217DE"/>
    <w:rsid w:val="00B218FD"/>
    <w:rsid w:val="00B219FD"/>
    <w:rsid w:val="00B21CF5"/>
    <w:rsid w:val="00B21DCF"/>
    <w:rsid w:val="00B21E0F"/>
    <w:rsid w:val="00B21E89"/>
    <w:rsid w:val="00B220DB"/>
    <w:rsid w:val="00B22107"/>
    <w:rsid w:val="00B22146"/>
    <w:rsid w:val="00B225AD"/>
    <w:rsid w:val="00B225C3"/>
    <w:rsid w:val="00B22759"/>
    <w:rsid w:val="00B22779"/>
    <w:rsid w:val="00B228BC"/>
    <w:rsid w:val="00B228FD"/>
    <w:rsid w:val="00B22C37"/>
    <w:rsid w:val="00B22D9D"/>
    <w:rsid w:val="00B22F06"/>
    <w:rsid w:val="00B22F12"/>
    <w:rsid w:val="00B230E3"/>
    <w:rsid w:val="00B233C4"/>
    <w:rsid w:val="00B2340D"/>
    <w:rsid w:val="00B23430"/>
    <w:rsid w:val="00B23445"/>
    <w:rsid w:val="00B23568"/>
    <w:rsid w:val="00B2367B"/>
    <w:rsid w:val="00B23828"/>
    <w:rsid w:val="00B23948"/>
    <w:rsid w:val="00B23ADA"/>
    <w:rsid w:val="00B23C2F"/>
    <w:rsid w:val="00B23DC1"/>
    <w:rsid w:val="00B23F02"/>
    <w:rsid w:val="00B24044"/>
    <w:rsid w:val="00B240A6"/>
    <w:rsid w:val="00B240B3"/>
    <w:rsid w:val="00B242AC"/>
    <w:rsid w:val="00B242B1"/>
    <w:rsid w:val="00B24328"/>
    <w:rsid w:val="00B244F1"/>
    <w:rsid w:val="00B245A4"/>
    <w:rsid w:val="00B2466A"/>
    <w:rsid w:val="00B246F4"/>
    <w:rsid w:val="00B249CF"/>
    <w:rsid w:val="00B24B5C"/>
    <w:rsid w:val="00B24E5D"/>
    <w:rsid w:val="00B24F0B"/>
    <w:rsid w:val="00B25BDD"/>
    <w:rsid w:val="00B25D82"/>
    <w:rsid w:val="00B25EA4"/>
    <w:rsid w:val="00B25F53"/>
    <w:rsid w:val="00B2611B"/>
    <w:rsid w:val="00B2634B"/>
    <w:rsid w:val="00B263BA"/>
    <w:rsid w:val="00B264E6"/>
    <w:rsid w:val="00B267DA"/>
    <w:rsid w:val="00B26801"/>
    <w:rsid w:val="00B26992"/>
    <w:rsid w:val="00B26AC8"/>
    <w:rsid w:val="00B26F10"/>
    <w:rsid w:val="00B27117"/>
    <w:rsid w:val="00B2746E"/>
    <w:rsid w:val="00B274F9"/>
    <w:rsid w:val="00B27535"/>
    <w:rsid w:val="00B27584"/>
    <w:rsid w:val="00B27660"/>
    <w:rsid w:val="00B27872"/>
    <w:rsid w:val="00B27AA5"/>
    <w:rsid w:val="00B27AD1"/>
    <w:rsid w:val="00B27D82"/>
    <w:rsid w:val="00B27F80"/>
    <w:rsid w:val="00B30056"/>
    <w:rsid w:val="00B300B2"/>
    <w:rsid w:val="00B303E8"/>
    <w:rsid w:val="00B304F1"/>
    <w:rsid w:val="00B306D3"/>
    <w:rsid w:val="00B3090B"/>
    <w:rsid w:val="00B30B52"/>
    <w:rsid w:val="00B30C0E"/>
    <w:rsid w:val="00B30CE5"/>
    <w:rsid w:val="00B31072"/>
    <w:rsid w:val="00B310CD"/>
    <w:rsid w:val="00B311CB"/>
    <w:rsid w:val="00B31327"/>
    <w:rsid w:val="00B314A2"/>
    <w:rsid w:val="00B318BB"/>
    <w:rsid w:val="00B319AC"/>
    <w:rsid w:val="00B31A02"/>
    <w:rsid w:val="00B31C06"/>
    <w:rsid w:val="00B31DD4"/>
    <w:rsid w:val="00B31E33"/>
    <w:rsid w:val="00B31E9A"/>
    <w:rsid w:val="00B321D5"/>
    <w:rsid w:val="00B323DF"/>
    <w:rsid w:val="00B32404"/>
    <w:rsid w:val="00B32453"/>
    <w:rsid w:val="00B324D2"/>
    <w:rsid w:val="00B324FD"/>
    <w:rsid w:val="00B32549"/>
    <w:rsid w:val="00B32573"/>
    <w:rsid w:val="00B326AD"/>
    <w:rsid w:val="00B32808"/>
    <w:rsid w:val="00B32C00"/>
    <w:rsid w:val="00B32D73"/>
    <w:rsid w:val="00B3307E"/>
    <w:rsid w:val="00B330EA"/>
    <w:rsid w:val="00B331EE"/>
    <w:rsid w:val="00B3345C"/>
    <w:rsid w:val="00B3350B"/>
    <w:rsid w:val="00B33561"/>
    <w:rsid w:val="00B3360A"/>
    <w:rsid w:val="00B3361F"/>
    <w:rsid w:val="00B336C8"/>
    <w:rsid w:val="00B3382B"/>
    <w:rsid w:val="00B3390D"/>
    <w:rsid w:val="00B33932"/>
    <w:rsid w:val="00B33A37"/>
    <w:rsid w:val="00B33ECE"/>
    <w:rsid w:val="00B33FC7"/>
    <w:rsid w:val="00B34106"/>
    <w:rsid w:val="00B34162"/>
    <w:rsid w:val="00B3424D"/>
    <w:rsid w:val="00B34250"/>
    <w:rsid w:val="00B344CC"/>
    <w:rsid w:val="00B34576"/>
    <w:rsid w:val="00B345EA"/>
    <w:rsid w:val="00B34ED8"/>
    <w:rsid w:val="00B352A7"/>
    <w:rsid w:val="00B35440"/>
    <w:rsid w:val="00B35446"/>
    <w:rsid w:val="00B3579C"/>
    <w:rsid w:val="00B35A2A"/>
    <w:rsid w:val="00B35CC8"/>
    <w:rsid w:val="00B35CFF"/>
    <w:rsid w:val="00B35E33"/>
    <w:rsid w:val="00B35EB2"/>
    <w:rsid w:val="00B35FC0"/>
    <w:rsid w:val="00B362DD"/>
    <w:rsid w:val="00B36543"/>
    <w:rsid w:val="00B36561"/>
    <w:rsid w:val="00B36565"/>
    <w:rsid w:val="00B365D0"/>
    <w:rsid w:val="00B365EE"/>
    <w:rsid w:val="00B367A7"/>
    <w:rsid w:val="00B368C1"/>
    <w:rsid w:val="00B36C31"/>
    <w:rsid w:val="00B36FAA"/>
    <w:rsid w:val="00B36FB6"/>
    <w:rsid w:val="00B370CD"/>
    <w:rsid w:val="00B370E8"/>
    <w:rsid w:val="00B37684"/>
    <w:rsid w:val="00B376BA"/>
    <w:rsid w:val="00B37ECD"/>
    <w:rsid w:val="00B4031A"/>
    <w:rsid w:val="00B40599"/>
    <w:rsid w:val="00B4087B"/>
    <w:rsid w:val="00B40C12"/>
    <w:rsid w:val="00B40C4D"/>
    <w:rsid w:val="00B40E38"/>
    <w:rsid w:val="00B40E6F"/>
    <w:rsid w:val="00B40E9C"/>
    <w:rsid w:val="00B41264"/>
    <w:rsid w:val="00B41272"/>
    <w:rsid w:val="00B413C1"/>
    <w:rsid w:val="00B41491"/>
    <w:rsid w:val="00B414CC"/>
    <w:rsid w:val="00B41628"/>
    <w:rsid w:val="00B41727"/>
    <w:rsid w:val="00B41954"/>
    <w:rsid w:val="00B41987"/>
    <w:rsid w:val="00B41B68"/>
    <w:rsid w:val="00B41DA4"/>
    <w:rsid w:val="00B41E37"/>
    <w:rsid w:val="00B41FFE"/>
    <w:rsid w:val="00B4214E"/>
    <w:rsid w:val="00B42175"/>
    <w:rsid w:val="00B4257A"/>
    <w:rsid w:val="00B4277A"/>
    <w:rsid w:val="00B42917"/>
    <w:rsid w:val="00B42986"/>
    <w:rsid w:val="00B42A52"/>
    <w:rsid w:val="00B42F75"/>
    <w:rsid w:val="00B43008"/>
    <w:rsid w:val="00B431A8"/>
    <w:rsid w:val="00B4328B"/>
    <w:rsid w:val="00B434DC"/>
    <w:rsid w:val="00B435D9"/>
    <w:rsid w:val="00B43671"/>
    <w:rsid w:val="00B438E3"/>
    <w:rsid w:val="00B438FB"/>
    <w:rsid w:val="00B44238"/>
    <w:rsid w:val="00B4453D"/>
    <w:rsid w:val="00B44593"/>
    <w:rsid w:val="00B447CA"/>
    <w:rsid w:val="00B44D22"/>
    <w:rsid w:val="00B44E25"/>
    <w:rsid w:val="00B44EAA"/>
    <w:rsid w:val="00B44EF0"/>
    <w:rsid w:val="00B45246"/>
    <w:rsid w:val="00B457F1"/>
    <w:rsid w:val="00B4586D"/>
    <w:rsid w:val="00B459DC"/>
    <w:rsid w:val="00B45AFB"/>
    <w:rsid w:val="00B45B4C"/>
    <w:rsid w:val="00B45DAD"/>
    <w:rsid w:val="00B45E53"/>
    <w:rsid w:val="00B45EE2"/>
    <w:rsid w:val="00B45FBB"/>
    <w:rsid w:val="00B45FC7"/>
    <w:rsid w:val="00B45FF0"/>
    <w:rsid w:val="00B460DF"/>
    <w:rsid w:val="00B46925"/>
    <w:rsid w:val="00B46B37"/>
    <w:rsid w:val="00B46BEF"/>
    <w:rsid w:val="00B4703F"/>
    <w:rsid w:val="00B471F4"/>
    <w:rsid w:val="00B47394"/>
    <w:rsid w:val="00B4776B"/>
    <w:rsid w:val="00B47BE1"/>
    <w:rsid w:val="00B47C3B"/>
    <w:rsid w:val="00B47D5C"/>
    <w:rsid w:val="00B47ECD"/>
    <w:rsid w:val="00B47F04"/>
    <w:rsid w:val="00B47F94"/>
    <w:rsid w:val="00B50036"/>
    <w:rsid w:val="00B5016E"/>
    <w:rsid w:val="00B505E9"/>
    <w:rsid w:val="00B506AA"/>
    <w:rsid w:val="00B507EE"/>
    <w:rsid w:val="00B5087A"/>
    <w:rsid w:val="00B50917"/>
    <w:rsid w:val="00B50C22"/>
    <w:rsid w:val="00B50CE9"/>
    <w:rsid w:val="00B50DFC"/>
    <w:rsid w:val="00B511CA"/>
    <w:rsid w:val="00B514F3"/>
    <w:rsid w:val="00B51716"/>
    <w:rsid w:val="00B51720"/>
    <w:rsid w:val="00B517BE"/>
    <w:rsid w:val="00B517E4"/>
    <w:rsid w:val="00B51985"/>
    <w:rsid w:val="00B51A67"/>
    <w:rsid w:val="00B51E80"/>
    <w:rsid w:val="00B522C0"/>
    <w:rsid w:val="00B5249F"/>
    <w:rsid w:val="00B528B5"/>
    <w:rsid w:val="00B528ED"/>
    <w:rsid w:val="00B52A1A"/>
    <w:rsid w:val="00B52E24"/>
    <w:rsid w:val="00B52ECF"/>
    <w:rsid w:val="00B52F5C"/>
    <w:rsid w:val="00B53867"/>
    <w:rsid w:val="00B53ACD"/>
    <w:rsid w:val="00B53D2A"/>
    <w:rsid w:val="00B53F15"/>
    <w:rsid w:val="00B53F4A"/>
    <w:rsid w:val="00B54007"/>
    <w:rsid w:val="00B54267"/>
    <w:rsid w:val="00B54309"/>
    <w:rsid w:val="00B5441A"/>
    <w:rsid w:val="00B5461C"/>
    <w:rsid w:val="00B5468D"/>
    <w:rsid w:val="00B5469B"/>
    <w:rsid w:val="00B546A4"/>
    <w:rsid w:val="00B546F8"/>
    <w:rsid w:val="00B5478C"/>
    <w:rsid w:val="00B547D5"/>
    <w:rsid w:val="00B547E3"/>
    <w:rsid w:val="00B54A18"/>
    <w:rsid w:val="00B54A2C"/>
    <w:rsid w:val="00B54C36"/>
    <w:rsid w:val="00B54E2F"/>
    <w:rsid w:val="00B54E53"/>
    <w:rsid w:val="00B54EAF"/>
    <w:rsid w:val="00B55053"/>
    <w:rsid w:val="00B551C2"/>
    <w:rsid w:val="00B55251"/>
    <w:rsid w:val="00B55257"/>
    <w:rsid w:val="00B554D5"/>
    <w:rsid w:val="00B556EE"/>
    <w:rsid w:val="00B556F2"/>
    <w:rsid w:val="00B55A09"/>
    <w:rsid w:val="00B55A7B"/>
    <w:rsid w:val="00B55DCB"/>
    <w:rsid w:val="00B55E04"/>
    <w:rsid w:val="00B5611E"/>
    <w:rsid w:val="00B5613F"/>
    <w:rsid w:val="00B56173"/>
    <w:rsid w:val="00B56184"/>
    <w:rsid w:val="00B56D1A"/>
    <w:rsid w:val="00B56E55"/>
    <w:rsid w:val="00B570F8"/>
    <w:rsid w:val="00B5716A"/>
    <w:rsid w:val="00B57184"/>
    <w:rsid w:val="00B5719B"/>
    <w:rsid w:val="00B57208"/>
    <w:rsid w:val="00B5723A"/>
    <w:rsid w:val="00B573AF"/>
    <w:rsid w:val="00B5752F"/>
    <w:rsid w:val="00B575CD"/>
    <w:rsid w:val="00B57A5E"/>
    <w:rsid w:val="00B57BE8"/>
    <w:rsid w:val="00B57C0E"/>
    <w:rsid w:val="00B57CE6"/>
    <w:rsid w:val="00B57E56"/>
    <w:rsid w:val="00B57F70"/>
    <w:rsid w:val="00B57FA4"/>
    <w:rsid w:val="00B603D7"/>
    <w:rsid w:val="00B603F5"/>
    <w:rsid w:val="00B60581"/>
    <w:rsid w:val="00B605DB"/>
    <w:rsid w:val="00B606CE"/>
    <w:rsid w:val="00B6091F"/>
    <w:rsid w:val="00B60B88"/>
    <w:rsid w:val="00B60C59"/>
    <w:rsid w:val="00B60D08"/>
    <w:rsid w:val="00B60E82"/>
    <w:rsid w:val="00B6126D"/>
    <w:rsid w:val="00B6128E"/>
    <w:rsid w:val="00B6142E"/>
    <w:rsid w:val="00B61458"/>
    <w:rsid w:val="00B61500"/>
    <w:rsid w:val="00B61591"/>
    <w:rsid w:val="00B617C4"/>
    <w:rsid w:val="00B61B2B"/>
    <w:rsid w:val="00B61D0A"/>
    <w:rsid w:val="00B61D0F"/>
    <w:rsid w:val="00B61DC7"/>
    <w:rsid w:val="00B61DEA"/>
    <w:rsid w:val="00B61E46"/>
    <w:rsid w:val="00B61F1B"/>
    <w:rsid w:val="00B62471"/>
    <w:rsid w:val="00B62606"/>
    <w:rsid w:val="00B6261C"/>
    <w:rsid w:val="00B62824"/>
    <w:rsid w:val="00B628FE"/>
    <w:rsid w:val="00B62B27"/>
    <w:rsid w:val="00B62B62"/>
    <w:rsid w:val="00B62D05"/>
    <w:rsid w:val="00B6304E"/>
    <w:rsid w:val="00B6311E"/>
    <w:rsid w:val="00B63185"/>
    <w:rsid w:val="00B63199"/>
    <w:rsid w:val="00B637B7"/>
    <w:rsid w:val="00B63835"/>
    <w:rsid w:val="00B63927"/>
    <w:rsid w:val="00B6399F"/>
    <w:rsid w:val="00B63B0F"/>
    <w:rsid w:val="00B640A9"/>
    <w:rsid w:val="00B643C4"/>
    <w:rsid w:val="00B646F6"/>
    <w:rsid w:val="00B64A59"/>
    <w:rsid w:val="00B64AAF"/>
    <w:rsid w:val="00B64D18"/>
    <w:rsid w:val="00B652ED"/>
    <w:rsid w:val="00B6561B"/>
    <w:rsid w:val="00B657AD"/>
    <w:rsid w:val="00B65AB8"/>
    <w:rsid w:val="00B65BAF"/>
    <w:rsid w:val="00B65D2A"/>
    <w:rsid w:val="00B65DC3"/>
    <w:rsid w:val="00B65EA5"/>
    <w:rsid w:val="00B65F26"/>
    <w:rsid w:val="00B65FAC"/>
    <w:rsid w:val="00B661A0"/>
    <w:rsid w:val="00B6632C"/>
    <w:rsid w:val="00B66358"/>
    <w:rsid w:val="00B663F1"/>
    <w:rsid w:val="00B66427"/>
    <w:rsid w:val="00B6658B"/>
    <w:rsid w:val="00B665C6"/>
    <w:rsid w:val="00B66918"/>
    <w:rsid w:val="00B669A4"/>
    <w:rsid w:val="00B66C9B"/>
    <w:rsid w:val="00B66DC3"/>
    <w:rsid w:val="00B66F90"/>
    <w:rsid w:val="00B67044"/>
    <w:rsid w:val="00B6715C"/>
    <w:rsid w:val="00B67699"/>
    <w:rsid w:val="00B676E0"/>
    <w:rsid w:val="00B67890"/>
    <w:rsid w:val="00B678B0"/>
    <w:rsid w:val="00B67B3B"/>
    <w:rsid w:val="00B67BD7"/>
    <w:rsid w:val="00B67F02"/>
    <w:rsid w:val="00B67FB9"/>
    <w:rsid w:val="00B70191"/>
    <w:rsid w:val="00B70424"/>
    <w:rsid w:val="00B70526"/>
    <w:rsid w:val="00B7057D"/>
    <w:rsid w:val="00B70844"/>
    <w:rsid w:val="00B70BF3"/>
    <w:rsid w:val="00B70D19"/>
    <w:rsid w:val="00B70EAB"/>
    <w:rsid w:val="00B70F6C"/>
    <w:rsid w:val="00B70FCA"/>
    <w:rsid w:val="00B71016"/>
    <w:rsid w:val="00B7105B"/>
    <w:rsid w:val="00B712A9"/>
    <w:rsid w:val="00B714AC"/>
    <w:rsid w:val="00B714F8"/>
    <w:rsid w:val="00B7153D"/>
    <w:rsid w:val="00B7171B"/>
    <w:rsid w:val="00B718F5"/>
    <w:rsid w:val="00B71B02"/>
    <w:rsid w:val="00B71DFE"/>
    <w:rsid w:val="00B7209C"/>
    <w:rsid w:val="00B721A3"/>
    <w:rsid w:val="00B72790"/>
    <w:rsid w:val="00B72D7E"/>
    <w:rsid w:val="00B72EDD"/>
    <w:rsid w:val="00B72FB7"/>
    <w:rsid w:val="00B730A2"/>
    <w:rsid w:val="00B730C1"/>
    <w:rsid w:val="00B7340A"/>
    <w:rsid w:val="00B73443"/>
    <w:rsid w:val="00B73462"/>
    <w:rsid w:val="00B734C8"/>
    <w:rsid w:val="00B735B7"/>
    <w:rsid w:val="00B73919"/>
    <w:rsid w:val="00B73BAC"/>
    <w:rsid w:val="00B73D30"/>
    <w:rsid w:val="00B74153"/>
    <w:rsid w:val="00B741C1"/>
    <w:rsid w:val="00B74273"/>
    <w:rsid w:val="00B74389"/>
    <w:rsid w:val="00B74706"/>
    <w:rsid w:val="00B7483B"/>
    <w:rsid w:val="00B7498B"/>
    <w:rsid w:val="00B74A49"/>
    <w:rsid w:val="00B74BB5"/>
    <w:rsid w:val="00B74CCB"/>
    <w:rsid w:val="00B751A0"/>
    <w:rsid w:val="00B751DE"/>
    <w:rsid w:val="00B75372"/>
    <w:rsid w:val="00B755F8"/>
    <w:rsid w:val="00B75647"/>
    <w:rsid w:val="00B756CB"/>
    <w:rsid w:val="00B7575C"/>
    <w:rsid w:val="00B75866"/>
    <w:rsid w:val="00B75AB1"/>
    <w:rsid w:val="00B75AB4"/>
    <w:rsid w:val="00B75B23"/>
    <w:rsid w:val="00B75D88"/>
    <w:rsid w:val="00B75EA1"/>
    <w:rsid w:val="00B75F48"/>
    <w:rsid w:val="00B76002"/>
    <w:rsid w:val="00B7621A"/>
    <w:rsid w:val="00B76272"/>
    <w:rsid w:val="00B76410"/>
    <w:rsid w:val="00B764BF"/>
    <w:rsid w:val="00B76876"/>
    <w:rsid w:val="00B76A4C"/>
    <w:rsid w:val="00B76C3C"/>
    <w:rsid w:val="00B76D04"/>
    <w:rsid w:val="00B76D43"/>
    <w:rsid w:val="00B76FEA"/>
    <w:rsid w:val="00B774AD"/>
    <w:rsid w:val="00B774BC"/>
    <w:rsid w:val="00B7776E"/>
    <w:rsid w:val="00B777DC"/>
    <w:rsid w:val="00B778F2"/>
    <w:rsid w:val="00B77918"/>
    <w:rsid w:val="00B77F2F"/>
    <w:rsid w:val="00B77FBF"/>
    <w:rsid w:val="00B80193"/>
    <w:rsid w:val="00B802F2"/>
    <w:rsid w:val="00B80482"/>
    <w:rsid w:val="00B805FA"/>
    <w:rsid w:val="00B805FE"/>
    <w:rsid w:val="00B809A6"/>
    <w:rsid w:val="00B80EEA"/>
    <w:rsid w:val="00B811B0"/>
    <w:rsid w:val="00B811B3"/>
    <w:rsid w:val="00B814D2"/>
    <w:rsid w:val="00B81743"/>
    <w:rsid w:val="00B8175D"/>
    <w:rsid w:val="00B8179C"/>
    <w:rsid w:val="00B81806"/>
    <w:rsid w:val="00B81943"/>
    <w:rsid w:val="00B81A8E"/>
    <w:rsid w:val="00B81D13"/>
    <w:rsid w:val="00B820C5"/>
    <w:rsid w:val="00B821A1"/>
    <w:rsid w:val="00B822EC"/>
    <w:rsid w:val="00B8239C"/>
    <w:rsid w:val="00B82400"/>
    <w:rsid w:val="00B82493"/>
    <w:rsid w:val="00B8252E"/>
    <w:rsid w:val="00B825AC"/>
    <w:rsid w:val="00B825FE"/>
    <w:rsid w:val="00B8292A"/>
    <w:rsid w:val="00B82935"/>
    <w:rsid w:val="00B82961"/>
    <w:rsid w:val="00B82A94"/>
    <w:rsid w:val="00B82B29"/>
    <w:rsid w:val="00B82CFB"/>
    <w:rsid w:val="00B82DC8"/>
    <w:rsid w:val="00B82E28"/>
    <w:rsid w:val="00B82E88"/>
    <w:rsid w:val="00B82F87"/>
    <w:rsid w:val="00B82FE6"/>
    <w:rsid w:val="00B83294"/>
    <w:rsid w:val="00B83655"/>
    <w:rsid w:val="00B8389E"/>
    <w:rsid w:val="00B8396B"/>
    <w:rsid w:val="00B83A7A"/>
    <w:rsid w:val="00B83B17"/>
    <w:rsid w:val="00B83C4A"/>
    <w:rsid w:val="00B83D71"/>
    <w:rsid w:val="00B83E69"/>
    <w:rsid w:val="00B8403D"/>
    <w:rsid w:val="00B84067"/>
    <w:rsid w:val="00B84505"/>
    <w:rsid w:val="00B84543"/>
    <w:rsid w:val="00B84634"/>
    <w:rsid w:val="00B8465D"/>
    <w:rsid w:val="00B84759"/>
    <w:rsid w:val="00B848CC"/>
    <w:rsid w:val="00B8495A"/>
    <w:rsid w:val="00B84FEF"/>
    <w:rsid w:val="00B852DB"/>
    <w:rsid w:val="00B85352"/>
    <w:rsid w:val="00B853FF"/>
    <w:rsid w:val="00B85B32"/>
    <w:rsid w:val="00B85CDD"/>
    <w:rsid w:val="00B85E77"/>
    <w:rsid w:val="00B8615B"/>
    <w:rsid w:val="00B8627C"/>
    <w:rsid w:val="00B862A4"/>
    <w:rsid w:val="00B863C9"/>
    <w:rsid w:val="00B86579"/>
    <w:rsid w:val="00B86601"/>
    <w:rsid w:val="00B86970"/>
    <w:rsid w:val="00B8731E"/>
    <w:rsid w:val="00B873B3"/>
    <w:rsid w:val="00B873D2"/>
    <w:rsid w:val="00B8748F"/>
    <w:rsid w:val="00B87504"/>
    <w:rsid w:val="00B8770E"/>
    <w:rsid w:val="00B87775"/>
    <w:rsid w:val="00B8788B"/>
    <w:rsid w:val="00B87B1A"/>
    <w:rsid w:val="00B87B5F"/>
    <w:rsid w:val="00B87C41"/>
    <w:rsid w:val="00B87D54"/>
    <w:rsid w:val="00B90095"/>
    <w:rsid w:val="00B900DB"/>
    <w:rsid w:val="00B904EC"/>
    <w:rsid w:val="00B904FC"/>
    <w:rsid w:val="00B9079C"/>
    <w:rsid w:val="00B90829"/>
    <w:rsid w:val="00B9084C"/>
    <w:rsid w:val="00B908B1"/>
    <w:rsid w:val="00B909BD"/>
    <w:rsid w:val="00B90C14"/>
    <w:rsid w:val="00B90DB4"/>
    <w:rsid w:val="00B90DCE"/>
    <w:rsid w:val="00B90EFF"/>
    <w:rsid w:val="00B912F5"/>
    <w:rsid w:val="00B91373"/>
    <w:rsid w:val="00B91596"/>
    <w:rsid w:val="00B915C7"/>
    <w:rsid w:val="00B916B0"/>
    <w:rsid w:val="00B917D5"/>
    <w:rsid w:val="00B9198D"/>
    <w:rsid w:val="00B91A06"/>
    <w:rsid w:val="00B91B67"/>
    <w:rsid w:val="00B91BD5"/>
    <w:rsid w:val="00B91C6C"/>
    <w:rsid w:val="00B92028"/>
    <w:rsid w:val="00B9243A"/>
    <w:rsid w:val="00B92449"/>
    <w:rsid w:val="00B928FB"/>
    <w:rsid w:val="00B92A01"/>
    <w:rsid w:val="00B92B33"/>
    <w:rsid w:val="00B92BCA"/>
    <w:rsid w:val="00B92D36"/>
    <w:rsid w:val="00B92DA5"/>
    <w:rsid w:val="00B9317D"/>
    <w:rsid w:val="00B93200"/>
    <w:rsid w:val="00B933D1"/>
    <w:rsid w:val="00B9346B"/>
    <w:rsid w:val="00B9347B"/>
    <w:rsid w:val="00B9361F"/>
    <w:rsid w:val="00B93674"/>
    <w:rsid w:val="00B9375E"/>
    <w:rsid w:val="00B93778"/>
    <w:rsid w:val="00B937C3"/>
    <w:rsid w:val="00B938F7"/>
    <w:rsid w:val="00B93C02"/>
    <w:rsid w:val="00B93CB1"/>
    <w:rsid w:val="00B93F56"/>
    <w:rsid w:val="00B94234"/>
    <w:rsid w:val="00B9427D"/>
    <w:rsid w:val="00B942F5"/>
    <w:rsid w:val="00B942F7"/>
    <w:rsid w:val="00B94428"/>
    <w:rsid w:val="00B9458F"/>
    <w:rsid w:val="00B94853"/>
    <w:rsid w:val="00B949C8"/>
    <w:rsid w:val="00B94AF0"/>
    <w:rsid w:val="00B94C8B"/>
    <w:rsid w:val="00B9521F"/>
    <w:rsid w:val="00B9554F"/>
    <w:rsid w:val="00B95816"/>
    <w:rsid w:val="00B95A4F"/>
    <w:rsid w:val="00B95C6F"/>
    <w:rsid w:val="00B963D8"/>
    <w:rsid w:val="00B96402"/>
    <w:rsid w:val="00B96422"/>
    <w:rsid w:val="00B967B2"/>
    <w:rsid w:val="00B9691C"/>
    <w:rsid w:val="00B96A49"/>
    <w:rsid w:val="00B96AAF"/>
    <w:rsid w:val="00B9766E"/>
    <w:rsid w:val="00B97753"/>
    <w:rsid w:val="00B97791"/>
    <w:rsid w:val="00B97AAE"/>
    <w:rsid w:val="00B97BDB"/>
    <w:rsid w:val="00B97EC3"/>
    <w:rsid w:val="00BA00A3"/>
    <w:rsid w:val="00BA0176"/>
    <w:rsid w:val="00BA03DA"/>
    <w:rsid w:val="00BA043A"/>
    <w:rsid w:val="00BA07AA"/>
    <w:rsid w:val="00BA0A24"/>
    <w:rsid w:val="00BA0A54"/>
    <w:rsid w:val="00BA0C90"/>
    <w:rsid w:val="00BA0DB4"/>
    <w:rsid w:val="00BA11E8"/>
    <w:rsid w:val="00BA1279"/>
    <w:rsid w:val="00BA1575"/>
    <w:rsid w:val="00BA16F9"/>
    <w:rsid w:val="00BA17E8"/>
    <w:rsid w:val="00BA1A8D"/>
    <w:rsid w:val="00BA1E3A"/>
    <w:rsid w:val="00BA1E6A"/>
    <w:rsid w:val="00BA212B"/>
    <w:rsid w:val="00BA26D1"/>
    <w:rsid w:val="00BA26F8"/>
    <w:rsid w:val="00BA27B5"/>
    <w:rsid w:val="00BA298E"/>
    <w:rsid w:val="00BA2A2C"/>
    <w:rsid w:val="00BA2A32"/>
    <w:rsid w:val="00BA2BF1"/>
    <w:rsid w:val="00BA2D6D"/>
    <w:rsid w:val="00BA2DE9"/>
    <w:rsid w:val="00BA2F09"/>
    <w:rsid w:val="00BA3430"/>
    <w:rsid w:val="00BA34AF"/>
    <w:rsid w:val="00BA35C2"/>
    <w:rsid w:val="00BA3677"/>
    <w:rsid w:val="00BA36B3"/>
    <w:rsid w:val="00BA3B2E"/>
    <w:rsid w:val="00BA3B7B"/>
    <w:rsid w:val="00BA3D7D"/>
    <w:rsid w:val="00BA3F3F"/>
    <w:rsid w:val="00BA4147"/>
    <w:rsid w:val="00BA42A4"/>
    <w:rsid w:val="00BA444C"/>
    <w:rsid w:val="00BA44D4"/>
    <w:rsid w:val="00BA45B0"/>
    <w:rsid w:val="00BA45B1"/>
    <w:rsid w:val="00BA480B"/>
    <w:rsid w:val="00BA4850"/>
    <w:rsid w:val="00BA48CB"/>
    <w:rsid w:val="00BA49F4"/>
    <w:rsid w:val="00BA4BD2"/>
    <w:rsid w:val="00BA4E3E"/>
    <w:rsid w:val="00BA4FD0"/>
    <w:rsid w:val="00BA50E8"/>
    <w:rsid w:val="00BA53FF"/>
    <w:rsid w:val="00BA546B"/>
    <w:rsid w:val="00BA5766"/>
    <w:rsid w:val="00BA58F1"/>
    <w:rsid w:val="00BA59E8"/>
    <w:rsid w:val="00BA5B46"/>
    <w:rsid w:val="00BA5CE1"/>
    <w:rsid w:val="00BA5CE6"/>
    <w:rsid w:val="00BA604F"/>
    <w:rsid w:val="00BA60BE"/>
    <w:rsid w:val="00BA6123"/>
    <w:rsid w:val="00BA6159"/>
    <w:rsid w:val="00BA616D"/>
    <w:rsid w:val="00BA631E"/>
    <w:rsid w:val="00BA64E0"/>
    <w:rsid w:val="00BA65BC"/>
    <w:rsid w:val="00BA67D8"/>
    <w:rsid w:val="00BA6B48"/>
    <w:rsid w:val="00BA6B58"/>
    <w:rsid w:val="00BA6BB5"/>
    <w:rsid w:val="00BA6CBF"/>
    <w:rsid w:val="00BA70CF"/>
    <w:rsid w:val="00BA71E6"/>
    <w:rsid w:val="00BA721B"/>
    <w:rsid w:val="00BA7286"/>
    <w:rsid w:val="00BA74B9"/>
    <w:rsid w:val="00BA74BE"/>
    <w:rsid w:val="00BA760E"/>
    <w:rsid w:val="00BA76A4"/>
    <w:rsid w:val="00BA7768"/>
    <w:rsid w:val="00BA77F1"/>
    <w:rsid w:val="00BA7BC4"/>
    <w:rsid w:val="00BA7D08"/>
    <w:rsid w:val="00BB0263"/>
    <w:rsid w:val="00BB0277"/>
    <w:rsid w:val="00BB0548"/>
    <w:rsid w:val="00BB06AF"/>
    <w:rsid w:val="00BB0789"/>
    <w:rsid w:val="00BB07DE"/>
    <w:rsid w:val="00BB09C2"/>
    <w:rsid w:val="00BB0AF6"/>
    <w:rsid w:val="00BB0E07"/>
    <w:rsid w:val="00BB0EAA"/>
    <w:rsid w:val="00BB1072"/>
    <w:rsid w:val="00BB12DA"/>
    <w:rsid w:val="00BB1320"/>
    <w:rsid w:val="00BB133E"/>
    <w:rsid w:val="00BB15C5"/>
    <w:rsid w:val="00BB1653"/>
    <w:rsid w:val="00BB1839"/>
    <w:rsid w:val="00BB18EC"/>
    <w:rsid w:val="00BB1BE3"/>
    <w:rsid w:val="00BB1C14"/>
    <w:rsid w:val="00BB1EBE"/>
    <w:rsid w:val="00BB1F47"/>
    <w:rsid w:val="00BB1FAC"/>
    <w:rsid w:val="00BB2054"/>
    <w:rsid w:val="00BB2175"/>
    <w:rsid w:val="00BB2202"/>
    <w:rsid w:val="00BB222F"/>
    <w:rsid w:val="00BB22DA"/>
    <w:rsid w:val="00BB2841"/>
    <w:rsid w:val="00BB292A"/>
    <w:rsid w:val="00BB2F3F"/>
    <w:rsid w:val="00BB308E"/>
    <w:rsid w:val="00BB30C1"/>
    <w:rsid w:val="00BB322A"/>
    <w:rsid w:val="00BB329D"/>
    <w:rsid w:val="00BB33D6"/>
    <w:rsid w:val="00BB34AE"/>
    <w:rsid w:val="00BB3570"/>
    <w:rsid w:val="00BB390F"/>
    <w:rsid w:val="00BB391C"/>
    <w:rsid w:val="00BB39D1"/>
    <w:rsid w:val="00BB3D38"/>
    <w:rsid w:val="00BB3F0C"/>
    <w:rsid w:val="00BB4087"/>
    <w:rsid w:val="00BB40DB"/>
    <w:rsid w:val="00BB417E"/>
    <w:rsid w:val="00BB4231"/>
    <w:rsid w:val="00BB4509"/>
    <w:rsid w:val="00BB461C"/>
    <w:rsid w:val="00BB47A1"/>
    <w:rsid w:val="00BB4846"/>
    <w:rsid w:val="00BB4AFB"/>
    <w:rsid w:val="00BB4DAD"/>
    <w:rsid w:val="00BB4F15"/>
    <w:rsid w:val="00BB5240"/>
    <w:rsid w:val="00BB54DD"/>
    <w:rsid w:val="00BB59D8"/>
    <w:rsid w:val="00BB5A37"/>
    <w:rsid w:val="00BB5E27"/>
    <w:rsid w:val="00BB5E6D"/>
    <w:rsid w:val="00BB5EB0"/>
    <w:rsid w:val="00BB5F9A"/>
    <w:rsid w:val="00BB6007"/>
    <w:rsid w:val="00BB607A"/>
    <w:rsid w:val="00BB666A"/>
    <w:rsid w:val="00BB6AD4"/>
    <w:rsid w:val="00BB6B96"/>
    <w:rsid w:val="00BB6DE6"/>
    <w:rsid w:val="00BB70AA"/>
    <w:rsid w:val="00BB73D3"/>
    <w:rsid w:val="00BB767A"/>
    <w:rsid w:val="00BB78F0"/>
    <w:rsid w:val="00BB7994"/>
    <w:rsid w:val="00BB7D24"/>
    <w:rsid w:val="00BB7F60"/>
    <w:rsid w:val="00BC022E"/>
    <w:rsid w:val="00BC044B"/>
    <w:rsid w:val="00BC0892"/>
    <w:rsid w:val="00BC08F5"/>
    <w:rsid w:val="00BC093C"/>
    <w:rsid w:val="00BC0AFB"/>
    <w:rsid w:val="00BC0DD8"/>
    <w:rsid w:val="00BC1255"/>
    <w:rsid w:val="00BC144F"/>
    <w:rsid w:val="00BC15FB"/>
    <w:rsid w:val="00BC171C"/>
    <w:rsid w:val="00BC176B"/>
    <w:rsid w:val="00BC17D7"/>
    <w:rsid w:val="00BC1930"/>
    <w:rsid w:val="00BC1935"/>
    <w:rsid w:val="00BC19CE"/>
    <w:rsid w:val="00BC1B5A"/>
    <w:rsid w:val="00BC1C88"/>
    <w:rsid w:val="00BC1CB0"/>
    <w:rsid w:val="00BC2029"/>
    <w:rsid w:val="00BC222F"/>
    <w:rsid w:val="00BC2548"/>
    <w:rsid w:val="00BC27C3"/>
    <w:rsid w:val="00BC2C4C"/>
    <w:rsid w:val="00BC2C5F"/>
    <w:rsid w:val="00BC2C79"/>
    <w:rsid w:val="00BC2E5E"/>
    <w:rsid w:val="00BC2F7B"/>
    <w:rsid w:val="00BC3831"/>
    <w:rsid w:val="00BC3979"/>
    <w:rsid w:val="00BC39B3"/>
    <w:rsid w:val="00BC3AC3"/>
    <w:rsid w:val="00BC3AD9"/>
    <w:rsid w:val="00BC3C9C"/>
    <w:rsid w:val="00BC3D9B"/>
    <w:rsid w:val="00BC3E45"/>
    <w:rsid w:val="00BC3E67"/>
    <w:rsid w:val="00BC40F7"/>
    <w:rsid w:val="00BC42DB"/>
    <w:rsid w:val="00BC42E0"/>
    <w:rsid w:val="00BC45F1"/>
    <w:rsid w:val="00BC47AC"/>
    <w:rsid w:val="00BC4954"/>
    <w:rsid w:val="00BC4B89"/>
    <w:rsid w:val="00BC4CFC"/>
    <w:rsid w:val="00BC4FF2"/>
    <w:rsid w:val="00BC5140"/>
    <w:rsid w:val="00BC5564"/>
    <w:rsid w:val="00BC5B2D"/>
    <w:rsid w:val="00BC5D48"/>
    <w:rsid w:val="00BC5D84"/>
    <w:rsid w:val="00BC5D9B"/>
    <w:rsid w:val="00BC5E55"/>
    <w:rsid w:val="00BC5F2E"/>
    <w:rsid w:val="00BC602D"/>
    <w:rsid w:val="00BC6242"/>
    <w:rsid w:val="00BC63AF"/>
    <w:rsid w:val="00BC6451"/>
    <w:rsid w:val="00BC69C8"/>
    <w:rsid w:val="00BC6BB6"/>
    <w:rsid w:val="00BC6C9D"/>
    <w:rsid w:val="00BC6E59"/>
    <w:rsid w:val="00BC70E9"/>
    <w:rsid w:val="00BC7122"/>
    <w:rsid w:val="00BC722D"/>
    <w:rsid w:val="00BC73A2"/>
    <w:rsid w:val="00BC7831"/>
    <w:rsid w:val="00BC7CD2"/>
    <w:rsid w:val="00BD00C7"/>
    <w:rsid w:val="00BD0175"/>
    <w:rsid w:val="00BD01E1"/>
    <w:rsid w:val="00BD0208"/>
    <w:rsid w:val="00BD0274"/>
    <w:rsid w:val="00BD06E5"/>
    <w:rsid w:val="00BD07A3"/>
    <w:rsid w:val="00BD0D20"/>
    <w:rsid w:val="00BD0D5B"/>
    <w:rsid w:val="00BD0FD8"/>
    <w:rsid w:val="00BD107C"/>
    <w:rsid w:val="00BD119C"/>
    <w:rsid w:val="00BD12AA"/>
    <w:rsid w:val="00BD142E"/>
    <w:rsid w:val="00BD14A3"/>
    <w:rsid w:val="00BD1670"/>
    <w:rsid w:val="00BD171C"/>
    <w:rsid w:val="00BD1899"/>
    <w:rsid w:val="00BD193A"/>
    <w:rsid w:val="00BD1B89"/>
    <w:rsid w:val="00BD1BAE"/>
    <w:rsid w:val="00BD1D85"/>
    <w:rsid w:val="00BD1F4F"/>
    <w:rsid w:val="00BD2176"/>
    <w:rsid w:val="00BD2237"/>
    <w:rsid w:val="00BD22A7"/>
    <w:rsid w:val="00BD2884"/>
    <w:rsid w:val="00BD2912"/>
    <w:rsid w:val="00BD293B"/>
    <w:rsid w:val="00BD29C4"/>
    <w:rsid w:val="00BD2AF8"/>
    <w:rsid w:val="00BD2B08"/>
    <w:rsid w:val="00BD2CC3"/>
    <w:rsid w:val="00BD2EAE"/>
    <w:rsid w:val="00BD2F6F"/>
    <w:rsid w:val="00BD3107"/>
    <w:rsid w:val="00BD332B"/>
    <w:rsid w:val="00BD33BF"/>
    <w:rsid w:val="00BD34EB"/>
    <w:rsid w:val="00BD36D0"/>
    <w:rsid w:val="00BD36EF"/>
    <w:rsid w:val="00BD3749"/>
    <w:rsid w:val="00BD37FC"/>
    <w:rsid w:val="00BD3905"/>
    <w:rsid w:val="00BD392E"/>
    <w:rsid w:val="00BD3C69"/>
    <w:rsid w:val="00BD3CFE"/>
    <w:rsid w:val="00BD3E68"/>
    <w:rsid w:val="00BD465A"/>
    <w:rsid w:val="00BD46C6"/>
    <w:rsid w:val="00BD484E"/>
    <w:rsid w:val="00BD488A"/>
    <w:rsid w:val="00BD4910"/>
    <w:rsid w:val="00BD4A07"/>
    <w:rsid w:val="00BD4D8F"/>
    <w:rsid w:val="00BD4E25"/>
    <w:rsid w:val="00BD4EF3"/>
    <w:rsid w:val="00BD4F1B"/>
    <w:rsid w:val="00BD507F"/>
    <w:rsid w:val="00BD5222"/>
    <w:rsid w:val="00BD53E7"/>
    <w:rsid w:val="00BD546A"/>
    <w:rsid w:val="00BD5476"/>
    <w:rsid w:val="00BD563C"/>
    <w:rsid w:val="00BD5886"/>
    <w:rsid w:val="00BD59ED"/>
    <w:rsid w:val="00BD5C45"/>
    <w:rsid w:val="00BD5FA3"/>
    <w:rsid w:val="00BD60E3"/>
    <w:rsid w:val="00BD621F"/>
    <w:rsid w:val="00BD63CB"/>
    <w:rsid w:val="00BD67C0"/>
    <w:rsid w:val="00BD6928"/>
    <w:rsid w:val="00BD69E4"/>
    <w:rsid w:val="00BD6C99"/>
    <w:rsid w:val="00BD6E42"/>
    <w:rsid w:val="00BD75D5"/>
    <w:rsid w:val="00BD76C3"/>
    <w:rsid w:val="00BD79C9"/>
    <w:rsid w:val="00BD7A80"/>
    <w:rsid w:val="00BD7AA7"/>
    <w:rsid w:val="00BD7B85"/>
    <w:rsid w:val="00BD7C75"/>
    <w:rsid w:val="00BD7D20"/>
    <w:rsid w:val="00BE0190"/>
    <w:rsid w:val="00BE03E6"/>
    <w:rsid w:val="00BE0457"/>
    <w:rsid w:val="00BE0891"/>
    <w:rsid w:val="00BE0D18"/>
    <w:rsid w:val="00BE10AF"/>
    <w:rsid w:val="00BE1146"/>
    <w:rsid w:val="00BE12B7"/>
    <w:rsid w:val="00BE134A"/>
    <w:rsid w:val="00BE13E1"/>
    <w:rsid w:val="00BE14E2"/>
    <w:rsid w:val="00BE14F3"/>
    <w:rsid w:val="00BE151E"/>
    <w:rsid w:val="00BE1C02"/>
    <w:rsid w:val="00BE1C30"/>
    <w:rsid w:val="00BE1D23"/>
    <w:rsid w:val="00BE1D92"/>
    <w:rsid w:val="00BE1DCD"/>
    <w:rsid w:val="00BE1FF0"/>
    <w:rsid w:val="00BE2024"/>
    <w:rsid w:val="00BE22DE"/>
    <w:rsid w:val="00BE2357"/>
    <w:rsid w:val="00BE2387"/>
    <w:rsid w:val="00BE23A7"/>
    <w:rsid w:val="00BE23F9"/>
    <w:rsid w:val="00BE2430"/>
    <w:rsid w:val="00BE2598"/>
    <w:rsid w:val="00BE25BB"/>
    <w:rsid w:val="00BE26DB"/>
    <w:rsid w:val="00BE2E17"/>
    <w:rsid w:val="00BE2F58"/>
    <w:rsid w:val="00BE30F1"/>
    <w:rsid w:val="00BE31BB"/>
    <w:rsid w:val="00BE3255"/>
    <w:rsid w:val="00BE329C"/>
    <w:rsid w:val="00BE3A77"/>
    <w:rsid w:val="00BE3AA9"/>
    <w:rsid w:val="00BE3CC4"/>
    <w:rsid w:val="00BE40BA"/>
    <w:rsid w:val="00BE41A1"/>
    <w:rsid w:val="00BE42AA"/>
    <w:rsid w:val="00BE44E4"/>
    <w:rsid w:val="00BE4625"/>
    <w:rsid w:val="00BE4626"/>
    <w:rsid w:val="00BE4835"/>
    <w:rsid w:val="00BE4C7E"/>
    <w:rsid w:val="00BE4D10"/>
    <w:rsid w:val="00BE4E14"/>
    <w:rsid w:val="00BE51CB"/>
    <w:rsid w:val="00BE520F"/>
    <w:rsid w:val="00BE53C3"/>
    <w:rsid w:val="00BE576C"/>
    <w:rsid w:val="00BE579E"/>
    <w:rsid w:val="00BE5CB1"/>
    <w:rsid w:val="00BE604E"/>
    <w:rsid w:val="00BE607C"/>
    <w:rsid w:val="00BE6086"/>
    <w:rsid w:val="00BE6088"/>
    <w:rsid w:val="00BE618C"/>
    <w:rsid w:val="00BE652F"/>
    <w:rsid w:val="00BE654E"/>
    <w:rsid w:val="00BE6A51"/>
    <w:rsid w:val="00BE6CF7"/>
    <w:rsid w:val="00BE6FC1"/>
    <w:rsid w:val="00BE721A"/>
    <w:rsid w:val="00BE7437"/>
    <w:rsid w:val="00BE751A"/>
    <w:rsid w:val="00BE7AD5"/>
    <w:rsid w:val="00BE7CB4"/>
    <w:rsid w:val="00BE7CC9"/>
    <w:rsid w:val="00BE7E55"/>
    <w:rsid w:val="00BF020E"/>
    <w:rsid w:val="00BF0278"/>
    <w:rsid w:val="00BF037B"/>
    <w:rsid w:val="00BF0829"/>
    <w:rsid w:val="00BF0BFE"/>
    <w:rsid w:val="00BF0CE4"/>
    <w:rsid w:val="00BF0CF9"/>
    <w:rsid w:val="00BF0D90"/>
    <w:rsid w:val="00BF0DFD"/>
    <w:rsid w:val="00BF1038"/>
    <w:rsid w:val="00BF1474"/>
    <w:rsid w:val="00BF1628"/>
    <w:rsid w:val="00BF1789"/>
    <w:rsid w:val="00BF1B19"/>
    <w:rsid w:val="00BF1B28"/>
    <w:rsid w:val="00BF1B92"/>
    <w:rsid w:val="00BF1C97"/>
    <w:rsid w:val="00BF1E0E"/>
    <w:rsid w:val="00BF1E8F"/>
    <w:rsid w:val="00BF238B"/>
    <w:rsid w:val="00BF292D"/>
    <w:rsid w:val="00BF2D5C"/>
    <w:rsid w:val="00BF2D8D"/>
    <w:rsid w:val="00BF2DE1"/>
    <w:rsid w:val="00BF2E42"/>
    <w:rsid w:val="00BF2FFB"/>
    <w:rsid w:val="00BF33C6"/>
    <w:rsid w:val="00BF35F4"/>
    <w:rsid w:val="00BF370B"/>
    <w:rsid w:val="00BF386D"/>
    <w:rsid w:val="00BF394E"/>
    <w:rsid w:val="00BF3A3B"/>
    <w:rsid w:val="00BF3AFB"/>
    <w:rsid w:val="00BF3D17"/>
    <w:rsid w:val="00BF42BD"/>
    <w:rsid w:val="00BF4471"/>
    <w:rsid w:val="00BF4472"/>
    <w:rsid w:val="00BF4509"/>
    <w:rsid w:val="00BF4651"/>
    <w:rsid w:val="00BF4829"/>
    <w:rsid w:val="00BF48FA"/>
    <w:rsid w:val="00BF4966"/>
    <w:rsid w:val="00BF4989"/>
    <w:rsid w:val="00BF4C7A"/>
    <w:rsid w:val="00BF4E34"/>
    <w:rsid w:val="00BF4FFF"/>
    <w:rsid w:val="00BF50B3"/>
    <w:rsid w:val="00BF51E5"/>
    <w:rsid w:val="00BF5205"/>
    <w:rsid w:val="00BF52B5"/>
    <w:rsid w:val="00BF54EE"/>
    <w:rsid w:val="00BF5578"/>
    <w:rsid w:val="00BF56C1"/>
    <w:rsid w:val="00BF5729"/>
    <w:rsid w:val="00BF5797"/>
    <w:rsid w:val="00BF597D"/>
    <w:rsid w:val="00BF5ACF"/>
    <w:rsid w:val="00BF5C24"/>
    <w:rsid w:val="00BF5F3A"/>
    <w:rsid w:val="00BF600B"/>
    <w:rsid w:val="00BF60D8"/>
    <w:rsid w:val="00BF6350"/>
    <w:rsid w:val="00BF6583"/>
    <w:rsid w:val="00BF6728"/>
    <w:rsid w:val="00BF67EB"/>
    <w:rsid w:val="00BF6CAF"/>
    <w:rsid w:val="00BF6DE6"/>
    <w:rsid w:val="00BF6F3C"/>
    <w:rsid w:val="00BF6FBD"/>
    <w:rsid w:val="00BF700A"/>
    <w:rsid w:val="00BF718F"/>
    <w:rsid w:val="00BF7348"/>
    <w:rsid w:val="00BF73BD"/>
    <w:rsid w:val="00BF7458"/>
    <w:rsid w:val="00BF74D1"/>
    <w:rsid w:val="00BF7542"/>
    <w:rsid w:val="00BF7543"/>
    <w:rsid w:val="00BF755E"/>
    <w:rsid w:val="00BF757B"/>
    <w:rsid w:val="00BF7588"/>
    <w:rsid w:val="00BF7695"/>
    <w:rsid w:val="00BF7752"/>
    <w:rsid w:val="00BF77BB"/>
    <w:rsid w:val="00BF78EE"/>
    <w:rsid w:val="00BF792A"/>
    <w:rsid w:val="00BF7A4B"/>
    <w:rsid w:val="00BF7BD8"/>
    <w:rsid w:val="00C000C1"/>
    <w:rsid w:val="00C001E7"/>
    <w:rsid w:val="00C0023E"/>
    <w:rsid w:val="00C002A2"/>
    <w:rsid w:val="00C00373"/>
    <w:rsid w:val="00C003BE"/>
    <w:rsid w:val="00C007CF"/>
    <w:rsid w:val="00C00A13"/>
    <w:rsid w:val="00C00D47"/>
    <w:rsid w:val="00C00D96"/>
    <w:rsid w:val="00C01003"/>
    <w:rsid w:val="00C01031"/>
    <w:rsid w:val="00C010DA"/>
    <w:rsid w:val="00C01166"/>
    <w:rsid w:val="00C011BC"/>
    <w:rsid w:val="00C01211"/>
    <w:rsid w:val="00C014E3"/>
    <w:rsid w:val="00C014F4"/>
    <w:rsid w:val="00C01682"/>
    <w:rsid w:val="00C017FE"/>
    <w:rsid w:val="00C018A9"/>
    <w:rsid w:val="00C01C97"/>
    <w:rsid w:val="00C01DCF"/>
    <w:rsid w:val="00C01F82"/>
    <w:rsid w:val="00C02681"/>
    <w:rsid w:val="00C02802"/>
    <w:rsid w:val="00C028B6"/>
    <w:rsid w:val="00C02A55"/>
    <w:rsid w:val="00C03106"/>
    <w:rsid w:val="00C031AA"/>
    <w:rsid w:val="00C035BF"/>
    <w:rsid w:val="00C03892"/>
    <w:rsid w:val="00C03BC8"/>
    <w:rsid w:val="00C03C4D"/>
    <w:rsid w:val="00C03E7C"/>
    <w:rsid w:val="00C03EA1"/>
    <w:rsid w:val="00C04063"/>
    <w:rsid w:val="00C0407B"/>
    <w:rsid w:val="00C04279"/>
    <w:rsid w:val="00C045F8"/>
    <w:rsid w:val="00C046CE"/>
    <w:rsid w:val="00C046DB"/>
    <w:rsid w:val="00C04924"/>
    <w:rsid w:val="00C04EB6"/>
    <w:rsid w:val="00C050D9"/>
    <w:rsid w:val="00C05275"/>
    <w:rsid w:val="00C052B7"/>
    <w:rsid w:val="00C052C4"/>
    <w:rsid w:val="00C054CA"/>
    <w:rsid w:val="00C057B9"/>
    <w:rsid w:val="00C0583C"/>
    <w:rsid w:val="00C05984"/>
    <w:rsid w:val="00C059F0"/>
    <w:rsid w:val="00C05D20"/>
    <w:rsid w:val="00C05DED"/>
    <w:rsid w:val="00C05FCD"/>
    <w:rsid w:val="00C0619B"/>
    <w:rsid w:val="00C06213"/>
    <w:rsid w:val="00C06275"/>
    <w:rsid w:val="00C063A3"/>
    <w:rsid w:val="00C06504"/>
    <w:rsid w:val="00C0650C"/>
    <w:rsid w:val="00C06A1C"/>
    <w:rsid w:val="00C06B11"/>
    <w:rsid w:val="00C06B38"/>
    <w:rsid w:val="00C06BEC"/>
    <w:rsid w:val="00C06EF5"/>
    <w:rsid w:val="00C0700D"/>
    <w:rsid w:val="00C07033"/>
    <w:rsid w:val="00C0713D"/>
    <w:rsid w:val="00C07158"/>
    <w:rsid w:val="00C07187"/>
    <w:rsid w:val="00C0726E"/>
    <w:rsid w:val="00C0738D"/>
    <w:rsid w:val="00C0745A"/>
    <w:rsid w:val="00C07842"/>
    <w:rsid w:val="00C07866"/>
    <w:rsid w:val="00C07AD1"/>
    <w:rsid w:val="00C07AE0"/>
    <w:rsid w:val="00C07C15"/>
    <w:rsid w:val="00C07C31"/>
    <w:rsid w:val="00C07C8A"/>
    <w:rsid w:val="00C07CA9"/>
    <w:rsid w:val="00C07E15"/>
    <w:rsid w:val="00C07E21"/>
    <w:rsid w:val="00C10057"/>
    <w:rsid w:val="00C1029E"/>
    <w:rsid w:val="00C10305"/>
    <w:rsid w:val="00C1038C"/>
    <w:rsid w:val="00C10674"/>
    <w:rsid w:val="00C10925"/>
    <w:rsid w:val="00C10A92"/>
    <w:rsid w:val="00C10A9A"/>
    <w:rsid w:val="00C10ADD"/>
    <w:rsid w:val="00C10D69"/>
    <w:rsid w:val="00C11065"/>
    <w:rsid w:val="00C110EB"/>
    <w:rsid w:val="00C114B0"/>
    <w:rsid w:val="00C11593"/>
    <w:rsid w:val="00C116D2"/>
    <w:rsid w:val="00C1185B"/>
    <w:rsid w:val="00C11C5E"/>
    <w:rsid w:val="00C12006"/>
    <w:rsid w:val="00C12235"/>
    <w:rsid w:val="00C122B2"/>
    <w:rsid w:val="00C123C3"/>
    <w:rsid w:val="00C124A4"/>
    <w:rsid w:val="00C12503"/>
    <w:rsid w:val="00C12596"/>
    <w:rsid w:val="00C12606"/>
    <w:rsid w:val="00C127B8"/>
    <w:rsid w:val="00C12948"/>
    <w:rsid w:val="00C12A2A"/>
    <w:rsid w:val="00C12BE7"/>
    <w:rsid w:val="00C12C73"/>
    <w:rsid w:val="00C12D74"/>
    <w:rsid w:val="00C12DA8"/>
    <w:rsid w:val="00C12ED7"/>
    <w:rsid w:val="00C12FF9"/>
    <w:rsid w:val="00C13194"/>
    <w:rsid w:val="00C13213"/>
    <w:rsid w:val="00C1335F"/>
    <w:rsid w:val="00C133F2"/>
    <w:rsid w:val="00C13B0F"/>
    <w:rsid w:val="00C13B7A"/>
    <w:rsid w:val="00C13D28"/>
    <w:rsid w:val="00C13E03"/>
    <w:rsid w:val="00C13FB6"/>
    <w:rsid w:val="00C141B4"/>
    <w:rsid w:val="00C1422D"/>
    <w:rsid w:val="00C142E0"/>
    <w:rsid w:val="00C1435E"/>
    <w:rsid w:val="00C14377"/>
    <w:rsid w:val="00C144CA"/>
    <w:rsid w:val="00C144D8"/>
    <w:rsid w:val="00C14707"/>
    <w:rsid w:val="00C147C8"/>
    <w:rsid w:val="00C14868"/>
    <w:rsid w:val="00C149C9"/>
    <w:rsid w:val="00C1505B"/>
    <w:rsid w:val="00C1512F"/>
    <w:rsid w:val="00C152B7"/>
    <w:rsid w:val="00C1531E"/>
    <w:rsid w:val="00C153D2"/>
    <w:rsid w:val="00C155D9"/>
    <w:rsid w:val="00C15715"/>
    <w:rsid w:val="00C158BA"/>
    <w:rsid w:val="00C15ABB"/>
    <w:rsid w:val="00C15C99"/>
    <w:rsid w:val="00C15DC9"/>
    <w:rsid w:val="00C15DCE"/>
    <w:rsid w:val="00C15ED6"/>
    <w:rsid w:val="00C1609D"/>
    <w:rsid w:val="00C16696"/>
    <w:rsid w:val="00C168F9"/>
    <w:rsid w:val="00C16B61"/>
    <w:rsid w:val="00C16BEA"/>
    <w:rsid w:val="00C16CCD"/>
    <w:rsid w:val="00C16DE5"/>
    <w:rsid w:val="00C16EF9"/>
    <w:rsid w:val="00C16F11"/>
    <w:rsid w:val="00C17336"/>
    <w:rsid w:val="00C174EC"/>
    <w:rsid w:val="00C17542"/>
    <w:rsid w:val="00C17636"/>
    <w:rsid w:val="00C177D5"/>
    <w:rsid w:val="00C1788C"/>
    <w:rsid w:val="00C17A28"/>
    <w:rsid w:val="00C17A37"/>
    <w:rsid w:val="00C17C08"/>
    <w:rsid w:val="00C17DBD"/>
    <w:rsid w:val="00C17DF3"/>
    <w:rsid w:val="00C201B0"/>
    <w:rsid w:val="00C20244"/>
    <w:rsid w:val="00C20474"/>
    <w:rsid w:val="00C2055A"/>
    <w:rsid w:val="00C20790"/>
    <w:rsid w:val="00C208C8"/>
    <w:rsid w:val="00C20B04"/>
    <w:rsid w:val="00C20B35"/>
    <w:rsid w:val="00C20B5A"/>
    <w:rsid w:val="00C20CD5"/>
    <w:rsid w:val="00C20EC4"/>
    <w:rsid w:val="00C21101"/>
    <w:rsid w:val="00C21263"/>
    <w:rsid w:val="00C2127D"/>
    <w:rsid w:val="00C2129A"/>
    <w:rsid w:val="00C212E6"/>
    <w:rsid w:val="00C214EE"/>
    <w:rsid w:val="00C21591"/>
    <w:rsid w:val="00C21614"/>
    <w:rsid w:val="00C21944"/>
    <w:rsid w:val="00C219B4"/>
    <w:rsid w:val="00C21B00"/>
    <w:rsid w:val="00C21B4A"/>
    <w:rsid w:val="00C21B80"/>
    <w:rsid w:val="00C21E89"/>
    <w:rsid w:val="00C220B1"/>
    <w:rsid w:val="00C221CB"/>
    <w:rsid w:val="00C221EE"/>
    <w:rsid w:val="00C2227F"/>
    <w:rsid w:val="00C22558"/>
    <w:rsid w:val="00C2266E"/>
    <w:rsid w:val="00C2275F"/>
    <w:rsid w:val="00C22B45"/>
    <w:rsid w:val="00C22CFE"/>
    <w:rsid w:val="00C22DEB"/>
    <w:rsid w:val="00C22EBB"/>
    <w:rsid w:val="00C22F71"/>
    <w:rsid w:val="00C22F83"/>
    <w:rsid w:val="00C23344"/>
    <w:rsid w:val="00C23655"/>
    <w:rsid w:val="00C237D7"/>
    <w:rsid w:val="00C23ABE"/>
    <w:rsid w:val="00C23D0E"/>
    <w:rsid w:val="00C23E22"/>
    <w:rsid w:val="00C244D6"/>
    <w:rsid w:val="00C24722"/>
    <w:rsid w:val="00C24750"/>
    <w:rsid w:val="00C2496A"/>
    <w:rsid w:val="00C24B80"/>
    <w:rsid w:val="00C24BC6"/>
    <w:rsid w:val="00C24C17"/>
    <w:rsid w:val="00C24C87"/>
    <w:rsid w:val="00C24D49"/>
    <w:rsid w:val="00C24D9D"/>
    <w:rsid w:val="00C24DF4"/>
    <w:rsid w:val="00C24E7D"/>
    <w:rsid w:val="00C24F85"/>
    <w:rsid w:val="00C2502C"/>
    <w:rsid w:val="00C2527B"/>
    <w:rsid w:val="00C2536C"/>
    <w:rsid w:val="00C2560B"/>
    <w:rsid w:val="00C25761"/>
    <w:rsid w:val="00C258EE"/>
    <w:rsid w:val="00C2596D"/>
    <w:rsid w:val="00C25982"/>
    <w:rsid w:val="00C25C12"/>
    <w:rsid w:val="00C25D1B"/>
    <w:rsid w:val="00C25E60"/>
    <w:rsid w:val="00C25FC9"/>
    <w:rsid w:val="00C26003"/>
    <w:rsid w:val="00C26038"/>
    <w:rsid w:val="00C2616B"/>
    <w:rsid w:val="00C26173"/>
    <w:rsid w:val="00C26407"/>
    <w:rsid w:val="00C2671C"/>
    <w:rsid w:val="00C26827"/>
    <w:rsid w:val="00C26883"/>
    <w:rsid w:val="00C26950"/>
    <w:rsid w:val="00C269B2"/>
    <w:rsid w:val="00C26A71"/>
    <w:rsid w:val="00C26BFE"/>
    <w:rsid w:val="00C26F0C"/>
    <w:rsid w:val="00C26F3F"/>
    <w:rsid w:val="00C2746A"/>
    <w:rsid w:val="00C27481"/>
    <w:rsid w:val="00C274E7"/>
    <w:rsid w:val="00C27590"/>
    <w:rsid w:val="00C2765C"/>
    <w:rsid w:val="00C27816"/>
    <w:rsid w:val="00C27B73"/>
    <w:rsid w:val="00C27C52"/>
    <w:rsid w:val="00C27DEC"/>
    <w:rsid w:val="00C30129"/>
    <w:rsid w:val="00C30133"/>
    <w:rsid w:val="00C30582"/>
    <w:rsid w:val="00C306CD"/>
    <w:rsid w:val="00C306E7"/>
    <w:rsid w:val="00C307CE"/>
    <w:rsid w:val="00C30922"/>
    <w:rsid w:val="00C30C40"/>
    <w:rsid w:val="00C30FFE"/>
    <w:rsid w:val="00C31150"/>
    <w:rsid w:val="00C311BC"/>
    <w:rsid w:val="00C311E3"/>
    <w:rsid w:val="00C312B5"/>
    <w:rsid w:val="00C312FB"/>
    <w:rsid w:val="00C313ED"/>
    <w:rsid w:val="00C3142B"/>
    <w:rsid w:val="00C31814"/>
    <w:rsid w:val="00C31AAC"/>
    <w:rsid w:val="00C31B6D"/>
    <w:rsid w:val="00C31E6E"/>
    <w:rsid w:val="00C3219A"/>
    <w:rsid w:val="00C32378"/>
    <w:rsid w:val="00C325D5"/>
    <w:rsid w:val="00C32708"/>
    <w:rsid w:val="00C32808"/>
    <w:rsid w:val="00C329BD"/>
    <w:rsid w:val="00C329F1"/>
    <w:rsid w:val="00C32C0C"/>
    <w:rsid w:val="00C32C39"/>
    <w:rsid w:val="00C32D54"/>
    <w:rsid w:val="00C32D9C"/>
    <w:rsid w:val="00C32F7C"/>
    <w:rsid w:val="00C33105"/>
    <w:rsid w:val="00C336F4"/>
    <w:rsid w:val="00C337DF"/>
    <w:rsid w:val="00C33AA8"/>
    <w:rsid w:val="00C33B0A"/>
    <w:rsid w:val="00C33D81"/>
    <w:rsid w:val="00C33EA7"/>
    <w:rsid w:val="00C33FBD"/>
    <w:rsid w:val="00C34505"/>
    <w:rsid w:val="00C346D3"/>
    <w:rsid w:val="00C34D29"/>
    <w:rsid w:val="00C34D4D"/>
    <w:rsid w:val="00C34E99"/>
    <w:rsid w:val="00C34EEA"/>
    <w:rsid w:val="00C3500F"/>
    <w:rsid w:val="00C35097"/>
    <w:rsid w:val="00C3512B"/>
    <w:rsid w:val="00C35356"/>
    <w:rsid w:val="00C3535E"/>
    <w:rsid w:val="00C354B5"/>
    <w:rsid w:val="00C35609"/>
    <w:rsid w:val="00C3568B"/>
    <w:rsid w:val="00C357C0"/>
    <w:rsid w:val="00C358D1"/>
    <w:rsid w:val="00C35E13"/>
    <w:rsid w:val="00C35EC9"/>
    <w:rsid w:val="00C35FAA"/>
    <w:rsid w:val="00C36101"/>
    <w:rsid w:val="00C361E2"/>
    <w:rsid w:val="00C365A0"/>
    <w:rsid w:val="00C3677A"/>
    <w:rsid w:val="00C36995"/>
    <w:rsid w:val="00C36A1B"/>
    <w:rsid w:val="00C36BC7"/>
    <w:rsid w:val="00C3711F"/>
    <w:rsid w:val="00C3778B"/>
    <w:rsid w:val="00C377F2"/>
    <w:rsid w:val="00C3798F"/>
    <w:rsid w:val="00C37A30"/>
    <w:rsid w:val="00C37F23"/>
    <w:rsid w:val="00C402AC"/>
    <w:rsid w:val="00C4052C"/>
    <w:rsid w:val="00C40558"/>
    <w:rsid w:val="00C407AC"/>
    <w:rsid w:val="00C407C1"/>
    <w:rsid w:val="00C4098B"/>
    <w:rsid w:val="00C40D3B"/>
    <w:rsid w:val="00C40DAC"/>
    <w:rsid w:val="00C40E67"/>
    <w:rsid w:val="00C41223"/>
    <w:rsid w:val="00C4139B"/>
    <w:rsid w:val="00C41788"/>
    <w:rsid w:val="00C41D56"/>
    <w:rsid w:val="00C41F5F"/>
    <w:rsid w:val="00C420F4"/>
    <w:rsid w:val="00C421A1"/>
    <w:rsid w:val="00C42330"/>
    <w:rsid w:val="00C42341"/>
    <w:rsid w:val="00C42425"/>
    <w:rsid w:val="00C42660"/>
    <w:rsid w:val="00C42948"/>
    <w:rsid w:val="00C42974"/>
    <w:rsid w:val="00C42A82"/>
    <w:rsid w:val="00C42BCB"/>
    <w:rsid w:val="00C42C79"/>
    <w:rsid w:val="00C42CA6"/>
    <w:rsid w:val="00C430A7"/>
    <w:rsid w:val="00C430F7"/>
    <w:rsid w:val="00C432EA"/>
    <w:rsid w:val="00C4343F"/>
    <w:rsid w:val="00C43516"/>
    <w:rsid w:val="00C4383C"/>
    <w:rsid w:val="00C43CD0"/>
    <w:rsid w:val="00C43D1A"/>
    <w:rsid w:val="00C43E4E"/>
    <w:rsid w:val="00C43FDB"/>
    <w:rsid w:val="00C4408D"/>
    <w:rsid w:val="00C44144"/>
    <w:rsid w:val="00C4423C"/>
    <w:rsid w:val="00C44267"/>
    <w:rsid w:val="00C44361"/>
    <w:rsid w:val="00C4454F"/>
    <w:rsid w:val="00C445F3"/>
    <w:rsid w:val="00C446F6"/>
    <w:rsid w:val="00C44915"/>
    <w:rsid w:val="00C44AD1"/>
    <w:rsid w:val="00C44E74"/>
    <w:rsid w:val="00C45249"/>
    <w:rsid w:val="00C455E1"/>
    <w:rsid w:val="00C45C3A"/>
    <w:rsid w:val="00C45CB8"/>
    <w:rsid w:val="00C45DF5"/>
    <w:rsid w:val="00C46009"/>
    <w:rsid w:val="00C4625F"/>
    <w:rsid w:val="00C46736"/>
    <w:rsid w:val="00C468F9"/>
    <w:rsid w:val="00C46B21"/>
    <w:rsid w:val="00C46BB1"/>
    <w:rsid w:val="00C46CB5"/>
    <w:rsid w:val="00C46EEB"/>
    <w:rsid w:val="00C46F6B"/>
    <w:rsid w:val="00C47123"/>
    <w:rsid w:val="00C472AC"/>
    <w:rsid w:val="00C4746C"/>
    <w:rsid w:val="00C474A1"/>
    <w:rsid w:val="00C47584"/>
    <w:rsid w:val="00C4770F"/>
    <w:rsid w:val="00C477DE"/>
    <w:rsid w:val="00C47A43"/>
    <w:rsid w:val="00C47B35"/>
    <w:rsid w:val="00C47F0F"/>
    <w:rsid w:val="00C50136"/>
    <w:rsid w:val="00C502E5"/>
    <w:rsid w:val="00C50555"/>
    <w:rsid w:val="00C50573"/>
    <w:rsid w:val="00C50659"/>
    <w:rsid w:val="00C50859"/>
    <w:rsid w:val="00C50A33"/>
    <w:rsid w:val="00C50B1F"/>
    <w:rsid w:val="00C50B56"/>
    <w:rsid w:val="00C50CB3"/>
    <w:rsid w:val="00C50D2B"/>
    <w:rsid w:val="00C50E38"/>
    <w:rsid w:val="00C51170"/>
    <w:rsid w:val="00C511E8"/>
    <w:rsid w:val="00C511F6"/>
    <w:rsid w:val="00C5162D"/>
    <w:rsid w:val="00C51716"/>
    <w:rsid w:val="00C51D8A"/>
    <w:rsid w:val="00C51EE6"/>
    <w:rsid w:val="00C51F0F"/>
    <w:rsid w:val="00C51FEE"/>
    <w:rsid w:val="00C5209D"/>
    <w:rsid w:val="00C5220F"/>
    <w:rsid w:val="00C5233F"/>
    <w:rsid w:val="00C524BB"/>
    <w:rsid w:val="00C5256D"/>
    <w:rsid w:val="00C526A7"/>
    <w:rsid w:val="00C527A4"/>
    <w:rsid w:val="00C527FC"/>
    <w:rsid w:val="00C52A51"/>
    <w:rsid w:val="00C52ADC"/>
    <w:rsid w:val="00C52C3F"/>
    <w:rsid w:val="00C52E96"/>
    <w:rsid w:val="00C530DB"/>
    <w:rsid w:val="00C53237"/>
    <w:rsid w:val="00C532C7"/>
    <w:rsid w:val="00C534FC"/>
    <w:rsid w:val="00C5355C"/>
    <w:rsid w:val="00C5367D"/>
    <w:rsid w:val="00C53842"/>
    <w:rsid w:val="00C5392D"/>
    <w:rsid w:val="00C53964"/>
    <w:rsid w:val="00C53B37"/>
    <w:rsid w:val="00C53D3C"/>
    <w:rsid w:val="00C53DB4"/>
    <w:rsid w:val="00C54399"/>
    <w:rsid w:val="00C543B5"/>
    <w:rsid w:val="00C54583"/>
    <w:rsid w:val="00C5471F"/>
    <w:rsid w:val="00C54878"/>
    <w:rsid w:val="00C54BFC"/>
    <w:rsid w:val="00C54C3F"/>
    <w:rsid w:val="00C54D15"/>
    <w:rsid w:val="00C54E01"/>
    <w:rsid w:val="00C54E32"/>
    <w:rsid w:val="00C54F44"/>
    <w:rsid w:val="00C550C7"/>
    <w:rsid w:val="00C55104"/>
    <w:rsid w:val="00C5519C"/>
    <w:rsid w:val="00C5529A"/>
    <w:rsid w:val="00C55341"/>
    <w:rsid w:val="00C556BD"/>
    <w:rsid w:val="00C55720"/>
    <w:rsid w:val="00C55861"/>
    <w:rsid w:val="00C55AE1"/>
    <w:rsid w:val="00C55B8B"/>
    <w:rsid w:val="00C55C1B"/>
    <w:rsid w:val="00C55DEE"/>
    <w:rsid w:val="00C55F50"/>
    <w:rsid w:val="00C560E6"/>
    <w:rsid w:val="00C562BB"/>
    <w:rsid w:val="00C56388"/>
    <w:rsid w:val="00C56564"/>
    <w:rsid w:val="00C566DD"/>
    <w:rsid w:val="00C566F0"/>
    <w:rsid w:val="00C56748"/>
    <w:rsid w:val="00C567D6"/>
    <w:rsid w:val="00C5681E"/>
    <w:rsid w:val="00C56960"/>
    <w:rsid w:val="00C56BBC"/>
    <w:rsid w:val="00C56E6E"/>
    <w:rsid w:val="00C56F78"/>
    <w:rsid w:val="00C57282"/>
    <w:rsid w:val="00C573CE"/>
    <w:rsid w:val="00C57A0A"/>
    <w:rsid w:val="00C57CEE"/>
    <w:rsid w:val="00C57DC1"/>
    <w:rsid w:val="00C57DFD"/>
    <w:rsid w:val="00C57E7F"/>
    <w:rsid w:val="00C57FDD"/>
    <w:rsid w:val="00C600AA"/>
    <w:rsid w:val="00C60257"/>
    <w:rsid w:val="00C608D8"/>
    <w:rsid w:val="00C609CC"/>
    <w:rsid w:val="00C60B84"/>
    <w:rsid w:val="00C60CE3"/>
    <w:rsid w:val="00C60F85"/>
    <w:rsid w:val="00C6108C"/>
    <w:rsid w:val="00C6119D"/>
    <w:rsid w:val="00C6171B"/>
    <w:rsid w:val="00C6176C"/>
    <w:rsid w:val="00C61A86"/>
    <w:rsid w:val="00C61C3D"/>
    <w:rsid w:val="00C61D24"/>
    <w:rsid w:val="00C61D52"/>
    <w:rsid w:val="00C61FD4"/>
    <w:rsid w:val="00C6203D"/>
    <w:rsid w:val="00C62283"/>
    <w:rsid w:val="00C6245B"/>
    <w:rsid w:val="00C6252C"/>
    <w:rsid w:val="00C625BE"/>
    <w:rsid w:val="00C6272E"/>
    <w:rsid w:val="00C62741"/>
    <w:rsid w:val="00C629E2"/>
    <w:rsid w:val="00C62A3E"/>
    <w:rsid w:val="00C62B65"/>
    <w:rsid w:val="00C62BD1"/>
    <w:rsid w:val="00C62BFA"/>
    <w:rsid w:val="00C62C82"/>
    <w:rsid w:val="00C62C8E"/>
    <w:rsid w:val="00C62D4F"/>
    <w:rsid w:val="00C62DD9"/>
    <w:rsid w:val="00C63324"/>
    <w:rsid w:val="00C63817"/>
    <w:rsid w:val="00C63A6E"/>
    <w:rsid w:val="00C63C7A"/>
    <w:rsid w:val="00C63D36"/>
    <w:rsid w:val="00C63E11"/>
    <w:rsid w:val="00C63E9A"/>
    <w:rsid w:val="00C63F84"/>
    <w:rsid w:val="00C64119"/>
    <w:rsid w:val="00C641A0"/>
    <w:rsid w:val="00C641ED"/>
    <w:rsid w:val="00C64341"/>
    <w:rsid w:val="00C643C8"/>
    <w:rsid w:val="00C646C8"/>
    <w:rsid w:val="00C64832"/>
    <w:rsid w:val="00C648C8"/>
    <w:rsid w:val="00C64A99"/>
    <w:rsid w:val="00C64CDB"/>
    <w:rsid w:val="00C64D05"/>
    <w:rsid w:val="00C64E07"/>
    <w:rsid w:val="00C64E4C"/>
    <w:rsid w:val="00C64F8E"/>
    <w:rsid w:val="00C650DF"/>
    <w:rsid w:val="00C651FA"/>
    <w:rsid w:val="00C654A8"/>
    <w:rsid w:val="00C65921"/>
    <w:rsid w:val="00C6599C"/>
    <w:rsid w:val="00C659BF"/>
    <w:rsid w:val="00C65A14"/>
    <w:rsid w:val="00C65C23"/>
    <w:rsid w:val="00C66076"/>
    <w:rsid w:val="00C660D1"/>
    <w:rsid w:val="00C66346"/>
    <w:rsid w:val="00C664C2"/>
    <w:rsid w:val="00C666B3"/>
    <w:rsid w:val="00C66BBB"/>
    <w:rsid w:val="00C66D3E"/>
    <w:rsid w:val="00C67198"/>
    <w:rsid w:val="00C6721D"/>
    <w:rsid w:val="00C67241"/>
    <w:rsid w:val="00C6754B"/>
    <w:rsid w:val="00C67611"/>
    <w:rsid w:val="00C676BA"/>
    <w:rsid w:val="00C67779"/>
    <w:rsid w:val="00C677AB"/>
    <w:rsid w:val="00C67ABF"/>
    <w:rsid w:val="00C67F7C"/>
    <w:rsid w:val="00C700D5"/>
    <w:rsid w:val="00C700D7"/>
    <w:rsid w:val="00C701D7"/>
    <w:rsid w:val="00C70481"/>
    <w:rsid w:val="00C705E8"/>
    <w:rsid w:val="00C70B10"/>
    <w:rsid w:val="00C70C48"/>
    <w:rsid w:val="00C71439"/>
    <w:rsid w:val="00C71A50"/>
    <w:rsid w:val="00C71AD6"/>
    <w:rsid w:val="00C71B3F"/>
    <w:rsid w:val="00C71BFE"/>
    <w:rsid w:val="00C71C70"/>
    <w:rsid w:val="00C71D00"/>
    <w:rsid w:val="00C721B2"/>
    <w:rsid w:val="00C725E4"/>
    <w:rsid w:val="00C7270F"/>
    <w:rsid w:val="00C72A4C"/>
    <w:rsid w:val="00C72B0C"/>
    <w:rsid w:val="00C72D9F"/>
    <w:rsid w:val="00C72F97"/>
    <w:rsid w:val="00C7309E"/>
    <w:rsid w:val="00C730E4"/>
    <w:rsid w:val="00C73326"/>
    <w:rsid w:val="00C733A2"/>
    <w:rsid w:val="00C7390C"/>
    <w:rsid w:val="00C7399F"/>
    <w:rsid w:val="00C73A6A"/>
    <w:rsid w:val="00C73AA1"/>
    <w:rsid w:val="00C73BD9"/>
    <w:rsid w:val="00C73C75"/>
    <w:rsid w:val="00C73CBE"/>
    <w:rsid w:val="00C73D08"/>
    <w:rsid w:val="00C73E16"/>
    <w:rsid w:val="00C742D8"/>
    <w:rsid w:val="00C746B3"/>
    <w:rsid w:val="00C7482D"/>
    <w:rsid w:val="00C7487C"/>
    <w:rsid w:val="00C74BD6"/>
    <w:rsid w:val="00C74D88"/>
    <w:rsid w:val="00C74E7E"/>
    <w:rsid w:val="00C74EA6"/>
    <w:rsid w:val="00C74ED9"/>
    <w:rsid w:val="00C74EFF"/>
    <w:rsid w:val="00C74FF1"/>
    <w:rsid w:val="00C754D7"/>
    <w:rsid w:val="00C7579F"/>
    <w:rsid w:val="00C7580A"/>
    <w:rsid w:val="00C75938"/>
    <w:rsid w:val="00C75AA6"/>
    <w:rsid w:val="00C75B2F"/>
    <w:rsid w:val="00C75EE5"/>
    <w:rsid w:val="00C75FB3"/>
    <w:rsid w:val="00C75FC0"/>
    <w:rsid w:val="00C76072"/>
    <w:rsid w:val="00C760E7"/>
    <w:rsid w:val="00C7613B"/>
    <w:rsid w:val="00C7637E"/>
    <w:rsid w:val="00C763B6"/>
    <w:rsid w:val="00C7682F"/>
    <w:rsid w:val="00C768E2"/>
    <w:rsid w:val="00C76907"/>
    <w:rsid w:val="00C7698D"/>
    <w:rsid w:val="00C769AE"/>
    <w:rsid w:val="00C76A2C"/>
    <w:rsid w:val="00C76B92"/>
    <w:rsid w:val="00C76E27"/>
    <w:rsid w:val="00C76ED3"/>
    <w:rsid w:val="00C7700E"/>
    <w:rsid w:val="00C775B0"/>
    <w:rsid w:val="00C77940"/>
    <w:rsid w:val="00C779A9"/>
    <w:rsid w:val="00C77BF9"/>
    <w:rsid w:val="00C77D1B"/>
    <w:rsid w:val="00C77E26"/>
    <w:rsid w:val="00C77E58"/>
    <w:rsid w:val="00C77F2C"/>
    <w:rsid w:val="00C77F3F"/>
    <w:rsid w:val="00C800B0"/>
    <w:rsid w:val="00C802B8"/>
    <w:rsid w:val="00C80356"/>
    <w:rsid w:val="00C80370"/>
    <w:rsid w:val="00C803BE"/>
    <w:rsid w:val="00C803E4"/>
    <w:rsid w:val="00C80692"/>
    <w:rsid w:val="00C807AA"/>
    <w:rsid w:val="00C80807"/>
    <w:rsid w:val="00C80838"/>
    <w:rsid w:val="00C8094A"/>
    <w:rsid w:val="00C80956"/>
    <w:rsid w:val="00C80BCC"/>
    <w:rsid w:val="00C80CBF"/>
    <w:rsid w:val="00C80CF7"/>
    <w:rsid w:val="00C80D0A"/>
    <w:rsid w:val="00C80DFC"/>
    <w:rsid w:val="00C80E11"/>
    <w:rsid w:val="00C80E76"/>
    <w:rsid w:val="00C80EC1"/>
    <w:rsid w:val="00C80EE3"/>
    <w:rsid w:val="00C81268"/>
    <w:rsid w:val="00C81343"/>
    <w:rsid w:val="00C816C5"/>
    <w:rsid w:val="00C816E0"/>
    <w:rsid w:val="00C817EE"/>
    <w:rsid w:val="00C8180D"/>
    <w:rsid w:val="00C8195C"/>
    <w:rsid w:val="00C81A0B"/>
    <w:rsid w:val="00C81D41"/>
    <w:rsid w:val="00C82030"/>
    <w:rsid w:val="00C820CF"/>
    <w:rsid w:val="00C821A4"/>
    <w:rsid w:val="00C8226B"/>
    <w:rsid w:val="00C822ED"/>
    <w:rsid w:val="00C82534"/>
    <w:rsid w:val="00C82575"/>
    <w:rsid w:val="00C8271D"/>
    <w:rsid w:val="00C82762"/>
    <w:rsid w:val="00C82867"/>
    <w:rsid w:val="00C8297E"/>
    <w:rsid w:val="00C82A3F"/>
    <w:rsid w:val="00C82A6F"/>
    <w:rsid w:val="00C82A93"/>
    <w:rsid w:val="00C82D6D"/>
    <w:rsid w:val="00C82E29"/>
    <w:rsid w:val="00C82E36"/>
    <w:rsid w:val="00C82EA4"/>
    <w:rsid w:val="00C82ECB"/>
    <w:rsid w:val="00C82FEE"/>
    <w:rsid w:val="00C83327"/>
    <w:rsid w:val="00C834E5"/>
    <w:rsid w:val="00C83576"/>
    <w:rsid w:val="00C83B4E"/>
    <w:rsid w:val="00C83BFB"/>
    <w:rsid w:val="00C83C2D"/>
    <w:rsid w:val="00C83D2A"/>
    <w:rsid w:val="00C83D67"/>
    <w:rsid w:val="00C84236"/>
    <w:rsid w:val="00C84894"/>
    <w:rsid w:val="00C848AA"/>
    <w:rsid w:val="00C8491D"/>
    <w:rsid w:val="00C84AED"/>
    <w:rsid w:val="00C84C7A"/>
    <w:rsid w:val="00C84EB4"/>
    <w:rsid w:val="00C85038"/>
    <w:rsid w:val="00C8532A"/>
    <w:rsid w:val="00C8589B"/>
    <w:rsid w:val="00C859DE"/>
    <w:rsid w:val="00C85A50"/>
    <w:rsid w:val="00C85B0C"/>
    <w:rsid w:val="00C85B98"/>
    <w:rsid w:val="00C85BE0"/>
    <w:rsid w:val="00C85C37"/>
    <w:rsid w:val="00C85CC2"/>
    <w:rsid w:val="00C85E0A"/>
    <w:rsid w:val="00C85E3E"/>
    <w:rsid w:val="00C85F08"/>
    <w:rsid w:val="00C86052"/>
    <w:rsid w:val="00C860D8"/>
    <w:rsid w:val="00C861C1"/>
    <w:rsid w:val="00C862A4"/>
    <w:rsid w:val="00C862D7"/>
    <w:rsid w:val="00C862F5"/>
    <w:rsid w:val="00C863CF"/>
    <w:rsid w:val="00C864E9"/>
    <w:rsid w:val="00C8677E"/>
    <w:rsid w:val="00C8695A"/>
    <w:rsid w:val="00C86B32"/>
    <w:rsid w:val="00C86BD6"/>
    <w:rsid w:val="00C86DAC"/>
    <w:rsid w:val="00C86E5C"/>
    <w:rsid w:val="00C86E92"/>
    <w:rsid w:val="00C86FDD"/>
    <w:rsid w:val="00C87085"/>
    <w:rsid w:val="00C87250"/>
    <w:rsid w:val="00C87364"/>
    <w:rsid w:val="00C87404"/>
    <w:rsid w:val="00C8750A"/>
    <w:rsid w:val="00C87567"/>
    <w:rsid w:val="00C87715"/>
    <w:rsid w:val="00C87A1E"/>
    <w:rsid w:val="00C87A5B"/>
    <w:rsid w:val="00C87C3C"/>
    <w:rsid w:val="00C87FC2"/>
    <w:rsid w:val="00C87FD0"/>
    <w:rsid w:val="00C87FDA"/>
    <w:rsid w:val="00C87FF7"/>
    <w:rsid w:val="00C901DA"/>
    <w:rsid w:val="00C907D9"/>
    <w:rsid w:val="00C9080A"/>
    <w:rsid w:val="00C909B6"/>
    <w:rsid w:val="00C90B82"/>
    <w:rsid w:val="00C90C70"/>
    <w:rsid w:val="00C90DF1"/>
    <w:rsid w:val="00C90E37"/>
    <w:rsid w:val="00C90F16"/>
    <w:rsid w:val="00C90F51"/>
    <w:rsid w:val="00C90FFD"/>
    <w:rsid w:val="00C91223"/>
    <w:rsid w:val="00C91337"/>
    <w:rsid w:val="00C91441"/>
    <w:rsid w:val="00C914DA"/>
    <w:rsid w:val="00C914F4"/>
    <w:rsid w:val="00C91504"/>
    <w:rsid w:val="00C916C2"/>
    <w:rsid w:val="00C91728"/>
    <w:rsid w:val="00C9176B"/>
    <w:rsid w:val="00C917A8"/>
    <w:rsid w:val="00C91953"/>
    <w:rsid w:val="00C91D86"/>
    <w:rsid w:val="00C9202B"/>
    <w:rsid w:val="00C92110"/>
    <w:rsid w:val="00C922FC"/>
    <w:rsid w:val="00C9249D"/>
    <w:rsid w:val="00C92555"/>
    <w:rsid w:val="00C9259A"/>
    <w:rsid w:val="00C926CF"/>
    <w:rsid w:val="00C92FE0"/>
    <w:rsid w:val="00C93023"/>
    <w:rsid w:val="00C934BE"/>
    <w:rsid w:val="00C93501"/>
    <w:rsid w:val="00C9359E"/>
    <w:rsid w:val="00C938AA"/>
    <w:rsid w:val="00C93B13"/>
    <w:rsid w:val="00C93B6B"/>
    <w:rsid w:val="00C93C64"/>
    <w:rsid w:val="00C93FA0"/>
    <w:rsid w:val="00C943F8"/>
    <w:rsid w:val="00C9452E"/>
    <w:rsid w:val="00C945C7"/>
    <w:rsid w:val="00C94754"/>
    <w:rsid w:val="00C94782"/>
    <w:rsid w:val="00C952F7"/>
    <w:rsid w:val="00C95496"/>
    <w:rsid w:val="00C9565D"/>
    <w:rsid w:val="00C957CC"/>
    <w:rsid w:val="00C9589B"/>
    <w:rsid w:val="00C95C08"/>
    <w:rsid w:val="00C95D7D"/>
    <w:rsid w:val="00C95DC3"/>
    <w:rsid w:val="00C95F17"/>
    <w:rsid w:val="00C96068"/>
    <w:rsid w:val="00C961DD"/>
    <w:rsid w:val="00C9624A"/>
    <w:rsid w:val="00C9624C"/>
    <w:rsid w:val="00C9625C"/>
    <w:rsid w:val="00C96498"/>
    <w:rsid w:val="00C96542"/>
    <w:rsid w:val="00C96572"/>
    <w:rsid w:val="00C966A3"/>
    <w:rsid w:val="00C966AB"/>
    <w:rsid w:val="00C968DC"/>
    <w:rsid w:val="00C96A9E"/>
    <w:rsid w:val="00C96B89"/>
    <w:rsid w:val="00C96BEF"/>
    <w:rsid w:val="00C96BFD"/>
    <w:rsid w:val="00C96F3F"/>
    <w:rsid w:val="00C96F46"/>
    <w:rsid w:val="00C96FEC"/>
    <w:rsid w:val="00C97028"/>
    <w:rsid w:val="00C970EC"/>
    <w:rsid w:val="00C97389"/>
    <w:rsid w:val="00C9742C"/>
    <w:rsid w:val="00C97840"/>
    <w:rsid w:val="00C97DAB"/>
    <w:rsid w:val="00CA0006"/>
    <w:rsid w:val="00CA006F"/>
    <w:rsid w:val="00CA0971"/>
    <w:rsid w:val="00CA0AAD"/>
    <w:rsid w:val="00CA0CD5"/>
    <w:rsid w:val="00CA116B"/>
    <w:rsid w:val="00CA1C1B"/>
    <w:rsid w:val="00CA1D9E"/>
    <w:rsid w:val="00CA1DC5"/>
    <w:rsid w:val="00CA1F51"/>
    <w:rsid w:val="00CA24BE"/>
    <w:rsid w:val="00CA27FA"/>
    <w:rsid w:val="00CA2ADB"/>
    <w:rsid w:val="00CA2B2F"/>
    <w:rsid w:val="00CA2B93"/>
    <w:rsid w:val="00CA2D00"/>
    <w:rsid w:val="00CA2DF4"/>
    <w:rsid w:val="00CA2FA8"/>
    <w:rsid w:val="00CA3365"/>
    <w:rsid w:val="00CA3760"/>
    <w:rsid w:val="00CA39DE"/>
    <w:rsid w:val="00CA3C3C"/>
    <w:rsid w:val="00CA3CA4"/>
    <w:rsid w:val="00CA3D2C"/>
    <w:rsid w:val="00CA431E"/>
    <w:rsid w:val="00CA46FD"/>
    <w:rsid w:val="00CA4900"/>
    <w:rsid w:val="00CA4BC5"/>
    <w:rsid w:val="00CA4C09"/>
    <w:rsid w:val="00CA4C5D"/>
    <w:rsid w:val="00CA4F4A"/>
    <w:rsid w:val="00CA5037"/>
    <w:rsid w:val="00CA50DD"/>
    <w:rsid w:val="00CA51DC"/>
    <w:rsid w:val="00CA53B1"/>
    <w:rsid w:val="00CA591A"/>
    <w:rsid w:val="00CA5924"/>
    <w:rsid w:val="00CA5AA7"/>
    <w:rsid w:val="00CA5B6B"/>
    <w:rsid w:val="00CA5BE0"/>
    <w:rsid w:val="00CA5D2E"/>
    <w:rsid w:val="00CA5EBC"/>
    <w:rsid w:val="00CA5F87"/>
    <w:rsid w:val="00CA630A"/>
    <w:rsid w:val="00CA6442"/>
    <w:rsid w:val="00CA6757"/>
    <w:rsid w:val="00CA6865"/>
    <w:rsid w:val="00CA68A6"/>
    <w:rsid w:val="00CA68AA"/>
    <w:rsid w:val="00CA690F"/>
    <w:rsid w:val="00CA709E"/>
    <w:rsid w:val="00CA7391"/>
    <w:rsid w:val="00CA76D5"/>
    <w:rsid w:val="00CA77EA"/>
    <w:rsid w:val="00CA7858"/>
    <w:rsid w:val="00CA794B"/>
    <w:rsid w:val="00CA79D3"/>
    <w:rsid w:val="00CA79EE"/>
    <w:rsid w:val="00CA7D39"/>
    <w:rsid w:val="00CA7ECF"/>
    <w:rsid w:val="00CB03A6"/>
    <w:rsid w:val="00CB05FE"/>
    <w:rsid w:val="00CB06E1"/>
    <w:rsid w:val="00CB0894"/>
    <w:rsid w:val="00CB08E6"/>
    <w:rsid w:val="00CB09CF"/>
    <w:rsid w:val="00CB09E5"/>
    <w:rsid w:val="00CB0ADA"/>
    <w:rsid w:val="00CB120F"/>
    <w:rsid w:val="00CB13E9"/>
    <w:rsid w:val="00CB152B"/>
    <w:rsid w:val="00CB17B8"/>
    <w:rsid w:val="00CB1E89"/>
    <w:rsid w:val="00CB1E8A"/>
    <w:rsid w:val="00CB1ECC"/>
    <w:rsid w:val="00CB2081"/>
    <w:rsid w:val="00CB2097"/>
    <w:rsid w:val="00CB2286"/>
    <w:rsid w:val="00CB22C3"/>
    <w:rsid w:val="00CB23B7"/>
    <w:rsid w:val="00CB2497"/>
    <w:rsid w:val="00CB252E"/>
    <w:rsid w:val="00CB2585"/>
    <w:rsid w:val="00CB2648"/>
    <w:rsid w:val="00CB2D54"/>
    <w:rsid w:val="00CB3170"/>
    <w:rsid w:val="00CB321B"/>
    <w:rsid w:val="00CB3349"/>
    <w:rsid w:val="00CB343C"/>
    <w:rsid w:val="00CB34D4"/>
    <w:rsid w:val="00CB392F"/>
    <w:rsid w:val="00CB3AD3"/>
    <w:rsid w:val="00CB3D13"/>
    <w:rsid w:val="00CB3EE7"/>
    <w:rsid w:val="00CB3FAA"/>
    <w:rsid w:val="00CB412A"/>
    <w:rsid w:val="00CB4163"/>
    <w:rsid w:val="00CB4306"/>
    <w:rsid w:val="00CB4691"/>
    <w:rsid w:val="00CB4A36"/>
    <w:rsid w:val="00CB4BBF"/>
    <w:rsid w:val="00CB4F00"/>
    <w:rsid w:val="00CB5311"/>
    <w:rsid w:val="00CB562D"/>
    <w:rsid w:val="00CB59FF"/>
    <w:rsid w:val="00CB5A6D"/>
    <w:rsid w:val="00CB5AA2"/>
    <w:rsid w:val="00CB5EA8"/>
    <w:rsid w:val="00CB5F3F"/>
    <w:rsid w:val="00CB6073"/>
    <w:rsid w:val="00CB630A"/>
    <w:rsid w:val="00CB6373"/>
    <w:rsid w:val="00CB6535"/>
    <w:rsid w:val="00CB688A"/>
    <w:rsid w:val="00CB6A32"/>
    <w:rsid w:val="00CB6AA4"/>
    <w:rsid w:val="00CB6CDF"/>
    <w:rsid w:val="00CB6DC1"/>
    <w:rsid w:val="00CB6E0F"/>
    <w:rsid w:val="00CB6FC4"/>
    <w:rsid w:val="00CB787A"/>
    <w:rsid w:val="00CB78ED"/>
    <w:rsid w:val="00CC0053"/>
    <w:rsid w:val="00CC016E"/>
    <w:rsid w:val="00CC0308"/>
    <w:rsid w:val="00CC0310"/>
    <w:rsid w:val="00CC072A"/>
    <w:rsid w:val="00CC08BE"/>
    <w:rsid w:val="00CC0A57"/>
    <w:rsid w:val="00CC0C34"/>
    <w:rsid w:val="00CC0C89"/>
    <w:rsid w:val="00CC0D77"/>
    <w:rsid w:val="00CC1105"/>
    <w:rsid w:val="00CC12AD"/>
    <w:rsid w:val="00CC13AD"/>
    <w:rsid w:val="00CC16F2"/>
    <w:rsid w:val="00CC17BB"/>
    <w:rsid w:val="00CC19B4"/>
    <w:rsid w:val="00CC1C77"/>
    <w:rsid w:val="00CC1C82"/>
    <w:rsid w:val="00CC22F2"/>
    <w:rsid w:val="00CC2486"/>
    <w:rsid w:val="00CC256B"/>
    <w:rsid w:val="00CC2763"/>
    <w:rsid w:val="00CC280B"/>
    <w:rsid w:val="00CC28F6"/>
    <w:rsid w:val="00CC293F"/>
    <w:rsid w:val="00CC29BF"/>
    <w:rsid w:val="00CC2AD8"/>
    <w:rsid w:val="00CC2C86"/>
    <w:rsid w:val="00CC2D1D"/>
    <w:rsid w:val="00CC2FA2"/>
    <w:rsid w:val="00CC30FB"/>
    <w:rsid w:val="00CC3597"/>
    <w:rsid w:val="00CC380B"/>
    <w:rsid w:val="00CC3CE7"/>
    <w:rsid w:val="00CC3ED1"/>
    <w:rsid w:val="00CC42F5"/>
    <w:rsid w:val="00CC4769"/>
    <w:rsid w:val="00CC4808"/>
    <w:rsid w:val="00CC4E19"/>
    <w:rsid w:val="00CC4EFC"/>
    <w:rsid w:val="00CC4FA3"/>
    <w:rsid w:val="00CC511E"/>
    <w:rsid w:val="00CC5568"/>
    <w:rsid w:val="00CC5608"/>
    <w:rsid w:val="00CC56FF"/>
    <w:rsid w:val="00CC5A11"/>
    <w:rsid w:val="00CC5A1E"/>
    <w:rsid w:val="00CC5A9B"/>
    <w:rsid w:val="00CC5ABD"/>
    <w:rsid w:val="00CC5AE8"/>
    <w:rsid w:val="00CC5C2D"/>
    <w:rsid w:val="00CC5C54"/>
    <w:rsid w:val="00CC603B"/>
    <w:rsid w:val="00CC609F"/>
    <w:rsid w:val="00CC60FE"/>
    <w:rsid w:val="00CC6732"/>
    <w:rsid w:val="00CC681A"/>
    <w:rsid w:val="00CC6B4A"/>
    <w:rsid w:val="00CC6C54"/>
    <w:rsid w:val="00CC6E30"/>
    <w:rsid w:val="00CC7213"/>
    <w:rsid w:val="00CC73C9"/>
    <w:rsid w:val="00CC77A0"/>
    <w:rsid w:val="00CC77ED"/>
    <w:rsid w:val="00CC7A27"/>
    <w:rsid w:val="00CC7A85"/>
    <w:rsid w:val="00CC7BA8"/>
    <w:rsid w:val="00CC7D48"/>
    <w:rsid w:val="00CC7D54"/>
    <w:rsid w:val="00CC7F9B"/>
    <w:rsid w:val="00CD004E"/>
    <w:rsid w:val="00CD0053"/>
    <w:rsid w:val="00CD0351"/>
    <w:rsid w:val="00CD03CC"/>
    <w:rsid w:val="00CD0422"/>
    <w:rsid w:val="00CD0501"/>
    <w:rsid w:val="00CD0563"/>
    <w:rsid w:val="00CD05A2"/>
    <w:rsid w:val="00CD05C9"/>
    <w:rsid w:val="00CD08AF"/>
    <w:rsid w:val="00CD08C5"/>
    <w:rsid w:val="00CD09A2"/>
    <w:rsid w:val="00CD0B2B"/>
    <w:rsid w:val="00CD0C7D"/>
    <w:rsid w:val="00CD0CEF"/>
    <w:rsid w:val="00CD0D3F"/>
    <w:rsid w:val="00CD0DA0"/>
    <w:rsid w:val="00CD0ECE"/>
    <w:rsid w:val="00CD12E2"/>
    <w:rsid w:val="00CD16A1"/>
    <w:rsid w:val="00CD16A9"/>
    <w:rsid w:val="00CD1A21"/>
    <w:rsid w:val="00CD1B00"/>
    <w:rsid w:val="00CD1B4B"/>
    <w:rsid w:val="00CD1D78"/>
    <w:rsid w:val="00CD1E6F"/>
    <w:rsid w:val="00CD1FAD"/>
    <w:rsid w:val="00CD2043"/>
    <w:rsid w:val="00CD22BE"/>
    <w:rsid w:val="00CD2335"/>
    <w:rsid w:val="00CD26A3"/>
    <w:rsid w:val="00CD29E4"/>
    <w:rsid w:val="00CD2AC6"/>
    <w:rsid w:val="00CD2B24"/>
    <w:rsid w:val="00CD3043"/>
    <w:rsid w:val="00CD3118"/>
    <w:rsid w:val="00CD3223"/>
    <w:rsid w:val="00CD34DF"/>
    <w:rsid w:val="00CD3662"/>
    <w:rsid w:val="00CD3E1C"/>
    <w:rsid w:val="00CD46FF"/>
    <w:rsid w:val="00CD473B"/>
    <w:rsid w:val="00CD4847"/>
    <w:rsid w:val="00CD48A3"/>
    <w:rsid w:val="00CD4926"/>
    <w:rsid w:val="00CD4A0D"/>
    <w:rsid w:val="00CD4ACE"/>
    <w:rsid w:val="00CD4B0A"/>
    <w:rsid w:val="00CD4D39"/>
    <w:rsid w:val="00CD4D42"/>
    <w:rsid w:val="00CD4DAC"/>
    <w:rsid w:val="00CD4F18"/>
    <w:rsid w:val="00CD4FDB"/>
    <w:rsid w:val="00CD5029"/>
    <w:rsid w:val="00CD51A2"/>
    <w:rsid w:val="00CD52F6"/>
    <w:rsid w:val="00CD55CE"/>
    <w:rsid w:val="00CD5B08"/>
    <w:rsid w:val="00CD5CDE"/>
    <w:rsid w:val="00CD5D71"/>
    <w:rsid w:val="00CD5E24"/>
    <w:rsid w:val="00CD5E2A"/>
    <w:rsid w:val="00CD5E37"/>
    <w:rsid w:val="00CD6026"/>
    <w:rsid w:val="00CD609A"/>
    <w:rsid w:val="00CD60A2"/>
    <w:rsid w:val="00CD61BF"/>
    <w:rsid w:val="00CD61F8"/>
    <w:rsid w:val="00CD65A7"/>
    <w:rsid w:val="00CD65D9"/>
    <w:rsid w:val="00CD688F"/>
    <w:rsid w:val="00CD68DE"/>
    <w:rsid w:val="00CD68F8"/>
    <w:rsid w:val="00CD6966"/>
    <w:rsid w:val="00CD6C76"/>
    <w:rsid w:val="00CD6D8C"/>
    <w:rsid w:val="00CD6DBB"/>
    <w:rsid w:val="00CD6EA5"/>
    <w:rsid w:val="00CD7277"/>
    <w:rsid w:val="00CD7494"/>
    <w:rsid w:val="00CD74E0"/>
    <w:rsid w:val="00CD7572"/>
    <w:rsid w:val="00CD7695"/>
    <w:rsid w:val="00CD7B9D"/>
    <w:rsid w:val="00CD7C86"/>
    <w:rsid w:val="00CD7E85"/>
    <w:rsid w:val="00CE00CB"/>
    <w:rsid w:val="00CE01DF"/>
    <w:rsid w:val="00CE03B9"/>
    <w:rsid w:val="00CE0427"/>
    <w:rsid w:val="00CE0659"/>
    <w:rsid w:val="00CE065F"/>
    <w:rsid w:val="00CE08F4"/>
    <w:rsid w:val="00CE0970"/>
    <w:rsid w:val="00CE0A3C"/>
    <w:rsid w:val="00CE0AA2"/>
    <w:rsid w:val="00CE0C66"/>
    <w:rsid w:val="00CE0CC7"/>
    <w:rsid w:val="00CE0EA1"/>
    <w:rsid w:val="00CE117E"/>
    <w:rsid w:val="00CE1388"/>
    <w:rsid w:val="00CE1543"/>
    <w:rsid w:val="00CE1B69"/>
    <w:rsid w:val="00CE1E2A"/>
    <w:rsid w:val="00CE1EA4"/>
    <w:rsid w:val="00CE1ED0"/>
    <w:rsid w:val="00CE250E"/>
    <w:rsid w:val="00CE2531"/>
    <w:rsid w:val="00CE25EA"/>
    <w:rsid w:val="00CE274E"/>
    <w:rsid w:val="00CE2871"/>
    <w:rsid w:val="00CE28B3"/>
    <w:rsid w:val="00CE29C7"/>
    <w:rsid w:val="00CE2D92"/>
    <w:rsid w:val="00CE2E71"/>
    <w:rsid w:val="00CE2F7C"/>
    <w:rsid w:val="00CE2FF5"/>
    <w:rsid w:val="00CE30A4"/>
    <w:rsid w:val="00CE316C"/>
    <w:rsid w:val="00CE324C"/>
    <w:rsid w:val="00CE3345"/>
    <w:rsid w:val="00CE3515"/>
    <w:rsid w:val="00CE37B3"/>
    <w:rsid w:val="00CE3CEC"/>
    <w:rsid w:val="00CE407E"/>
    <w:rsid w:val="00CE4180"/>
    <w:rsid w:val="00CE43B1"/>
    <w:rsid w:val="00CE43B3"/>
    <w:rsid w:val="00CE4478"/>
    <w:rsid w:val="00CE4635"/>
    <w:rsid w:val="00CE46AD"/>
    <w:rsid w:val="00CE471B"/>
    <w:rsid w:val="00CE4744"/>
    <w:rsid w:val="00CE4AC1"/>
    <w:rsid w:val="00CE4D57"/>
    <w:rsid w:val="00CE4E46"/>
    <w:rsid w:val="00CE5088"/>
    <w:rsid w:val="00CE50F8"/>
    <w:rsid w:val="00CE51EE"/>
    <w:rsid w:val="00CE52CD"/>
    <w:rsid w:val="00CE5352"/>
    <w:rsid w:val="00CE547D"/>
    <w:rsid w:val="00CE54BF"/>
    <w:rsid w:val="00CE5987"/>
    <w:rsid w:val="00CE5B14"/>
    <w:rsid w:val="00CE5BA2"/>
    <w:rsid w:val="00CE5DEA"/>
    <w:rsid w:val="00CE5E71"/>
    <w:rsid w:val="00CE5F46"/>
    <w:rsid w:val="00CE6051"/>
    <w:rsid w:val="00CE617B"/>
    <w:rsid w:val="00CE61B0"/>
    <w:rsid w:val="00CE61EF"/>
    <w:rsid w:val="00CE642B"/>
    <w:rsid w:val="00CE6706"/>
    <w:rsid w:val="00CE6977"/>
    <w:rsid w:val="00CE6A2F"/>
    <w:rsid w:val="00CE6B02"/>
    <w:rsid w:val="00CE6F21"/>
    <w:rsid w:val="00CE707F"/>
    <w:rsid w:val="00CE7196"/>
    <w:rsid w:val="00CE71F2"/>
    <w:rsid w:val="00CE7551"/>
    <w:rsid w:val="00CE7979"/>
    <w:rsid w:val="00CE7B68"/>
    <w:rsid w:val="00CE7C24"/>
    <w:rsid w:val="00CE7D04"/>
    <w:rsid w:val="00CE7D18"/>
    <w:rsid w:val="00CE7D64"/>
    <w:rsid w:val="00CE7E24"/>
    <w:rsid w:val="00CF03E2"/>
    <w:rsid w:val="00CF0519"/>
    <w:rsid w:val="00CF05BA"/>
    <w:rsid w:val="00CF09AA"/>
    <w:rsid w:val="00CF09FE"/>
    <w:rsid w:val="00CF0C30"/>
    <w:rsid w:val="00CF0F1B"/>
    <w:rsid w:val="00CF11C5"/>
    <w:rsid w:val="00CF1429"/>
    <w:rsid w:val="00CF1436"/>
    <w:rsid w:val="00CF1470"/>
    <w:rsid w:val="00CF16E0"/>
    <w:rsid w:val="00CF17ED"/>
    <w:rsid w:val="00CF18F8"/>
    <w:rsid w:val="00CF198A"/>
    <w:rsid w:val="00CF1C9B"/>
    <w:rsid w:val="00CF1F4F"/>
    <w:rsid w:val="00CF2100"/>
    <w:rsid w:val="00CF2141"/>
    <w:rsid w:val="00CF21E9"/>
    <w:rsid w:val="00CF22E8"/>
    <w:rsid w:val="00CF2353"/>
    <w:rsid w:val="00CF2425"/>
    <w:rsid w:val="00CF250F"/>
    <w:rsid w:val="00CF2511"/>
    <w:rsid w:val="00CF269C"/>
    <w:rsid w:val="00CF2A22"/>
    <w:rsid w:val="00CF2CD5"/>
    <w:rsid w:val="00CF2D52"/>
    <w:rsid w:val="00CF2DCE"/>
    <w:rsid w:val="00CF2E42"/>
    <w:rsid w:val="00CF2EED"/>
    <w:rsid w:val="00CF31F0"/>
    <w:rsid w:val="00CF35C0"/>
    <w:rsid w:val="00CF368D"/>
    <w:rsid w:val="00CF37EB"/>
    <w:rsid w:val="00CF38B0"/>
    <w:rsid w:val="00CF3AB0"/>
    <w:rsid w:val="00CF3DCC"/>
    <w:rsid w:val="00CF3E6B"/>
    <w:rsid w:val="00CF4342"/>
    <w:rsid w:val="00CF44F5"/>
    <w:rsid w:val="00CF45DC"/>
    <w:rsid w:val="00CF491A"/>
    <w:rsid w:val="00CF4BB3"/>
    <w:rsid w:val="00CF4D03"/>
    <w:rsid w:val="00CF504F"/>
    <w:rsid w:val="00CF50DD"/>
    <w:rsid w:val="00CF512F"/>
    <w:rsid w:val="00CF5227"/>
    <w:rsid w:val="00CF52DC"/>
    <w:rsid w:val="00CF52F2"/>
    <w:rsid w:val="00CF5333"/>
    <w:rsid w:val="00CF53FA"/>
    <w:rsid w:val="00CF54D1"/>
    <w:rsid w:val="00CF59D3"/>
    <w:rsid w:val="00CF5AA7"/>
    <w:rsid w:val="00CF5BF4"/>
    <w:rsid w:val="00CF5E04"/>
    <w:rsid w:val="00CF6167"/>
    <w:rsid w:val="00CF61FA"/>
    <w:rsid w:val="00CF6B3E"/>
    <w:rsid w:val="00CF6FCD"/>
    <w:rsid w:val="00CF703C"/>
    <w:rsid w:val="00CF7215"/>
    <w:rsid w:val="00CF72F5"/>
    <w:rsid w:val="00CF74DE"/>
    <w:rsid w:val="00CF74F0"/>
    <w:rsid w:val="00CF76F1"/>
    <w:rsid w:val="00CF7865"/>
    <w:rsid w:val="00CF78F4"/>
    <w:rsid w:val="00CF7A67"/>
    <w:rsid w:val="00CF7A6C"/>
    <w:rsid w:val="00CF7B80"/>
    <w:rsid w:val="00CF7C27"/>
    <w:rsid w:val="00CF7F28"/>
    <w:rsid w:val="00D0022B"/>
    <w:rsid w:val="00D0027D"/>
    <w:rsid w:val="00D002BC"/>
    <w:rsid w:val="00D00538"/>
    <w:rsid w:val="00D00558"/>
    <w:rsid w:val="00D005D8"/>
    <w:rsid w:val="00D00772"/>
    <w:rsid w:val="00D007BF"/>
    <w:rsid w:val="00D00867"/>
    <w:rsid w:val="00D00873"/>
    <w:rsid w:val="00D009E1"/>
    <w:rsid w:val="00D00A30"/>
    <w:rsid w:val="00D00A8F"/>
    <w:rsid w:val="00D00B76"/>
    <w:rsid w:val="00D00CFE"/>
    <w:rsid w:val="00D00E0A"/>
    <w:rsid w:val="00D011B6"/>
    <w:rsid w:val="00D0126A"/>
    <w:rsid w:val="00D01350"/>
    <w:rsid w:val="00D01425"/>
    <w:rsid w:val="00D017DF"/>
    <w:rsid w:val="00D01D26"/>
    <w:rsid w:val="00D0214E"/>
    <w:rsid w:val="00D02205"/>
    <w:rsid w:val="00D02836"/>
    <w:rsid w:val="00D02853"/>
    <w:rsid w:val="00D02B22"/>
    <w:rsid w:val="00D02B66"/>
    <w:rsid w:val="00D02B73"/>
    <w:rsid w:val="00D02BDB"/>
    <w:rsid w:val="00D02E77"/>
    <w:rsid w:val="00D0306B"/>
    <w:rsid w:val="00D030A6"/>
    <w:rsid w:val="00D030E0"/>
    <w:rsid w:val="00D03141"/>
    <w:rsid w:val="00D0322F"/>
    <w:rsid w:val="00D03540"/>
    <w:rsid w:val="00D03730"/>
    <w:rsid w:val="00D03733"/>
    <w:rsid w:val="00D037F4"/>
    <w:rsid w:val="00D03958"/>
    <w:rsid w:val="00D0395A"/>
    <w:rsid w:val="00D03A31"/>
    <w:rsid w:val="00D03ADB"/>
    <w:rsid w:val="00D03B73"/>
    <w:rsid w:val="00D03C82"/>
    <w:rsid w:val="00D03DE4"/>
    <w:rsid w:val="00D03E4B"/>
    <w:rsid w:val="00D0444E"/>
    <w:rsid w:val="00D0450A"/>
    <w:rsid w:val="00D045F8"/>
    <w:rsid w:val="00D049F5"/>
    <w:rsid w:val="00D04AAA"/>
    <w:rsid w:val="00D04AE1"/>
    <w:rsid w:val="00D04B7F"/>
    <w:rsid w:val="00D04CFE"/>
    <w:rsid w:val="00D04E82"/>
    <w:rsid w:val="00D04F04"/>
    <w:rsid w:val="00D04FE3"/>
    <w:rsid w:val="00D052B4"/>
    <w:rsid w:val="00D05333"/>
    <w:rsid w:val="00D05380"/>
    <w:rsid w:val="00D05471"/>
    <w:rsid w:val="00D056A1"/>
    <w:rsid w:val="00D057F9"/>
    <w:rsid w:val="00D05823"/>
    <w:rsid w:val="00D058A7"/>
    <w:rsid w:val="00D058D8"/>
    <w:rsid w:val="00D05B8D"/>
    <w:rsid w:val="00D05D1A"/>
    <w:rsid w:val="00D05E62"/>
    <w:rsid w:val="00D05E8F"/>
    <w:rsid w:val="00D05F1F"/>
    <w:rsid w:val="00D05FC8"/>
    <w:rsid w:val="00D06055"/>
    <w:rsid w:val="00D0605F"/>
    <w:rsid w:val="00D06249"/>
    <w:rsid w:val="00D06274"/>
    <w:rsid w:val="00D0635C"/>
    <w:rsid w:val="00D0686C"/>
    <w:rsid w:val="00D06AFC"/>
    <w:rsid w:val="00D06B8C"/>
    <w:rsid w:val="00D06C43"/>
    <w:rsid w:val="00D06C4D"/>
    <w:rsid w:val="00D06DF4"/>
    <w:rsid w:val="00D06F79"/>
    <w:rsid w:val="00D06FC9"/>
    <w:rsid w:val="00D070EB"/>
    <w:rsid w:val="00D0732E"/>
    <w:rsid w:val="00D07478"/>
    <w:rsid w:val="00D07700"/>
    <w:rsid w:val="00D07867"/>
    <w:rsid w:val="00D07886"/>
    <w:rsid w:val="00D07A62"/>
    <w:rsid w:val="00D07DD5"/>
    <w:rsid w:val="00D102DD"/>
    <w:rsid w:val="00D10321"/>
    <w:rsid w:val="00D104A7"/>
    <w:rsid w:val="00D10543"/>
    <w:rsid w:val="00D106D3"/>
    <w:rsid w:val="00D1072D"/>
    <w:rsid w:val="00D10CEC"/>
    <w:rsid w:val="00D10E95"/>
    <w:rsid w:val="00D10F7E"/>
    <w:rsid w:val="00D11011"/>
    <w:rsid w:val="00D1110A"/>
    <w:rsid w:val="00D11181"/>
    <w:rsid w:val="00D1120D"/>
    <w:rsid w:val="00D11231"/>
    <w:rsid w:val="00D11267"/>
    <w:rsid w:val="00D115B8"/>
    <w:rsid w:val="00D115DD"/>
    <w:rsid w:val="00D11758"/>
    <w:rsid w:val="00D11A05"/>
    <w:rsid w:val="00D11A4E"/>
    <w:rsid w:val="00D11D99"/>
    <w:rsid w:val="00D11E41"/>
    <w:rsid w:val="00D11E84"/>
    <w:rsid w:val="00D11F48"/>
    <w:rsid w:val="00D12190"/>
    <w:rsid w:val="00D1223B"/>
    <w:rsid w:val="00D1262E"/>
    <w:rsid w:val="00D12636"/>
    <w:rsid w:val="00D126DD"/>
    <w:rsid w:val="00D12B43"/>
    <w:rsid w:val="00D13339"/>
    <w:rsid w:val="00D135A8"/>
    <w:rsid w:val="00D135BA"/>
    <w:rsid w:val="00D1384A"/>
    <w:rsid w:val="00D13A16"/>
    <w:rsid w:val="00D13C37"/>
    <w:rsid w:val="00D14131"/>
    <w:rsid w:val="00D1416F"/>
    <w:rsid w:val="00D14254"/>
    <w:rsid w:val="00D145B6"/>
    <w:rsid w:val="00D14600"/>
    <w:rsid w:val="00D147CB"/>
    <w:rsid w:val="00D148E4"/>
    <w:rsid w:val="00D149B6"/>
    <w:rsid w:val="00D14B85"/>
    <w:rsid w:val="00D14BBA"/>
    <w:rsid w:val="00D14D70"/>
    <w:rsid w:val="00D14E56"/>
    <w:rsid w:val="00D150A7"/>
    <w:rsid w:val="00D1515C"/>
    <w:rsid w:val="00D15304"/>
    <w:rsid w:val="00D15562"/>
    <w:rsid w:val="00D155A7"/>
    <w:rsid w:val="00D15709"/>
    <w:rsid w:val="00D15B90"/>
    <w:rsid w:val="00D15C70"/>
    <w:rsid w:val="00D16292"/>
    <w:rsid w:val="00D1644B"/>
    <w:rsid w:val="00D16656"/>
    <w:rsid w:val="00D1670C"/>
    <w:rsid w:val="00D16886"/>
    <w:rsid w:val="00D168B1"/>
    <w:rsid w:val="00D16A7B"/>
    <w:rsid w:val="00D16C40"/>
    <w:rsid w:val="00D16DE3"/>
    <w:rsid w:val="00D16E16"/>
    <w:rsid w:val="00D16F93"/>
    <w:rsid w:val="00D170E1"/>
    <w:rsid w:val="00D17243"/>
    <w:rsid w:val="00D174B2"/>
    <w:rsid w:val="00D179CD"/>
    <w:rsid w:val="00D17A4D"/>
    <w:rsid w:val="00D17B96"/>
    <w:rsid w:val="00D17C3F"/>
    <w:rsid w:val="00D17C96"/>
    <w:rsid w:val="00D17CBB"/>
    <w:rsid w:val="00D17ECF"/>
    <w:rsid w:val="00D202E1"/>
    <w:rsid w:val="00D203AE"/>
    <w:rsid w:val="00D2082D"/>
    <w:rsid w:val="00D20967"/>
    <w:rsid w:val="00D20DEB"/>
    <w:rsid w:val="00D20EE9"/>
    <w:rsid w:val="00D20FB2"/>
    <w:rsid w:val="00D2101F"/>
    <w:rsid w:val="00D211C0"/>
    <w:rsid w:val="00D21214"/>
    <w:rsid w:val="00D2149E"/>
    <w:rsid w:val="00D21519"/>
    <w:rsid w:val="00D216CC"/>
    <w:rsid w:val="00D216F5"/>
    <w:rsid w:val="00D21959"/>
    <w:rsid w:val="00D21BBF"/>
    <w:rsid w:val="00D21C7C"/>
    <w:rsid w:val="00D22209"/>
    <w:rsid w:val="00D2257E"/>
    <w:rsid w:val="00D225B6"/>
    <w:rsid w:val="00D226B5"/>
    <w:rsid w:val="00D228F9"/>
    <w:rsid w:val="00D22908"/>
    <w:rsid w:val="00D2322B"/>
    <w:rsid w:val="00D233C7"/>
    <w:rsid w:val="00D23414"/>
    <w:rsid w:val="00D2342C"/>
    <w:rsid w:val="00D237EB"/>
    <w:rsid w:val="00D23814"/>
    <w:rsid w:val="00D23896"/>
    <w:rsid w:val="00D23AE9"/>
    <w:rsid w:val="00D23BD6"/>
    <w:rsid w:val="00D240AF"/>
    <w:rsid w:val="00D241B0"/>
    <w:rsid w:val="00D241F0"/>
    <w:rsid w:val="00D2436C"/>
    <w:rsid w:val="00D245B3"/>
    <w:rsid w:val="00D2475A"/>
    <w:rsid w:val="00D24779"/>
    <w:rsid w:val="00D247D1"/>
    <w:rsid w:val="00D247E4"/>
    <w:rsid w:val="00D24862"/>
    <w:rsid w:val="00D24B17"/>
    <w:rsid w:val="00D24C07"/>
    <w:rsid w:val="00D24CDB"/>
    <w:rsid w:val="00D24D38"/>
    <w:rsid w:val="00D2513F"/>
    <w:rsid w:val="00D25268"/>
    <w:rsid w:val="00D25270"/>
    <w:rsid w:val="00D252FF"/>
    <w:rsid w:val="00D25391"/>
    <w:rsid w:val="00D2555B"/>
    <w:rsid w:val="00D2558B"/>
    <w:rsid w:val="00D256FF"/>
    <w:rsid w:val="00D257BD"/>
    <w:rsid w:val="00D25B26"/>
    <w:rsid w:val="00D25C8B"/>
    <w:rsid w:val="00D25CF4"/>
    <w:rsid w:val="00D25EE4"/>
    <w:rsid w:val="00D25F87"/>
    <w:rsid w:val="00D25F96"/>
    <w:rsid w:val="00D26042"/>
    <w:rsid w:val="00D2608E"/>
    <w:rsid w:val="00D26127"/>
    <w:rsid w:val="00D2622D"/>
    <w:rsid w:val="00D26336"/>
    <w:rsid w:val="00D263D1"/>
    <w:rsid w:val="00D26914"/>
    <w:rsid w:val="00D26A0D"/>
    <w:rsid w:val="00D26B84"/>
    <w:rsid w:val="00D26F0D"/>
    <w:rsid w:val="00D270C8"/>
    <w:rsid w:val="00D27181"/>
    <w:rsid w:val="00D2743A"/>
    <w:rsid w:val="00D274AC"/>
    <w:rsid w:val="00D2776E"/>
    <w:rsid w:val="00D27886"/>
    <w:rsid w:val="00D27A97"/>
    <w:rsid w:val="00D27B2F"/>
    <w:rsid w:val="00D27C46"/>
    <w:rsid w:val="00D27DC2"/>
    <w:rsid w:val="00D27DE2"/>
    <w:rsid w:val="00D27F7F"/>
    <w:rsid w:val="00D27FDD"/>
    <w:rsid w:val="00D3047E"/>
    <w:rsid w:val="00D30729"/>
    <w:rsid w:val="00D307AC"/>
    <w:rsid w:val="00D308DC"/>
    <w:rsid w:val="00D30A22"/>
    <w:rsid w:val="00D30A43"/>
    <w:rsid w:val="00D30BF3"/>
    <w:rsid w:val="00D30C16"/>
    <w:rsid w:val="00D30C82"/>
    <w:rsid w:val="00D30E16"/>
    <w:rsid w:val="00D30E3F"/>
    <w:rsid w:val="00D30ED9"/>
    <w:rsid w:val="00D30F75"/>
    <w:rsid w:val="00D31210"/>
    <w:rsid w:val="00D313DF"/>
    <w:rsid w:val="00D3143A"/>
    <w:rsid w:val="00D314F8"/>
    <w:rsid w:val="00D31E44"/>
    <w:rsid w:val="00D31E5E"/>
    <w:rsid w:val="00D31F73"/>
    <w:rsid w:val="00D31FDB"/>
    <w:rsid w:val="00D326EC"/>
    <w:rsid w:val="00D327D2"/>
    <w:rsid w:val="00D32842"/>
    <w:rsid w:val="00D329FD"/>
    <w:rsid w:val="00D32A03"/>
    <w:rsid w:val="00D32A8B"/>
    <w:rsid w:val="00D32CBF"/>
    <w:rsid w:val="00D32E51"/>
    <w:rsid w:val="00D32FDF"/>
    <w:rsid w:val="00D32FF7"/>
    <w:rsid w:val="00D33274"/>
    <w:rsid w:val="00D33297"/>
    <w:rsid w:val="00D33467"/>
    <w:rsid w:val="00D3367D"/>
    <w:rsid w:val="00D33750"/>
    <w:rsid w:val="00D338C3"/>
    <w:rsid w:val="00D338D5"/>
    <w:rsid w:val="00D33A53"/>
    <w:rsid w:val="00D33D82"/>
    <w:rsid w:val="00D33DE5"/>
    <w:rsid w:val="00D342CE"/>
    <w:rsid w:val="00D34377"/>
    <w:rsid w:val="00D343DF"/>
    <w:rsid w:val="00D344A7"/>
    <w:rsid w:val="00D345C8"/>
    <w:rsid w:val="00D34604"/>
    <w:rsid w:val="00D3473A"/>
    <w:rsid w:val="00D3482D"/>
    <w:rsid w:val="00D348C6"/>
    <w:rsid w:val="00D34933"/>
    <w:rsid w:val="00D34ADF"/>
    <w:rsid w:val="00D34BD2"/>
    <w:rsid w:val="00D34BE7"/>
    <w:rsid w:val="00D34C3D"/>
    <w:rsid w:val="00D34EA3"/>
    <w:rsid w:val="00D35469"/>
    <w:rsid w:val="00D35479"/>
    <w:rsid w:val="00D35598"/>
    <w:rsid w:val="00D355F0"/>
    <w:rsid w:val="00D356A6"/>
    <w:rsid w:val="00D35946"/>
    <w:rsid w:val="00D35970"/>
    <w:rsid w:val="00D35B0B"/>
    <w:rsid w:val="00D35B64"/>
    <w:rsid w:val="00D35D72"/>
    <w:rsid w:val="00D35DFF"/>
    <w:rsid w:val="00D35EF0"/>
    <w:rsid w:val="00D35FE2"/>
    <w:rsid w:val="00D35FF6"/>
    <w:rsid w:val="00D362F6"/>
    <w:rsid w:val="00D367BB"/>
    <w:rsid w:val="00D36A39"/>
    <w:rsid w:val="00D36C8D"/>
    <w:rsid w:val="00D36D7C"/>
    <w:rsid w:val="00D37266"/>
    <w:rsid w:val="00D37306"/>
    <w:rsid w:val="00D3733C"/>
    <w:rsid w:val="00D37413"/>
    <w:rsid w:val="00D3742D"/>
    <w:rsid w:val="00D374EB"/>
    <w:rsid w:val="00D377E3"/>
    <w:rsid w:val="00D37A07"/>
    <w:rsid w:val="00D37AE8"/>
    <w:rsid w:val="00D37C12"/>
    <w:rsid w:val="00D37E27"/>
    <w:rsid w:val="00D37FBB"/>
    <w:rsid w:val="00D4005A"/>
    <w:rsid w:val="00D4008C"/>
    <w:rsid w:val="00D4029B"/>
    <w:rsid w:val="00D403A5"/>
    <w:rsid w:val="00D4071A"/>
    <w:rsid w:val="00D40796"/>
    <w:rsid w:val="00D410A4"/>
    <w:rsid w:val="00D41277"/>
    <w:rsid w:val="00D41326"/>
    <w:rsid w:val="00D416A1"/>
    <w:rsid w:val="00D41776"/>
    <w:rsid w:val="00D41964"/>
    <w:rsid w:val="00D41994"/>
    <w:rsid w:val="00D41BA6"/>
    <w:rsid w:val="00D41BE1"/>
    <w:rsid w:val="00D41ECC"/>
    <w:rsid w:val="00D41EEF"/>
    <w:rsid w:val="00D4200F"/>
    <w:rsid w:val="00D423A3"/>
    <w:rsid w:val="00D42722"/>
    <w:rsid w:val="00D42918"/>
    <w:rsid w:val="00D42AA2"/>
    <w:rsid w:val="00D42AD8"/>
    <w:rsid w:val="00D42B53"/>
    <w:rsid w:val="00D42D0F"/>
    <w:rsid w:val="00D42D1A"/>
    <w:rsid w:val="00D42DD2"/>
    <w:rsid w:val="00D4321D"/>
    <w:rsid w:val="00D43693"/>
    <w:rsid w:val="00D43775"/>
    <w:rsid w:val="00D437C5"/>
    <w:rsid w:val="00D439A7"/>
    <w:rsid w:val="00D43C4E"/>
    <w:rsid w:val="00D43D2C"/>
    <w:rsid w:val="00D43E1D"/>
    <w:rsid w:val="00D44097"/>
    <w:rsid w:val="00D4424B"/>
    <w:rsid w:val="00D4458C"/>
    <w:rsid w:val="00D448BB"/>
    <w:rsid w:val="00D44A00"/>
    <w:rsid w:val="00D44A5B"/>
    <w:rsid w:val="00D452EC"/>
    <w:rsid w:val="00D454CC"/>
    <w:rsid w:val="00D45D01"/>
    <w:rsid w:val="00D45FD1"/>
    <w:rsid w:val="00D4609C"/>
    <w:rsid w:val="00D460E8"/>
    <w:rsid w:val="00D4625D"/>
    <w:rsid w:val="00D463C5"/>
    <w:rsid w:val="00D46412"/>
    <w:rsid w:val="00D46645"/>
    <w:rsid w:val="00D46B6B"/>
    <w:rsid w:val="00D46BA0"/>
    <w:rsid w:val="00D46C14"/>
    <w:rsid w:val="00D46D14"/>
    <w:rsid w:val="00D46D1D"/>
    <w:rsid w:val="00D46E05"/>
    <w:rsid w:val="00D47065"/>
    <w:rsid w:val="00D471C7"/>
    <w:rsid w:val="00D471C8"/>
    <w:rsid w:val="00D4735E"/>
    <w:rsid w:val="00D47410"/>
    <w:rsid w:val="00D47460"/>
    <w:rsid w:val="00D4763E"/>
    <w:rsid w:val="00D47696"/>
    <w:rsid w:val="00D4772F"/>
    <w:rsid w:val="00D4789E"/>
    <w:rsid w:val="00D47C0F"/>
    <w:rsid w:val="00D47CE0"/>
    <w:rsid w:val="00D47D12"/>
    <w:rsid w:val="00D47F0E"/>
    <w:rsid w:val="00D5021C"/>
    <w:rsid w:val="00D50256"/>
    <w:rsid w:val="00D5029E"/>
    <w:rsid w:val="00D50341"/>
    <w:rsid w:val="00D503F8"/>
    <w:rsid w:val="00D5078D"/>
    <w:rsid w:val="00D50846"/>
    <w:rsid w:val="00D50902"/>
    <w:rsid w:val="00D50926"/>
    <w:rsid w:val="00D50A6E"/>
    <w:rsid w:val="00D50A78"/>
    <w:rsid w:val="00D50A93"/>
    <w:rsid w:val="00D50E42"/>
    <w:rsid w:val="00D50F78"/>
    <w:rsid w:val="00D5138F"/>
    <w:rsid w:val="00D516CC"/>
    <w:rsid w:val="00D5186F"/>
    <w:rsid w:val="00D51A58"/>
    <w:rsid w:val="00D51B3D"/>
    <w:rsid w:val="00D5206B"/>
    <w:rsid w:val="00D525E2"/>
    <w:rsid w:val="00D526C0"/>
    <w:rsid w:val="00D52BDA"/>
    <w:rsid w:val="00D52F9C"/>
    <w:rsid w:val="00D52FC0"/>
    <w:rsid w:val="00D53019"/>
    <w:rsid w:val="00D5338B"/>
    <w:rsid w:val="00D53470"/>
    <w:rsid w:val="00D535BF"/>
    <w:rsid w:val="00D536B4"/>
    <w:rsid w:val="00D537D5"/>
    <w:rsid w:val="00D537D7"/>
    <w:rsid w:val="00D53828"/>
    <w:rsid w:val="00D538E5"/>
    <w:rsid w:val="00D539EB"/>
    <w:rsid w:val="00D53B63"/>
    <w:rsid w:val="00D53D60"/>
    <w:rsid w:val="00D53FE0"/>
    <w:rsid w:val="00D540DD"/>
    <w:rsid w:val="00D540F2"/>
    <w:rsid w:val="00D54103"/>
    <w:rsid w:val="00D543C9"/>
    <w:rsid w:val="00D544C6"/>
    <w:rsid w:val="00D5491E"/>
    <w:rsid w:val="00D54BA2"/>
    <w:rsid w:val="00D54BEF"/>
    <w:rsid w:val="00D54E5A"/>
    <w:rsid w:val="00D54FDD"/>
    <w:rsid w:val="00D55128"/>
    <w:rsid w:val="00D554DA"/>
    <w:rsid w:val="00D55547"/>
    <w:rsid w:val="00D556C9"/>
    <w:rsid w:val="00D557B7"/>
    <w:rsid w:val="00D558B8"/>
    <w:rsid w:val="00D559DF"/>
    <w:rsid w:val="00D55A92"/>
    <w:rsid w:val="00D55C15"/>
    <w:rsid w:val="00D55C56"/>
    <w:rsid w:val="00D55DAE"/>
    <w:rsid w:val="00D55EBF"/>
    <w:rsid w:val="00D56146"/>
    <w:rsid w:val="00D5626D"/>
    <w:rsid w:val="00D56409"/>
    <w:rsid w:val="00D56581"/>
    <w:rsid w:val="00D5692E"/>
    <w:rsid w:val="00D56ADB"/>
    <w:rsid w:val="00D56AFA"/>
    <w:rsid w:val="00D56DFB"/>
    <w:rsid w:val="00D573B3"/>
    <w:rsid w:val="00D57488"/>
    <w:rsid w:val="00D5759E"/>
    <w:rsid w:val="00D575CF"/>
    <w:rsid w:val="00D5765C"/>
    <w:rsid w:val="00D57682"/>
    <w:rsid w:val="00D576D8"/>
    <w:rsid w:val="00D576FD"/>
    <w:rsid w:val="00D5794B"/>
    <w:rsid w:val="00D57BA2"/>
    <w:rsid w:val="00D57EC9"/>
    <w:rsid w:val="00D602D3"/>
    <w:rsid w:val="00D604AD"/>
    <w:rsid w:val="00D604E3"/>
    <w:rsid w:val="00D6061D"/>
    <w:rsid w:val="00D6069E"/>
    <w:rsid w:val="00D609F8"/>
    <w:rsid w:val="00D60CF5"/>
    <w:rsid w:val="00D60D2B"/>
    <w:rsid w:val="00D60D66"/>
    <w:rsid w:val="00D60FD9"/>
    <w:rsid w:val="00D612A0"/>
    <w:rsid w:val="00D612B8"/>
    <w:rsid w:val="00D613D8"/>
    <w:rsid w:val="00D6143D"/>
    <w:rsid w:val="00D61441"/>
    <w:rsid w:val="00D61461"/>
    <w:rsid w:val="00D614A1"/>
    <w:rsid w:val="00D614B9"/>
    <w:rsid w:val="00D618EB"/>
    <w:rsid w:val="00D61915"/>
    <w:rsid w:val="00D6196C"/>
    <w:rsid w:val="00D61A51"/>
    <w:rsid w:val="00D61AB3"/>
    <w:rsid w:val="00D61CA4"/>
    <w:rsid w:val="00D61CE6"/>
    <w:rsid w:val="00D61D7F"/>
    <w:rsid w:val="00D61F0C"/>
    <w:rsid w:val="00D62086"/>
    <w:rsid w:val="00D62135"/>
    <w:rsid w:val="00D62251"/>
    <w:rsid w:val="00D623CE"/>
    <w:rsid w:val="00D628A5"/>
    <w:rsid w:val="00D62A96"/>
    <w:rsid w:val="00D62AD8"/>
    <w:rsid w:val="00D62B12"/>
    <w:rsid w:val="00D62BF9"/>
    <w:rsid w:val="00D62E80"/>
    <w:rsid w:val="00D62EB5"/>
    <w:rsid w:val="00D62EB8"/>
    <w:rsid w:val="00D62F59"/>
    <w:rsid w:val="00D63151"/>
    <w:rsid w:val="00D63365"/>
    <w:rsid w:val="00D6342E"/>
    <w:rsid w:val="00D63F9C"/>
    <w:rsid w:val="00D640E8"/>
    <w:rsid w:val="00D64219"/>
    <w:rsid w:val="00D64457"/>
    <w:rsid w:val="00D64580"/>
    <w:rsid w:val="00D6491B"/>
    <w:rsid w:val="00D64AFC"/>
    <w:rsid w:val="00D64B36"/>
    <w:rsid w:val="00D64C35"/>
    <w:rsid w:val="00D64C6C"/>
    <w:rsid w:val="00D64D14"/>
    <w:rsid w:val="00D64E7D"/>
    <w:rsid w:val="00D64E92"/>
    <w:rsid w:val="00D64EEF"/>
    <w:rsid w:val="00D64FF4"/>
    <w:rsid w:val="00D650BC"/>
    <w:rsid w:val="00D650EB"/>
    <w:rsid w:val="00D65145"/>
    <w:rsid w:val="00D65302"/>
    <w:rsid w:val="00D65747"/>
    <w:rsid w:val="00D65A46"/>
    <w:rsid w:val="00D65C47"/>
    <w:rsid w:val="00D65CC7"/>
    <w:rsid w:val="00D65D43"/>
    <w:rsid w:val="00D65E93"/>
    <w:rsid w:val="00D6621C"/>
    <w:rsid w:val="00D662C4"/>
    <w:rsid w:val="00D66385"/>
    <w:rsid w:val="00D664DA"/>
    <w:rsid w:val="00D664E8"/>
    <w:rsid w:val="00D6676F"/>
    <w:rsid w:val="00D66942"/>
    <w:rsid w:val="00D66ABE"/>
    <w:rsid w:val="00D66C85"/>
    <w:rsid w:val="00D66D29"/>
    <w:rsid w:val="00D66D94"/>
    <w:rsid w:val="00D66E5B"/>
    <w:rsid w:val="00D66FB0"/>
    <w:rsid w:val="00D66FB7"/>
    <w:rsid w:val="00D67096"/>
    <w:rsid w:val="00D673C8"/>
    <w:rsid w:val="00D674D3"/>
    <w:rsid w:val="00D67552"/>
    <w:rsid w:val="00D678EC"/>
    <w:rsid w:val="00D67A35"/>
    <w:rsid w:val="00D67A4F"/>
    <w:rsid w:val="00D67D6E"/>
    <w:rsid w:val="00D67E1D"/>
    <w:rsid w:val="00D67F00"/>
    <w:rsid w:val="00D67F55"/>
    <w:rsid w:val="00D70487"/>
    <w:rsid w:val="00D706B1"/>
    <w:rsid w:val="00D70795"/>
    <w:rsid w:val="00D70B59"/>
    <w:rsid w:val="00D70F35"/>
    <w:rsid w:val="00D7103B"/>
    <w:rsid w:val="00D71105"/>
    <w:rsid w:val="00D71369"/>
    <w:rsid w:val="00D71609"/>
    <w:rsid w:val="00D71724"/>
    <w:rsid w:val="00D7172A"/>
    <w:rsid w:val="00D71ABD"/>
    <w:rsid w:val="00D71B69"/>
    <w:rsid w:val="00D721B3"/>
    <w:rsid w:val="00D72568"/>
    <w:rsid w:val="00D7257F"/>
    <w:rsid w:val="00D72649"/>
    <w:rsid w:val="00D726C2"/>
    <w:rsid w:val="00D72778"/>
    <w:rsid w:val="00D727BD"/>
    <w:rsid w:val="00D7291E"/>
    <w:rsid w:val="00D72D73"/>
    <w:rsid w:val="00D72F04"/>
    <w:rsid w:val="00D72FB3"/>
    <w:rsid w:val="00D72FDF"/>
    <w:rsid w:val="00D7311B"/>
    <w:rsid w:val="00D7320C"/>
    <w:rsid w:val="00D7325E"/>
    <w:rsid w:val="00D73358"/>
    <w:rsid w:val="00D7337A"/>
    <w:rsid w:val="00D73397"/>
    <w:rsid w:val="00D73411"/>
    <w:rsid w:val="00D73551"/>
    <w:rsid w:val="00D7374D"/>
    <w:rsid w:val="00D73830"/>
    <w:rsid w:val="00D73CAC"/>
    <w:rsid w:val="00D73D53"/>
    <w:rsid w:val="00D73DC3"/>
    <w:rsid w:val="00D73E47"/>
    <w:rsid w:val="00D73F1D"/>
    <w:rsid w:val="00D74324"/>
    <w:rsid w:val="00D74335"/>
    <w:rsid w:val="00D7435C"/>
    <w:rsid w:val="00D7440D"/>
    <w:rsid w:val="00D7468E"/>
    <w:rsid w:val="00D748FC"/>
    <w:rsid w:val="00D749AA"/>
    <w:rsid w:val="00D74A09"/>
    <w:rsid w:val="00D74B7C"/>
    <w:rsid w:val="00D754C4"/>
    <w:rsid w:val="00D755DF"/>
    <w:rsid w:val="00D75879"/>
    <w:rsid w:val="00D75B9C"/>
    <w:rsid w:val="00D75DEE"/>
    <w:rsid w:val="00D75E14"/>
    <w:rsid w:val="00D7617F"/>
    <w:rsid w:val="00D761C0"/>
    <w:rsid w:val="00D762E7"/>
    <w:rsid w:val="00D76577"/>
    <w:rsid w:val="00D76805"/>
    <w:rsid w:val="00D769E5"/>
    <w:rsid w:val="00D76ACC"/>
    <w:rsid w:val="00D76B59"/>
    <w:rsid w:val="00D76B9E"/>
    <w:rsid w:val="00D76BD7"/>
    <w:rsid w:val="00D76BEC"/>
    <w:rsid w:val="00D76E8F"/>
    <w:rsid w:val="00D770E0"/>
    <w:rsid w:val="00D77142"/>
    <w:rsid w:val="00D77198"/>
    <w:rsid w:val="00D772A0"/>
    <w:rsid w:val="00D773B4"/>
    <w:rsid w:val="00D77452"/>
    <w:rsid w:val="00D774AC"/>
    <w:rsid w:val="00D776DD"/>
    <w:rsid w:val="00D77785"/>
    <w:rsid w:val="00D77A92"/>
    <w:rsid w:val="00D77ACE"/>
    <w:rsid w:val="00D77B78"/>
    <w:rsid w:val="00D77C6B"/>
    <w:rsid w:val="00D77D23"/>
    <w:rsid w:val="00D77DA8"/>
    <w:rsid w:val="00D77DF0"/>
    <w:rsid w:val="00D77E57"/>
    <w:rsid w:val="00D80142"/>
    <w:rsid w:val="00D801CF"/>
    <w:rsid w:val="00D80341"/>
    <w:rsid w:val="00D804F0"/>
    <w:rsid w:val="00D806B5"/>
    <w:rsid w:val="00D806BD"/>
    <w:rsid w:val="00D80A0B"/>
    <w:rsid w:val="00D80E60"/>
    <w:rsid w:val="00D810BB"/>
    <w:rsid w:val="00D8112E"/>
    <w:rsid w:val="00D811C1"/>
    <w:rsid w:val="00D8139E"/>
    <w:rsid w:val="00D8194E"/>
    <w:rsid w:val="00D81BAB"/>
    <w:rsid w:val="00D81D34"/>
    <w:rsid w:val="00D81E3D"/>
    <w:rsid w:val="00D81F83"/>
    <w:rsid w:val="00D8257D"/>
    <w:rsid w:val="00D828AB"/>
    <w:rsid w:val="00D828EA"/>
    <w:rsid w:val="00D82B60"/>
    <w:rsid w:val="00D82BB5"/>
    <w:rsid w:val="00D82C3E"/>
    <w:rsid w:val="00D82C63"/>
    <w:rsid w:val="00D82DA7"/>
    <w:rsid w:val="00D82E70"/>
    <w:rsid w:val="00D82F4C"/>
    <w:rsid w:val="00D82F84"/>
    <w:rsid w:val="00D82F97"/>
    <w:rsid w:val="00D82FD5"/>
    <w:rsid w:val="00D831F4"/>
    <w:rsid w:val="00D8322A"/>
    <w:rsid w:val="00D832ED"/>
    <w:rsid w:val="00D83519"/>
    <w:rsid w:val="00D83801"/>
    <w:rsid w:val="00D83B35"/>
    <w:rsid w:val="00D83B77"/>
    <w:rsid w:val="00D83D2F"/>
    <w:rsid w:val="00D8409E"/>
    <w:rsid w:val="00D84367"/>
    <w:rsid w:val="00D844D4"/>
    <w:rsid w:val="00D844E8"/>
    <w:rsid w:val="00D84527"/>
    <w:rsid w:val="00D84658"/>
    <w:rsid w:val="00D846F5"/>
    <w:rsid w:val="00D848A8"/>
    <w:rsid w:val="00D8490E"/>
    <w:rsid w:val="00D84CA7"/>
    <w:rsid w:val="00D84D69"/>
    <w:rsid w:val="00D84E73"/>
    <w:rsid w:val="00D84FF4"/>
    <w:rsid w:val="00D8503F"/>
    <w:rsid w:val="00D85187"/>
    <w:rsid w:val="00D8518A"/>
    <w:rsid w:val="00D85279"/>
    <w:rsid w:val="00D8528C"/>
    <w:rsid w:val="00D85464"/>
    <w:rsid w:val="00D854F6"/>
    <w:rsid w:val="00D855F1"/>
    <w:rsid w:val="00D857BB"/>
    <w:rsid w:val="00D8598C"/>
    <w:rsid w:val="00D85A33"/>
    <w:rsid w:val="00D85B0C"/>
    <w:rsid w:val="00D85DD6"/>
    <w:rsid w:val="00D85DDC"/>
    <w:rsid w:val="00D86102"/>
    <w:rsid w:val="00D861C9"/>
    <w:rsid w:val="00D861D4"/>
    <w:rsid w:val="00D86299"/>
    <w:rsid w:val="00D86370"/>
    <w:rsid w:val="00D86543"/>
    <w:rsid w:val="00D865D7"/>
    <w:rsid w:val="00D867FE"/>
    <w:rsid w:val="00D86AC3"/>
    <w:rsid w:val="00D86C18"/>
    <w:rsid w:val="00D86D27"/>
    <w:rsid w:val="00D86D2A"/>
    <w:rsid w:val="00D86DA0"/>
    <w:rsid w:val="00D86F3E"/>
    <w:rsid w:val="00D87117"/>
    <w:rsid w:val="00D8728C"/>
    <w:rsid w:val="00D8731C"/>
    <w:rsid w:val="00D8787D"/>
    <w:rsid w:val="00D87A89"/>
    <w:rsid w:val="00D87B56"/>
    <w:rsid w:val="00D87B8F"/>
    <w:rsid w:val="00D87E22"/>
    <w:rsid w:val="00D87EEA"/>
    <w:rsid w:val="00D87F25"/>
    <w:rsid w:val="00D87F26"/>
    <w:rsid w:val="00D900E7"/>
    <w:rsid w:val="00D90125"/>
    <w:rsid w:val="00D9029C"/>
    <w:rsid w:val="00D90312"/>
    <w:rsid w:val="00D9066B"/>
    <w:rsid w:val="00D90961"/>
    <w:rsid w:val="00D90A23"/>
    <w:rsid w:val="00D90BD0"/>
    <w:rsid w:val="00D90C02"/>
    <w:rsid w:val="00D90D70"/>
    <w:rsid w:val="00D90E08"/>
    <w:rsid w:val="00D91089"/>
    <w:rsid w:val="00D911DE"/>
    <w:rsid w:val="00D91253"/>
    <w:rsid w:val="00D91988"/>
    <w:rsid w:val="00D919C9"/>
    <w:rsid w:val="00D91A19"/>
    <w:rsid w:val="00D91A9F"/>
    <w:rsid w:val="00D91AF8"/>
    <w:rsid w:val="00D91B1E"/>
    <w:rsid w:val="00D91BCC"/>
    <w:rsid w:val="00D91F9C"/>
    <w:rsid w:val="00D92285"/>
    <w:rsid w:val="00D92306"/>
    <w:rsid w:val="00D92316"/>
    <w:rsid w:val="00D92370"/>
    <w:rsid w:val="00D9243C"/>
    <w:rsid w:val="00D924CB"/>
    <w:rsid w:val="00D92837"/>
    <w:rsid w:val="00D92BB0"/>
    <w:rsid w:val="00D92BDD"/>
    <w:rsid w:val="00D92D85"/>
    <w:rsid w:val="00D92E71"/>
    <w:rsid w:val="00D92F60"/>
    <w:rsid w:val="00D93151"/>
    <w:rsid w:val="00D93180"/>
    <w:rsid w:val="00D93202"/>
    <w:rsid w:val="00D9326E"/>
    <w:rsid w:val="00D93512"/>
    <w:rsid w:val="00D936B7"/>
    <w:rsid w:val="00D936BA"/>
    <w:rsid w:val="00D93951"/>
    <w:rsid w:val="00D93AC4"/>
    <w:rsid w:val="00D93CFB"/>
    <w:rsid w:val="00D93D52"/>
    <w:rsid w:val="00D93EB1"/>
    <w:rsid w:val="00D93F44"/>
    <w:rsid w:val="00D942D9"/>
    <w:rsid w:val="00D943D0"/>
    <w:rsid w:val="00D9457D"/>
    <w:rsid w:val="00D946FB"/>
    <w:rsid w:val="00D948B8"/>
    <w:rsid w:val="00D94B2F"/>
    <w:rsid w:val="00D94D55"/>
    <w:rsid w:val="00D950B4"/>
    <w:rsid w:val="00D954CE"/>
    <w:rsid w:val="00D9555A"/>
    <w:rsid w:val="00D955A2"/>
    <w:rsid w:val="00D9560F"/>
    <w:rsid w:val="00D95678"/>
    <w:rsid w:val="00D956BF"/>
    <w:rsid w:val="00D95774"/>
    <w:rsid w:val="00D95B97"/>
    <w:rsid w:val="00D95C91"/>
    <w:rsid w:val="00D95F5E"/>
    <w:rsid w:val="00D95F9B"/>
    <w:rsid w:val="00D960A7"/>
    <w:rsid w:val="00D96130"/>
    <w:rsid w:val="00D96406"/>
    <w:rsid w:val="00D96461"/>
    <w:rsid w:val="00D96791"/>
    <w:rsid w:val="00D96D5F"/>
    <w:rsid w:val="00D96E9C"/>
    <w:rsid w:val="00D973C0"/>
    <w:rsid w:val="00D97940"/>
    <w:rsid w:val="00D979D1"/>
    <w:rsid w:val="00D97B1F"/>
    <w:rsid w:val="00D97B49"/>
    <w:rsid w:val="00D97BE6"/>
    <w:rsid w:val="00D97CAB"/>
    <w:rsid w:val="00D97F09"/>
    <w:rsid w:val="00DA00A6"/>
    <w:rsid w:val="00DA0130"/>
    <w:rsid w:val="00DA0502"/>
    <w:rsid w:val="00DA051E"/>
    <w:rsid w:val="00DA0833"/>
    <w:rsid w:val="00DA08F7"/>
    <w:rsid w:val="00DA098D"/>
    <w:rsid w:val="00DA0C24"/>
    <w:rsid w:val="00DA0C55"/>
    <w:rsid w:val="00DA0C85"/>
    <w:rsid w:val="00DA0FBA"/>
    <w:rsid w:val="00DA1107"/>
    <w:rsid w:val="00DA11EC"/>
    <w:rsid w:val="00DA1405"/>
    <w:rsid w:val="00DA141B"/>
    <w:rsid w:val="00DA1426"/>
    <w:rsid w:val="00DA1611"/>
    <w:rsid w:val="00DA19ED"/>
    <w:rsid w:val="00DA1A7D"/>
    <w:rsid w:val="00DA1B75"/>
    <w:rsid w:val="00DA2121"/>
    <w:rsid w:val="00DA21E1"/>
    <w:rsid w:val="00DA24D4"/>
    <w:rsid w:val="00DA26D7"/>
    <w:rsid w:val="00DA26D8"/>
    <w:rsid w:val="00DA27F5"/>
    <w:rsid w:val="00DA28C5"/>
    <w:rsid w:val="00DA28C7"/>
    <w:rsid w:val="00DA294E"/>
    <w:rsid w:val="00DA2979"/>
    <w:rsid w:val="00DA2DEE"/>
    <w:rsid w:val="00DA2EBA"/>
    <w:rsid w:val="00DA2F11"/>
    <w:rsid w:val="00DA2F2D"/>
    <w:rsid w:val="00DA2F61"/>
    <w:rsid w:val="00DA3195"/>
    <w:rsid w:val="00DA323E"/>
    <w:rsid w:val="00DA32A3"/>
    <w:rsid w:val="00DA337F"/>
    <w:rsid w:val="00DA33C3"/>
    <w:rsid w:val="00DA35DB"/>
    <w:rsid w:val="00DA36D6"/>
    <w:rsid w:val="00DA3958"/>
    <w:rsid w:val="00DA39B8"/>
    <w:rsid w:val="00DA3ADC"/>
    <w:rsid w:val="00DA3BD9"/>
    <w:rsid w:val="00DA3CD4"/>
    <w:rsid w:val="00DA3D23"/>
    <w:rsid w:val="00DA3DAB"/>
    <w:rsid w:val="00DA3DB3"/>
    <w:rsid w:val="00DA3FB1"/>
    <w:rsid w:val="00DA40D4"/>
    <w:rsid w:val="00DA43DA"/>
    <w:rsid w:val="00DA4494"/>
    <w:rsid w:val="00DA44A3"/>
    <w:rsid w:val="00DA44D8"/>
    <w:rsid w:val="00DA45CE"/>
    <w:rsid w:val="00DA4694"/>
    <w:rsid w:val="00DA48D2"/>
    <w:rsid w:val="00DA4910"/>
    <w:rsid w:val="00DA4A09"/>
    <w:rsid w:val="00DA4A65"/>
    <w:rsid w:val="00DA4D5C"/>
    <w:rsid w:val="00DA4E3F"/>
    <w:rsid w:val="00DA4E53"/>
    <w:rsid w:val="00DA4E63"/>
    <w:rsid w:val="00DA4E6B"/>
    <w:rsid w:val="00DA4FB7"/>
    <w:rsid w:val="00DA4FED"/>
    <w:rsid w:val="00DA5220"/>
    <w:rsid w:val="00DA54F9"/>
    <w:rsid w:val="00DA5571"/>
    <w:rsid w:val="00DA55C4"/>
    <w:rsid w:val="00DA5A29"/>
    <w:rsid w:val="00DA5AC3"/>
    <w:rsid w:val="00DA5B31"/>
    <w:rsid w:val="00DA5B52"/>
    <w:rsid w:val="00DA5CCA"/>
    <w:rsid w:val="00DA5D37"/>
    <w:rsid w:val="00DA5E90"/>
    <w:rsid w:val="00DA6039"/>
    <w:rsid w:val="00DA6207"/>
    <w:rsid w:val="00DA64FF"/>
    <w:rsid w:val="00DA6521"/>
    <w:rsid w:val="00DA666D"/>
    <w:rsid w:val="00DA66C4"/>
    <w:rsid w:val="00DA67E8"/>
    <w:rsid w:val="00DA68E5"/>
    <w:rsid w:val="00DA6B15"/>
    <w:rsid w:val="00DA6C41"/>
    <w:rsid w:val="00DA6F88"/>
    <w:rsid w:val="00DA72B9"/>
    <w:rsid w:val="00DA737E"/>
    <w:rsid w:val="00DA7506"/>
    <w:rsid w:val="00DA7795"/>
    <w:rsid w:val="00DA7A8B"/>
    <w:rsid w:val="00DA7AA8"/>
    <w:rsid w:val="00DA7B64"/>
    <w:rsid w:val="00DA7D88"/>
    <w:rsid w:val="00DA7DB6"/>
    <w:rsid w:val="00DA7DF8"/>
    <w:rsid w:val="00DA7ED8"/>
    <w:rsid w:val="00DB008A"/>
    <w:rsid w:val="00DB04F7"/>
    <w:rsid w:val="00DB06AB"/>
    <w:rsid w:val="00DB08F5"/>
    <w:rsid w:val="00DB091D"/>
    <w:rsid w:val="00DB092E"/>
    <w:rsid w:val="00DB09D9"/>
    <w:rsid w:val="00DB0A2C"/>
    <w:rsid w:val="00DB0A81"/>
    <w:rsid w:val="00DB0AC7"/>
    <w:rsid w:val="00DB0B3A"/>
    <w:rsid w:val="00DB0DD6"/>
    <w:rsid w:val="00DB0E92"/>
    <w:rsid w:val="00DB0E9E"/>
    <w:rsid w:val="00DB1275"/>
    <w:rsid w:val="00DB1329"/>
    <w:rsid w:val="00DB15B2"/>
    <w:rsid w:val="00DB1674"/>
    <w:rsid w:val="00DB17EB"/>
    <w:rsid w:val="00DB1810"/>
    <w:rsid w:val="00DB1B22"/>
    <w:rsid w:val="00DB2255"/>
    <w:rsid w:val="00DB2343"/>
    <w:rsid w:val="00DB27C4"/>
    <w:rsid w:val="00DB2A80"/>
    <w:rsid w:val="00DB2DBA"/>
    <w:rsid w:val="00DB2E69"/>
    <w:rsid w:val="00DB2E89"/>
    <w:rsid w:val="00DB33B4"/>
    <w:rsid w:val="00DB375A"/>
    <w:rsid w:val="00DB37EA"/>
    <w:rsid w:val="00DB3B70"/>
    <w:rsid w:val="00DB3BB4"/>
    <w:rsid w:val="00DB3E79"/>
    <w:rsid w:val="00DB3F52"/>
    <w:rsid w:val="00DB402B"/>
    <w:rsid w:val="00DB4125"/>
    <w:rsid w:val="00DB41DE"/>
    <w:rsid w:val="00DB4292"/>
    <w:rsid w:val="00DB429C"/>
    <w:rsid w:val="00DB431B"/>
    <w:rsid w:val="00DB4362"/>
    <w:rsid w:val="00DB44DE"/>
    <w:rsid w:val="00DB4791"/>
    <w:rsid w:val="00DB499E"/>
    <w:rsid w:val="00DB4BBF"/>
    <w:rsid w:val="00DB4DB6"/>
    <w:rsid w:val="00DB4E2A"/>
    <w:rsid w:val="00DB4EDB"/>
    <w:rsid w:val="00DB5010"/>
    <w:rsid w:val="00DB50AC"/>
    <w:rsid w:val="00DB539A"/>
    <w:rsid w:val="00DB5406"/>
    <w:rsid w:val="00DB5499"/>
    <w:rsid w:val="00DB5563"/>
    <w:rsid w:val="00DB5583"/>
    <w:rsid w:val="00DB5683"/>
    <w:rsid w:val="00DB5688"/>
    <w:rsid w:val="00DB5775"/>
    <w:rsid w:val="00DB5994"/>
    <w:rsid w:val="00DB59D0"/>
    <w:rsid w:val="00DB5AD6"/>
    <w:rsid w:val="00DB5C36"/>
    <w:rsid w:val="00DB5E12"/>
    <w:rsid w:val="00DB6570"/>
    <w:rsid w:val="00DB65F4"/>
    <w:rsid w:val="00DB677D"/>
    <w:rsid w:val="00DB6B71"/>
    <w:rsid w:val="00DB6D33"/>
    <w:rsid w:val="00DB6F78"/>
    <w:rsid w:val="00DB6FD0"/>
    <w:rsid w:val="00DB706D"/>
    <w:rsid w:val="00DB70FC"/>
    <w:rsid w:val="00DB72FF"/>
    <w:rsid w:val="00DB74E0"/>
    <w:rsid w:val="00DB7608"/>
    <w:rsid w:val="00DB784D"/>
    <w:rsid w:val="00DB7AD4"/>
    <w:rsid w:val="00DB7ADC"/>
    <w:rsid w:val="00DB7B0B"/>
    <w:rsid w:val="00DB7B6F"/>
    <w:rsid w:val="00DB7BB9"/>
    <w:rsid w:val="00DB7F3C"/>
    <w:rsid w:val="00DB7F55"/>
    <w:rsid w:val="00DC01DD"/>
    <w:rsid w:val="00DC03E2"/>
    <w:rsid w:val="00DC05E0"/>
    <w:rsid w:val="00DC0725"/>
    <w:rsid w:val="00DC0858"/>
    <w:rsid w:val="00DC0ACF"/>
    <w:rsid w:val="00DC0C93"/>
    <w:rsid w:val="00DC0CF5"/>
    <w:rsid w:val="00DC10C6"/>
    <w:rsid w:val="00DC123F"/>
    <w:rsid w:val="00DC1267"/>
    <w:rsid w:val="00DC1332"/>
    <w:rsid w:val="00DC1383"/>
    <w:rsid w:val="00DC14C5"/>
    <w:rsid w:val="00DC18F0"/>
    <w:rsid w:val="00DC1B0C"/>
    <w:rsid w:val="00DC1D10"/>
    <w:rsid w:val="00DC1D9E"/>
    <w:rsid w:val="00DC1E51"/>
    <w:rsid w:val="00DC1F8B"/>
    <w:rsid w:val="00DC2164"/>
    <w:rsid w:val="00DC24E9"/>
    <w:rsid w:val="00DC2585"/>
    <w:rsid w:val="00DC2618"/>
    <w:rsid w:val="00DC2877"/>
    <w:rsid w:val="00DC2D38"/>
    <w:rsid w:val="00DC2EBB"/>
    <w:rsid w:val="00DC2F5C"/>
    <w:rsid w:val="00DC3131"/>
    <w:rsid w:val="00DC3405"/>
    <w:rsid w:val="00DC3528"/>
    <w:rsid w:val="00DC37D5"/>
    <w:rsid w:val="00DC3963"/>
    <w:rsid w:val="00DC3FE3"/>
    <w:rsid w:val="00DC4000"/>
    <w:rsid w:val="00DC4020"/>
    <w:rsid w:val="00DC4175"/>
    <w:rsid w:val="00DC41CE"/>
    <w:rsid w:val="00DC42BD"/>
    <w:rsid w:val="00DC4364"/>
    <w:rsid w:val="00DC4541"/>
    <w:rsid w:val="00DC46B6"/>
    <w:rsid w:val="00DC4805"/>
    <w:rsid w:val="00DC4963"/>
    <w:rsid w:val="00DC4A4C"/>
    <w:rsid w:val="00DC4C16"/>
    <w:rsid w:val="00DC4C4D"/>
    <w:rsid w:val="00DC4F58"/>
    <w:rsid w:val="00DC5145"/>
    <w:rsid w:val="00DC51F5"/>
    <w:rsid w:val="00DC529F"/>
    <w:rsid w:val="00DC5694"/>
    <w:rsid w:val="00DC579C"/>
    <w:rsid w:val="00DC57E1"/>
    <w:rsid w:val="00DC5897"/>
    <w:rsid w:val="00DC5A95"/>
    <w:rsid w:val="00DC5DBB"/>
    <w:rsid w:val="00DC5DD6"/>
    <w:rsid w:val="00DC5E4D"/>
    <w:rsid w:val="00DC5F38"/>
    <w:rsid w:val="00DC62C9"/>
    <w:rsid w:val="00DC67C3"/>
    <w:rsid w:val="00DC69D7"/>
    <w:rsid w:val="00DC6B12"/>
    <w:rsid w:val="00DC6B33"/>
    <w:rsid w:val="00DC6BF8"/>
    <w:rsid w:val="00DC6CB9"/>
    <w:rsid w:val="00DC6E25"/>
    <w:rsid w:val="00DC6EFF"/>
    <w:rsid w:val="00DC7199"/>
    <w:rsid w:val="00DC731A"/>
    <w:rsid w:val="00DC7591"/>
    <w:rsid w:val="00DC75E0"/>
    <w:rsid w:val="00DC7985"/>
    <w:rsid w:val="00DC7B5C"/>
    <w:rsid w:val="00DC7B62"/>
    <w:rsid w:val="00DC7C7B"/>
    <w:rsid w:val="00DD0067"/>
    <w:rsid w:val="00DD0219"/>
    <w:rsid w:val="00DD0232"/>
    <w:rsid w:val="00DD03CD"/>
    <w:rsid w:val="00DD04EB"/>
    <w:rsid w:val="00DD0627"/>
    <w:rsid w:val="00DD0766"/>
    <w:rsid w:val="00DD07B2"/>
    <w:rsid w:val="00DD08CF"/>
    <w:rsid w:val="00DD08D1"/>
    <w:rsid w:val="00DD09A0"/>
    <w:rsid w:val="00DD0A40"/>
    <w:rsid w:val="00DD0ABA"/>
    <w:rsid w:val="00DD0AEA"/>
    <w:rsid w:val="00DD0B57"/>
    <w:rsid w:val="00DD0C2E"/>
    <w:rsid w:val="00DD14D7"/>
    <w:rsid w:val="00DD1867"/>
    <w:rsid w:val="00DD19DB"/>
    <w:rsid w:val="00DD1D15"/>
    <w:rsid w:val="00DD1F10"/>
    <w:rsid w:val="00DD1F4F"/>
    <w:rsid w:val="00DD1F85"/>
    <w:rsid w:val="00DD1FE8"/>
    <w:rsid w:val="00DD1FF3"/>
    <w:rsid w:val="00DD2022"/>
    <w:rsid w:val="00DD218C"/>
    <w:rsid w:val="00DD21CB"/>
    <w:rsid w:val="00DD2258"/>
    <w:rsid w:val="00DD27A6"/>
    <w:rsid w:val="00DD2A3E"/>
    <w:rsid w:val="00DD300C"/>
    <w:rsid w:val="00DD3419"/>
    <w:rsid w:val="00DD3479"/>
    <w:rsid w:val="00DD369E"/>
    <w:rsid w:val="00DD38B3"/>
    <w:rsid w:val="00DD3958"/>
    <w:rsid w:val="00DD3969"/>
    <w:rsid w:val="00DD3A8F"/>
    <w:rsid w:val="00DD3BA2"/>
    <w:rsid w:val="00DD3C2F"/>
    <w:rsid w:val="00DD3FC7"/>
    <w:rsid w:val="00DD40F1"/>
    <w:rsid w:val="00DD435D"/>
    <w:rsid w:val="00DD45E8"/>
    <w:rsid w:val="00DD471B"/>
    <w:rsid w:val="00DD4A24"/>
    <w:rsid w:val="00DD4BBA"/>
    <w:rsid w:val="00DD4C35"/>
    <w:rsid w:val="00DD506E"/>
    <w:rsid w:val="00DD52C9"/>
    <w:rsid w:val="00DD5489"/>
    <w:rsid w:val="00DD568C"/>
    <w:rsid w:val="00DD5725"/>
    <w:rsid w:val="00DD597C"/>
    <w:rsid w:val="00DD5C19"/>
    <w:rsid w:val="00DD5D0D"/>
    <w:rsid w:val="00DD5D50"/>
    <w:rsid w:val="00DD5E8F"/>
    <w:rsid w:val="00DD631E"/>
    <w:rsid w:val="00DD651A"/>
    <w:rsid w:val="00DD6652"/>
    <w:rsid w:val="00DD666A"/>
    <w:rsid w:val="00DD67E5"/>
    <w:rsid w:val="00DD686D"/>
    <w:rsid w:val="00DD691B"/>
    <w:rsid w:val="00DD69AB"/>
    <w:rsid w:val="00DD69E5"/>
    <w:rsid w:val="00DD6D59"/>
    <w:rsid w:val="00DD7252"/>
    <w:rsid w:val="00DD72AD"/>
    <w:rsid w:val="00DD732C"/>
    <w:rsid w:val="00DD7381"/>
    <w:rsid w:val="00DD755D"/>
    <w:rsid w:val="00DD799F"/>
    <w:rsid w:val="00DD79CF"/>
    <w:rsid w:val="00DD7B0C"/>
    <w:rsid w:val="00DD7E46"/>
    <w:rsid w:val="00DE03BB"/>
    <w:rsid w:val="00DE04EF"/>
    <w:rsid w:val="00DE07D1"/>
    <w:rsid w:val="00DE0827"/>
    <w:rsid w:val="00DE09D4"/>
    <w:rsid w:val="00DE0CA2"/>
    <w:rsid w:val="00DE0D8A"/>
    <w:rsid w:val="00DE0F08"/>
    <w:rsid w:val="00DE10DC"/>
    <w:rsid w:val="00DE1149"/>
    <w:rsid w:val="00DE1164"/>
    <w:rsid w:val="00DE1232"/>
    <w:rsid w:val="00DE132F"/>
    <w:rsid w:val="00DE1581"/>
    <w:rsid w:val="00DE166D"/>
    <w:rsid w:val="00DE170F"/>
    <w:rsid w:val="00DE171F"/>
    <w:rsid w:val="00DE1AB9"/>
    <w:rsid w:val="00DE1BCF"/>
    <w:rsid w:val="00DE1BE6"/>
    <w:rsid w:val="00DE1C55"/>
    <w:rsid w:val="00DE1DA3"/>
    <w:rsid w:val="00DE2121"/>
    <w:rsid w:val="00DE21F5"/>
    <w:rsid w:val="00DE21FB"/>
    <w:rsid w:val="00DE2394"/>
    <w:rsid w:val="00DE23B7"/>
    <w:rsid w:val="00DE2574"/>
    <w:rsid w:val="00DE266F"/>
    <w:rsid w:val="00DE2877"/>
    <w:rsid w:val="00DE2A84"/>
    <w:rsid w:val="00DE2AB4"/>
    <w:rsid w:val="00DE2B45"/>
    <w:rsid w:val="00DE2EA8"/>
    <w:rsid w:val="00DE30EF"/>
    <w:rsid w:val="00DE315B"/>
    <w:rsid w:val="00DE33E2"/>
    <w:rsid w:val="00DE3449"/>
    <w:rsid w:val="00DE36A4"/>
    <w:rsid w:val="00DE3BE8"/>
    <w:rsid w:val="00DE41FF"/>
    <w:rsid w:val="00DE424C"/>
    <w:rsid w:val="00DE44E5"/>
    <w:rsid w:val="00DE46F6"/>
    <w:rsid w:val="00DE4759"/>
    <w:rsid w:val="00DE497C"/>
    <w:rsid w:val="00DE4C2D"/>
    <w:rsid w:val="00DE4D00"/>
    <w:rsid w:val="00DE4E64"/>
    <w:rsid w:val="00DE4EA9"/>
    <w:rsid w:val="00DE4EFA"/>
    <w:rsid w:val="00DE4FE2"/>
    <w:rsid w:val="00DE4FEA"/>
    <w:rsid w:val="00DE5362"/>
    <w:rsid w:val="00DE536B"/>
    <w:rsid w:val="00DE5679"/>
    <w:rsid w:val="00DE5911"/>
    <w:rsid w:val="00DE5917"/>
    <w:rsid w:val="00DE5D3A"/>
    <w:rsid w:val="00DE5FAF"/>
    <w:rsid w:val="00DE6067"/>
    <w:rsid w:val="00DE60F1"/>
    <w:rsid w:val="00DE62C3"/>
    <w:rsid w:val="00DE651E"/>
    <w:rsid w:val="00DE6563"/>
    <w:rsid w:val="00DE6573"/>
    <w:rsid w:val="00DE66BC"/>
    <w:rsid w:val="00DE67F1"/>
    <w:rsid w:val="00DE691A"/>
    <w:rsid w:val="00DE69A5"/>
    <w:rsid w:val="00DE6B51"/>
    <w:rsid w:val="00DE6BD0"/>
    <w:rsid w:val="00DE6C98"/>
    <w:rsid w:val="00DE7275"/>
    <w:rsid w:val="00DE762A"/>
    <w:rsid w:val="00DE76DF"/>
    <w:rsid w:val="00DE7759"/>
    <w:rsid w:val="00DE77FE"/>
    <w:rsid w:val="00DE7898"/>
    <w:rsid w:val="00DE7B45"/>
    <w:rsid w:val="00DE7C13"/>
    <w:rsid w:val="00DE7D4F"/>
    <w:rsid w:val="00DE7E4F"/>
    <w:rsid w:val="00DF00B7"/>
    <w:rsid w:val="00DF0225"/>
    <w:rsid w:val="00DF02C9"/>
    <w:rsid w:val="00DF05BE"/>
    <w:rsid w:val="00DF07DD"/>
    <w:rsid w:val="00DF080E"/>
    <w:rsid w:val="00DF0B3B"/>
    <w:rsid w:val="00DF0FA5"/>
    <w:rsid w:val="00DF101A"/>
    <w:rsid w:val="00DF107E"/>
    <w:rsid w:val="00DF1175"/>
    <w:rsid w:val="00DF1565"/>
    <w:rsid w:val="00DF1A76"/>
    <w:rsid w:val="00DF1A9F"/>
    <w:rsid w:val="00DF1AA9"/>
    <w:rsid w:val="00DF1CF2"/>
    <w:rsid w:val="00DF1D7E"/>
    <w:rsid w:val="00DF214B"/>
    <w:rsid w:val="00DF21DC"/>
    <w:rsid w:val="00DF21FE"/>
    <w:rsid w:val="00DF24A3"/>
    <w:rsid w:val="00DF25B3"/>
    <w:rsid w:val="00DF260C"/>
    <w:rsid w:val="00DF276B"/>
    <w:rsid w:val="00DF281A"/>
    <w:rsid w:val="00DF2836"/>
    <w:rsid w:val="00DF2912"/>
    <w:rsid w:val="00DF293B"/>
    <w:rsid w:val="00DF2B7D"/>
    <w:rsid w:val="00DF2CBF"/>
    <w:rsid w:val="00DF2D4E"/>
    <w:rsid w:val="00DF2F13"/>
    <w:rsid w:val="00DF3040"/>
    <w:rsid w:val="00DF3682"/>
    <w:rsid w:val="00DF36C1"/>
    <w:rsid w:val="00DF36FB"/>
    <w:rsid w:val="00DF372F"/>
    <w:rsid w:val="00DF3807"/>
    <w:rsid w:val="00DF383E"/>
    <w:rsid w:val="00DF395B"/>
    <w:rsid w:val="00DF3A65"/>
    <w:rsid w:val="00DF3AC0"/>
    <w:rsid w:val="00DF3DF2"/>
    <w:rsid w:val="00DF40B8"/>
    <w:rsid w:val="00DF40DB"/>
    <w:rsid w:val="00DF40FE"/>
    <w:rsid w:val="00DF47A5"/>
    <w:rsid w:val="00DF4809"/>
    <w:rsid w:val="00DF4813"/>
    <w:rsid w:val="00DF48A2"/>
    <w:rsid w:val="00DF49B0"/>
    <w:rsid w:val="00DF4A2C"/>
    <w:rsid w:val="00DF4F5E"/>
    <w:rsid w:val="00DF519D"/>
    <w:rsid w:val="00DF51DF"/>
    <w:rsid w:val="00DF5306"/>
    <w:rsid w:val="00DF53A8"/>
    <w:rsid w:val="00DF53B9"/>
    <w:rsid w:val="00DF55F7"/>
    <w:rsid w:val="00DF571F"/>
    <w:rsid w:val="00DF57D1"/>
    <w:rsid w:val="00DF589E"/>
    <w:rsid w:val="00DF5922"/>
    <w:rsid w:val="00DF59DF"/>
    <w:rsid w:val="00DF5A0E"/>
    <w:rsid w:val="00DF5ECD"/>
    <w:rsid w:val="00DF5FCD"/>
    <w:rsid w:val="00DF5FD6"/>
    <w:rsid w:val="00DF60BB"/>
    <w:rsid w:val="00DF6193"/>
    <w:rsid w:val="00DF61EA"/>
    <w:rsid w:val="00DF625E"/>
    <w:rsid w:val="00DF6386"/>
    <w:rsid w:val="00DF6599"/>
    <w:rsid w:val="00DF66A7"/>
    <w:rsid w:val="00DF69A1"/>
    <w:rsid w:val="00DF6B14"/>
    <w:rsid w:val="00DF6E45"/>
    <w:rsid w:val="00DF6E63"/>
    <w:rsid w:val="00DF723E"/>
    <w:rsid w:val="00DF7307"/>
    <w:rsid w:val="00DF737B"/>
    <w:rsid w:val="00DF75DC"/>
    <w:rsid w:val="00DF76AC"/>
    <w:rsid w:val="00DF7706"/>
    <w:rsid w:val="00DF79CE"/>
    <w:rsid w:val="00DF7DA9"/>
    <w:rsid w:val="00E00221"/>
    <w:rsid w:val="00E003BF"/>
    <w:rsid w:val="00E0055C"/>
    <w:rsid w:val="00E007ED"/>
    <w:rsid w:val="00E00833"/>
    <w:rsid w:val="00E00B09"/>
    <w:rsid w:val="00E00BF2"/>
    <w:rsid w:val="00E00DDA"/>
    <w:rsid w:val="00E00E16"/>
    <w:rsid w:val="00E0107B"/>
    <w:rsid w:val="00E010BC"/>
    <w:rsid w:val="00E0124A"/>
    <w:rsid w:val="00E016A7"/>
    <w:rsid w:val="00E017D3"/>
    <w:rsid w:val="00E01A4B"/>
    <w:rsid w:val="00E0209D"/>
    <w:rsid w:val="00E021B7"/>
    <w:rsid w:val="00E021F1"/>
    <w:rsid w:val="00E0237A"/>
    <w:rsid w:val="00E02412"/>
    <w:rsid w:val="00E02C49"/>
    <w:rsid w:val="00E02C6B"/>
    <w:rsid w:val="00E02D5E"/>
    <w:rsid w:val="00E02FA7"/>
    <w:rsid w:val="00E03041"/>
    <w:rsid w:val="00E03238"/>
    <w:rsid w:val="00E03563"/>
    <w:rsid w:val="00E03625"/>
    <w:rsid w:val="00E036C1"/>
    <w:rsid w:val="00E038BE"/>
    <w:rsid w:val="00E03966"/>
    <w:rsid w:val="00E039C2"/>
    <w:rsid w:val="00E03A6F"/>
    <w:rsid w:val="00E03C88"/>
    <w:rsid w:val="00E03DE8"/>
    <w:rsid w:val="00E040BE"/>
    <w:rsid w:val="00E0412A"/>
    <w:rsid w:val="00E042E4"/>
    <w:rsid w:val="00E0445A"/>
    <w:rsid w:val="00E045D0"/>
    <w:rsid w:val="00E04970"/>
    <w:rsid w:val="00E04971"/>
    <w:rsid w:val="00E04AA0"/>
    <w:rsid w:val="00E04AFC"/>
    <w:rsid w:val="00E04B8D"/>
    <w:rsid w:val="00E04E44"/>
    <w:rsid w:val="00E0516B"/>
    <w:rsid w:val="00E051D0"/>
    <w:rsid w:val="00E05443"/>
    <w:rsid w:val="00E0549A"/>
    <w:rsid w:val="00E05A53"/>
    <w:rsid w:val="00E05B2B"/>
    <w:rsid w:val="00E05F77"/>
    <w:rsid w:val="00E06008"/>
    <w:rsid w:val="00E0623C"/>
    <w:rsid w:val="00E062D7"/>
    <w:rsid w:val="00E0635F"/>
    <w:rsid w:val="00E063C7"/>
    <w:rsid w:val="00E064C3"/>
    <w:rsid w:val="00E06586"/>
    <w:rsid w:val="00E0702A"/>
    <w:rsid w:val="00E0713B"/>
    <w:rsid w:val="00E07151"/>
    <w:rsid w:val="00E0735F"/>
    <w:rsid w:val="00E07A75"/>
    <w:rsid w:val="00E07AF5"/>
    <w:rsid w:val="00E07B57"/>
    <w:rsid w:val="00E07D23"/>
    <w:rsid w:val="00E07E52"/>
    <w:rsid w:val="00E10557"/>
    <w:rsid w:val="00E10627"/>
    <w:rsid w:val="00E10742"/>
    <w:rsid w:val="00E10856"/>
    <w:rsid w:val="00E1097F"/>
    <w:rsid w:val="00E10CB5"/>
    <w:rsid w:val="00E10E96"/>
    <w:rsid w:val="00E10F1B"/>
    <w:rsid w:val="00E10F25"/>
    <w:rsid w:val="00E11103"/>
    <w:rsid w:val="00E111EC"/>
    <w:rsid w:val="00E112C3"/>
    <w:rsid w:val="00E1131B"/>
    <w:rsid w:val="00E1132F"/>
    <w:rsid w:val="00E11621"/>
    <w:rsid w:val="00E116A1"/>
    <w:rsid w:val="00E116E5"/>
    <w:rsid w:val="00E116F6"/>
    <w:rsid w:val="00E11890"/>
    <w:rsid w:val="00E118F1"/>
    <w:rsid w:val="00E11989"/>
    <w:rsid w:val="00E11BA5"/>
    <w:rsid w:val="00E122B0"/>
    <w:rsid w:val="00E125CF"/>
    <w:rsid w:val="00E12868"/>
    <w:rsid w:val="00E129EC"/>
    <w:rsid w:val="00E12A66"/>
    <w:rsid w:val="00E12CC9"/>
    <w:rsid w:val="00E12CCA"/>
    <w:rsid w:val="00E12E45"/>
    <w:rsid w:val="00E12E69"/>
    <w:rsid w:val="00E13171"/>
    <w:rsid w:val="00E13173"/>
    <w:rsid w:val="00E13214"/>
    <w:rsid w:val="00E1328D"/>
    <w:rsid w:val="00E132B5"/>
    <w:rsid w:val="00E133BA"/>
    <w:rsid w:val="00E13710"/>
    <w:rsid w:val="00E13750"/>
    <w:rsid w:val="00E13A44"/>
    <w:rsid w:val="00E13BA8"/>
    <w:rsid w:val="00E13DFB"/>
    <w:rsid w:val="00E13E43"/>
    <w:rsid w:val="00E1407F"/>
    <w:rsid w:val="00E14083"/>
    <w:rsid w:val="00E140C0"/>
    <w:rsid w:val="00E1416D"/>
    <w:rsid w:val="00E14199"/>
    <w:rsid w:val="00E142E2"/>
    <w:rsid w:val="00E1482D"/>
    <w:rsid w:val="00E14A28"/>
    <w:rsid w:val="00E14AD2"/>
    <w:rsid w:val="00E14BD3"/>
    <w:rsid w:val="00E14DFA"/>
    <w:rsid w:val="00E14EE1"/>
    <w:rsid w:val="00E14EF8"/>
    <w:rsid w:val="00E15002"/>
    <w:rsid w:val="00E1501F"/>
    <w:rsid w:val="00E1514E"/>
    <w:rsid w:val="00E152C2"/>
    <w:rsid w:val="00E1535D"/>
    <w:rsid w:val="00E154B1"/>
    <w:rsid w:val="00E157BF"/>
    <w:rsid w:val="00E15B89"/>
    <w:rsid w:val="00E15DC9"/>
    <w:rsid w:val="00E15EF5"/>
    <w:rsid w:val="00E16369"/>
    <w:rsid w:val="00E1636D"/>
    <w:rsid w:val="00E163FC"/>
    <w:rsid w:val="00E16405"/>
    <w:rsid w:val="00E16742"/>
    <w:rsid w:val="00E16820"/>
    <w:rsid w:val="00E169E1"/>
    <w:rsid w:val="00E169E8"/>
    <w:rsid w:val="00E16C0F"/>
    <w:rsid w:val="00E16D05"/>
    <w:rsid w:val="00E16FC8"/>
    <w:rsid w:val="00E1705B"/>
    <w:rsid w:val="00E172D0"/>
    <w:rsid w:val="00E1745B"/>
    <w:rsid w:val="00E17638"/>
    <w:rsid w:val="00E177A9"/>
    <w:rsid w:val="00E17A28"/>
    <w:rsid w:val="00E17A73"/>
    <w:rsid w:val="00E17C49"/>
    <w:rsid w:val="00E17C56"/>
    <w:rsid w:val="00E17D1C"/>
    <w:rsid w:val="00E2005E"/>
    <w:rsid w:val="00E20257"/>
    <w:rsid w:val="00E2044B"/>
    <w:rsid w:val="00E204FF"/>
    <w:rsid w:val="00E20538"/>
    <w:rsid w:val="00E20615"/>
    <w:rsid w:val="00E2069D"/>
    <w:rsid w:val="00E206A8"/>
    <w:rsid w:val="00E2091B"/>
    <w:rsid w:val="00E209C5"/>
    <w:rsid w:val="00E20DF7"/>
    <w:rsid w:val="00E20E46"/>
    <w:rsid w:val="00E2106A"/>
    <w:rsid w:val="00E21093"/>
    <w:rsid w:val="00E213E8"/>
    <w:rsid w:val="00E21522"/>
    <w:rsid w:val="00E21613"/>
    <w:rsid w:val="00E218D0"/>
    <w:rsid w:val="00E219C0"/>
    <w:rsid w:val="00E21AEE"/>
    <w:rsid w:val="00E21B61"/>
    <w:rsid w:val="00E21CB6"/>
    <w:rsid w:val="00E21D0F"/>
    <w:rsid w:val="00E21D5F"/>
    <w:rsid w:val="00E21D6A"/>
    <w:rsid w:val="00E2224A"/>
    <w:rsid w:val="00E225B6"/>
    <w:rsid w:val="00E226D6"/>
    <w:rsid w:val="00E2286C"/>
    <w:rsid w:val="00E22A34"/>
    <w:rsid w:val="00E22D5D"/>
    <w:rsid w:val="00E22D85"/>
    <w:rsid w:val="00E22DE6"/>
    <w:rsid w:val="00E22E63"/>
    <w:rsid w:val="00E22FA5"/>
    <w:rsid w:val="00E23268"/>
    <w:rsid w:val="00E233B0"/>
    <w:rsid w:val="00E2341D"/>
    <w:rsid w:val="00E23425"/>
    <w:rsid w:val="00E23480"/>
    <w:rsid w:val="00E2352E"/>
    <w:rsid w:val="00E23566"/>
    <w:rsid w:val="00E236DC"/>
    <w:rsid w:val="00E23828"/>
    <w:rsid w:val="00E238E5"/>
    <w:rsid w:val="00E238F5"/>
    <w:rsid w:val="00E23B25"/>
    <w:rsid w:val="00E23D14"/>
    <w:rsid w:val="00E23E8D"/>
    <w:rsid w:val="00E23FE4"/>
    <w:rsid w:val="00E24091"/>
    <w:rsid w:val="00E24356"/>
    <w:rsid w:val="00E244D3"/>
    <w:rsid w:val="00E2463C"/>
    <w:rsid w:val="00E24819"/>
    <w:rsid w:val="00E24860"/>
    <w:rsid w:val="00E248B3"/>
    <w:rsid w:val="00E248CA"/>
    <w:rsid w:val="00E249B4"/>
    <w:rsid w:val="00E24B6D"/>
    <w:rsid w:val="00E24B81"/>
    <w:rsid w:val="00E24C74"/>
    <w:rsid w:val="00E24DF3"/>
    <w:rsid w:val="00E24F8D"/>
    <w:rsid w:val="00E25130"/>
    <w:rsid w:val="00E251B7"/>
    <w:rsid w:val="00E2545F"/>
    <w:rsid w:val="00E254F3"/>
    <w:rsid w:val="00E25A44"/>
    <w:rsid w:val="00E25D19"/>
    <w:rsid w:val="00E25E01"/>
    <w:rsid w:val="00E25E40"/>
    <w:rsid w:val="00E25EC2"/>
    <w:rsid w:val="00E2604F"/>
    <w:rsid w:val="00E2655F"/>
    <w:rsid w:val="00E26563"/>
    <w:rsid w:val="00E26805"/>
    <w:rsid w:val="00E26991"/>
    <w:rsid w:val="00E26D0B"/>
    <w:rsid w:val="00E27076"/>
    <w:rsid w:val="00E270EE"/>
    <w:rsid w:val="00E271F7"/>
    <w:rsid w:val="00E271FC"/>
    <w:rsid w:val="00E2735D"/>
    <w:rsid w:val="00E273AE"/>
    <w:rsid w:val="00E27411"/>
    <w:rsid w:val="00E2750F"/>
    <w:rsid w:val="00E2773F"/>
    <w:rsid w:val="00E27794"/>
    <w:rsid w:val="00E27804"/>
    <w:rsid w:val="00E27988"/>
    <w:rsid w:val="00E27C1A"/>
    <w:rsid w:val="00E27C70"/>
    <w:rsid w:val="00E27E8A"/>
    <w:rsid w:val="00E27EE2"/>
    <w:rsid w:val="00E300B2"/>
    <w:rsid w:val="00E303E9"/>
    <w:rsid w:val="00E305C7"/>
    <w:rsid w:val="00E307F7"/>
    <w:rsid w:val="00E3093B"/>
    <w:rsid w:val="00E309F9"/>
    <w:rsid w:val="00E30AEB"/>
    <w:rsid w:val="00E30C5A"/>
    <w:rsid w:val="00E30CF5"/>
    <w:rsid w:val="00E3107C"/>
    <w:rsid w:val="00E310D8"/>
    <w:rsid w:val="00E3124A"/>
    <w:rsid w:val="00E31264"/>
    <w:rsid w:val="00E31408"/>
    <w:rsid w:val="00E31515"/>
    <w:rsid w:val="00E315BA"/>
    <w:rsid w:val="00E3161D"/>
    <w:rsid w:val="00E3163D"/>
    <w:rsid w:val="00E316A8"/>
    <w:rsid w:val="00E318E1"/>
    <w:rsid w:val="00E319D3"/>
    <w:rsid w:val="00E31B57"/>
    <w:rsid w:val="00E31DD8"/>
    <w:rsid w:val="00E31E29"/>
    <w:rsid w:val="00E31E84"/>
    <w:rsid w:val="00E31E94"/>
    <w:rsid w:val="00E31F30"/>
    <w:rsid w:val="00E31F56"/>
    <w:rsid w:val="00E324F5"/>
    <w:rsid w:val="00E327B2"/>
    <w:rsid w:val="00E32E7B"/>
    <w:rsid w:val="00E32EAE"/>
    <w:rsid w:val="00E32FE4"/>
    <w:rsid w:val="00E3304D"/>
    <w:rsid w:val="00E330DF"/>
    <w:rsid w:val="00E3322D"/>
    <w:rsid w:val="00E33432"/>
    <w:rsid w:val="00E33436"/>
    <w:rsid w:val="00E3366C"/>
    <w:rsid w:val="00E336BF"/>
    <w:rsid w:val="00E33703"/>
    <w:rsid w:val="00E3372D"/>
    <w:rsid w:val="00E33741"/>
    <w:rsid w:val="00E33827"/>
    <w:rsid w:val="00E338D1"/>
    <w:rsid w:val="00E3398B"/>
    <w:rsid w:val="00E33A47"/>
    <w:rsid w:val="00E33A65"/>
    <w:rsid w:val="00E33AAC"/>
    <w:rsid w:val="00E33AC4"/>
    <w:rsid w:val="00E33CAB"/>
    <w:rsid w:val="00E33E37"/>
    <w:rsid w:val="00E342FC"/>
    <w:rsid w:val="00E344B6"/>
    <w:rsid w:val="00E3481B"/>
    <w:rsid w:val="00E34C1A"/>
    <w:rsid w:val="00E34E7C"/>
    <w:rsid w:val="00E34F03"/>
    <w:rsid w:val="00E34FD5"/>
    <w:rsid w:val="00E35110"/>
    <w:rsid w:val="00E35122"/>
    <w:rsid w:val="00E35188"/>
    <w:rsid w:val="00E351EB"/>
    <w:rsid w:val="00E35370"/>
    <w:rsid w:val="00E35407"/>
    <w:rsid w:val="00E3546E"/>
    <w:rsid w:val="00E35703"/>
    <w:rsid w:val="00E357D1"/>
    <w:rsid w:val="00E35908"/>
    <w:rsid w:val="00E35929"/>
    <w:rsid w:val="00E35B9A"/>
    <w:rsid w:val="00E35D2A"/>
    <w:rsid w:val="00E35E87"/>
    <w:rsid w:val="00E35F39"/>
    <w:rsid w:val="00E3614F"/>
    <w:rsid w:val="00E36282"/>
    <w:rsid w:val="00E36495"/>
    <w:rsid w:val="00E36826"/>
    <w:rsid w:val="00E368B3"/>
    <w:rsid w:val="00E369A7"/>
    <w:rsid w:val="00E36EE7"/>
    <w:rsid w:val="00E36F0B"/>
    <w:rsid w:val="00E37218"/>
    <w:rsid w:val="00E37382"/>
    <w:rsid w:val="00E37397"/>
    <w:rsid w:val="00E376D2"/>
    <w:rsid w:val="00E378B8"/>
    <w:rsid w:val="00E379E8"/>
    <w:rsid w:val="00E37D41"/>
    <w:rsid w:val="00E37F8B"/>
    <w:rsid w:val="00E40265"/>
    <w:rsid w:val="00E40418"/>
    <w:rsid w:val="00E4043D"/>
    <w:rsid w:val="00E4046E"/>
    <w:rsid w:val="00E406E1"/>
    <w:rsid w:val="00E40791"/>
    <w:rsid w:val="00E407B9"/>
    <w:rsid w:val="00E407F9"/>
    <w:rsid w:val="00E40A20"/>
    <w:rsid w:val="00E40B35"/>
    <w:rsid w:val="00E40EC4"/>
    <w:rsid w:val="00E410EC"/>
    <w:rsid w:val="00E41138"/>
    <w:rsid w:val="00E4117E"/>
    <w:rsid w:val="00E412AF"/>
    <w:rsid w:val="00E41630"/>
    <w:rsid w:val="00E41643"/>
    <w:rsid w:val="00E417F8"/>
    <w:rsid w:val="00E41AD5"/>
    <w:rsid w:val="00E41AE6"/>
    <w:rsid w:val="00E41C1F"/>
    <w:rsid w:val="00E41CA4"/>
    <w:rsid w:val="00E41EDE"/>
    <w:rsid w:val="00E42210"/>
    <w:rsid w:val="00E4233B"/>
    <w:rsid w:val="00E4245A"/>
    <w:rsid w:val="00E425E2"/>
    <w:rsid w:val="00E427F6"/>
    <w:rsid w:val="00E4296C"/>
    <w:rsid w:val="00E429BD"/>
    <w:rsid w:val="00E42B37"/>
    <w:rsid w:val="00E42D47"/>
    <w:rsid w:val="00E42E54"/>
    <w:rsid w:val="00E42E58"/>
    <w:rsid w:val="00E4305C"/>
    <w:rsid w:val="00E43065"/>
    <w:rsid w:val="00E431E8"/>
    <w:rsid w:val="00E43284"/>
    <w:rsid w:val="00E4328D"/>
    <w:rsid w:val="00E43412"/>
    <w:rsid w:val="00E434C0"/>
    <w:rsid w:val="00E434E4"/>
    <w:rsid w:val="00E435B9"/>
    <w:rsid w:val="00E4384B"/>
    <w:rsid w:val="00E43879"/>
    <w:rsid w:val="00E43922"/>
    <w:rsid w:val="00E43A73"/>
    <w:rsid w:val="00E43CF0"/>
    <w:rsid w:val="00E43F40"/>
    <w:rsid w:val="00E441FC"/>
    <w:rsid w:val="00E44733"/>
    <w:rsid w:val="00E4490E"/>
    <w:rsid w:val="00E449C0"/>
    <w:rsid w:val="00E44B37"/>
    <w:rsid w:val="00E44CD9"/>
    <w:rsid w:val="00E44D8B"/>
    <w:rsid w:val="00E44E23"/>
    <w:rsid w:val="00E45122"/>
    <w:rsid w:val="00E451D1"/>
    <w:rsid w:val="00E45228"/>
    <w:rsid w:val="00E45353"/>
    <w:rsid w:val="00E453A2"/>
    <w:rsid w:val="00E45526"/>
    <w:rsid w:val="00E45532"/>
    <w:rsid w:val="00E4571A"/>
    <w:rsid w:val="00E4574C"/>
    <w:rsid w:val="00E457E0"/>
    <w:rsid w:val="00E457F8"/>
    <w:rsid w:val="00E45DE5"/>
    <w:rsid w:val="00E462DF"/>
    <w:rsid w:val="00E46396"/>
    <w:rsid w:val="00E4644D"/>
    <w:rsid w:val="00E46662"/>
    <w:rsid w:val="00E467B9"/>
    <w:rsid w:val="00E467E2"/>
    <w:rsid w:val="00E4696A"/>
    <w:rsid w:val="00E46BB1"/>
    <w:rsid w:val="00E46CDE"/>
    <w:rsid w:val="00E46CF8"/>
    <w:rsid w:val="00E47127"/>
    <w:rsid w:val="00E47145"/>
    <w:rsid w:val="00E47163"/>
    <w:rsid w:val="00E472CC"/>
    <w:rsid w:val="00E479FB"/>
    <w:rsid w:val="00E47E7A"/>
    <w:rsid w:val="00E47FC0"/>
    <w:rsid w:val="00E47FED"/>
    <w:rsid w:val="00E50240"/>
    <w:rsid w:val="00E50257"/>
    <w:rsid w:val="00E502D1"/>
    <w:rsid w:val="00E50491"/>
    <w:rsid w:val="00E505C9"/>
    <w:rsid w:val="00E505D4"/>
    <w:rsid w:val="00E50603"/>
    <w:rsid w:val="00E5088B"/>
    <w:rsid w:val="00E50911"/>
    <w:rsid w:val="00E50A11"/>
    <w:rsid w:val="00E50D28"/>
    <w:rsid w:val="00E51162"/>
    <w:rsid w:val="00E5131C"/>
    <w:rsid w:val="00E51528"/>
    <w:rsid w:val="00E51B2F"/>
    <w:rsid w:val="00E51C02"/>
    <w:rsid w:val="00E51C56"/>
    <w:rsid w:val="00E51D03"/>
    <w:rsid w:val="00E51D39"/>
    <w:rsid w:val="00E51FD9"/>
    <w:rsid w:val="00E52169"/>
    <w:rsid w:val="00E521EF"/>
    <w:rsid w:val="00E5221B"/>
    <w:rsid w:val="00E52245"/>
    <w:rsid w:val="00E5226B"/>
    <w:rsid w:val="00E522DC"/>
    <w:rsid w:val="00E5235C"/>
    <w:rsid w:val="00E5243B"/>
    <w:rsid w:val="00E526AA"/>
    <w:rsid w:val="00E52959"/>
    <w:rsid w:val="00E52AD7"/>
    <w:rsid w:val="00E52BF4"/>
    <w:rsid w:val="00E52D01"/>
    <w:rsid w:val="00E52DDB"/>
    <w:rsid w:val="00E53024"/>
    <w:rsid w:val="00E5336A"/>
    <w:rsid w:val="00E533C6"/>
    <w:rsid w:val="00E5358C"/>
    <w:rsid w:val="00E535AB"/>
    <w:rsid w:val="00E53653"/>
    <w:rsid w:val="00E536C3"/>
    <w:rsid w:val="00E536DB"/>
    <w:rsid w:val="00E537E7"/>
    <w:rsid w:val="00E53A4F"/>
    <w:rsid w:val="00E53AEE"/>
    <w:rsid w:val="00E53C02"/>
    <w:rsid w:val="00E53D12"/>
    <w:rsid w:val="00E53E9C"/>
    <w:rsid w:val="00E53F20"/>
    <w:rsid w:val="00E54136"/>
    <w:rsid w:val="00E5413B"/>
    <w:rsid w:val="00E54260"/>
    <w:rsid w:val="00E542DE"/>
    <w:rsid w:val="00E5439B"/>
    <w:rsid w:val="00E54401"/>
    <w:rsid w:val="00E544BB"/>
    <w:rsid w:val="00E54687"/>
    <w:rsid w:val="00E547AD"/>
    <w:rsid w:val="00E54980"/>
    <w:rsid w:val="00E54A20"/>
    <w:rsid w:val="00E54C01"/>
    <w:rsid w:val="00E54CF9"/>
    <w:rsid w:val="00E552A1"/>
    <w:rsid w:val="00E55487"/>
    <w:rsid w:val="00E5572A"/>
    <w:rsid w:val="00E55756"/>
    <w:rsid w:val="00E55948"/>
    <w:rsid w:val="00E55B66"/>
    <w:rsid w:val="00E55CEE"/>
    <w:rsid w:val="00E55D92"/>
    <w:rsid w:val="00E55E61"/>
    <w:rsid w:val="00E55EE2"/>
    <w:rsid w:val="00E5606A"/>
    <w:rsid w:val="00E568E8"/>
    <w:rsid w:val="00E56A80"/>
    <w:rsid w:val="00E56DCB"/>
    <w:rsid w:val="00E570BF"/>
    <w:rsid w:val="00E57105"/>
    <w:rsid w:val="00E5725E"/>
    <w:rsid w:val="00E572E5"/>
    <w:rsid w:val="00E57384"/>
    <w:rsid w:val="00E57459"/>
    <w:rsid w:val="00E57A5E"/>
    <w:rsid w:val="00E57AFC"/>
    <w:rsid w:val="00E57D59"/>
    <w:rsid w:val="00E60204"/>
    <w:rsid w:val="00E60656"/>
    <w:rsid w:val="00E60822"/>
    <w:rsid w:val="00E60889"/>
    <w:rsid w:val="00E609FD"/>
    <w:rsid w:val="00E60B33"/>
    <w:rsid w:val="00E60C35"/>
    <w:rsid w:val="00E60DC8"/>
    <w:rsid w:val="00E60DF6"/>
    <w:rsid w:val="00E611D8"/>
    <w:rsid w:val="00E61715"/>
    <w:rsid w:val="00E618B0"/>
    <w:rsid w:val="00E61B24"/>
    <w:rsid w:val="00E61FC8"/>
    <w:rsid w:val="00E620B8"/>
    <w:rsid w:val="00E62311"/>
    <w:rsid w:val="00E62542"/>
    <w:rsid w:val="00E6254B"/>
    <w:rsid w:val="00E627E2"/>
    <w:rsid w:val="00E62962"/>
    <w:rsid w:val="00E629D7"/>
    <w:rsid w:val="00E62A53"/>
    <w:rsid w:val="00E62A9F"/>
    <w:rsid w:val="00E62AB7"/>
    <w:rsid w:val="00E62F0D"/>
    <w:rsid w:val="00E62F8D"/>
    <w:rsid w:val="00E630A7"/>
    <w:rsid w:val="00E63144"/>
    <w:rsid w:val="00E63270"/>
    <w:rsid w:val="00E632BA"/>
    <w:rsid w:val="00E63507"/>
    <w:rsid w:val="00E63527"/>
    <w:rsid w:val="00E636CA"/>
    <w:rsid w:val="00E63799"/>
    <w:rsid w:val="00E63807"/>
    <w:rsid w:val="00E63A84"/>
    <w:rsid w:val="00E63AF7"/>
    <w:rsid w:val="00E63AF9"/>
    <w:rsid w:val="00E63B1B"/>
    <w:rsid w:val="00E63B39"/>
    <w:rsid w:val="00E63C82"/>
    <w:rsid w:val="00E640D5"/>
    <w:rsid w:val="00E64142"/>
    <w:rsid w:val="00E641CE"/>
    <w:rsid w:val="00E64297"/>
    <w:rsid w:val="00E64417"/>
    <w:rsid w:val="00E64508"/>
    <w:rsid w:val="00E64614"/>
    <w:rsid w:val="00E64751"/>
    <w:rsid w:val="00E64922"/>
    <w:rsid w:val="00E64A66"/>
    <w:rsid w:val="00E64A77"/>
    <w:rsid w:val="00E6508F"/>
    <w:rsid w:val="00E6537B"/>
    <w:rsid w:val="00E653CE"/>
    <w:rsid w:val="00E6568D"/>
    <w:rsid w:val="00E6580D"/>
    <w:rsid w:val="00E658E5"/>
    <w:rsid w:val="00E65A93"/>
    <w:rsid w:val="00E66144"/>
    <w:rsid w:val="00E66377"/>
    <w:rsid w:val="00E666F9"/>
    <w:rsid w:val="00E667AC"/>
    <w:rsid w:val="00E667F1"/>
    <w:rsid w:val="00E66879"/>
    <w:rsid w:val="00E66B3F"/>
    <w:rsid w:val="00E67148"/>
    <w:rsid w:val="00E672B4"/>
    <w:rsid w:val="00E674FB"/>
    <w:rsid w:val="00E67654"/>
    <w:rsid w:val="00E677E8"/>
    <w:rsid w:val="00E67A4E"/>
    <w:rsid w:val="00E67A5A"/>
    <w:rsid w:val="00E67BE6"/>
    <w:rsid w:val="00E67E57"/>
    <w:rsid w:val="00E7007A"/>
    <w:rsid w:val="00E7027C"/>
    <w:rsid w:val="00E703E2"/>
    <w:rsid w:val="00E7088A"/>
    <w:rsid w:val="00E7090E"/>
    <w:rsid w:val="00E7097D"/>
    <w:rsid w:val="00E70B2E"/>
    <w:rsid w:val="00E711C6"/>
    <w:rsid w:val="00E71210"/>
    <w:rsid w:val="00E7125D"/>
    <w:rsid w:val="00E71273"/>
    <w:rsid w:val="00E714AD"/>
    <w:rsid w:val="00E7160B"/>
    <w:rsid w:val="00E7167C"/>
    <w:rsid w:val="00E717B3"/>
    <w:rsid w:val="00E7198C"/>
    <w:rsid w:val="00E71E1A"/>
    <w:rsid w:val="00E71EC4"/>
    <w:rsid w:val="00E71F1B"/>
    <w:rsid w:val="00E72047"/>
    <w:rsid w:val="00E7268B"/>
    <w:rsid w:val="00E72861"/>
    <w:rsid w:val="00E728A3"/>
    <w:rsid w:val="00E7296F"/>
    <w:rsid w:val="00E729FF"/>
    <w:rsid w:val="00E72A65"/>
    <w:rsid w:val="00E72ABA"/>
    <w:rsid w:val="00E72D2D"/>
    <w:rsid w:val="00E73004"/>
    <w:rsid w:val="00E73024"/>
    <w:rsid w:val="00E73657"/>
    <w:rsid w:val="00E738C7"/>
    <w:rsid w:val="00E73B04"/>
    <w:rsid w:val="00E73B18"/>
    <w:rsid w:val="00E73B32"/>
    <w:rsid w:val="00E73BA4"/>
    <w:rsid w:val="00E73C54"/>
    <w:rsid w:val="00E73D5D"/>
    <w:rsid w:val="00E73DD9"/>
    <w:rsid w:val="00E740F8"/>
    <w:rsid w:val="00E74219"/>
    <w:rsid w:val="00E74458"/>
    <w:rsid w:val="00E74479"/>
    <w:rsid w:val="00E745BF"/>
    <w:rsid w:val="00E74817"/>
    <w:rsid w:val="00E7485D"/>
    <w:rsid w:val="00E7493B"/>
    <w:rsid w:val="00E74C9E"/>
    <w:rsid w:val="00E74CCB"/>
    <w:rsid w:val="00E74E65"/>
    <w:rsid w:val="00E74F8D"/>
    <w:rsid w:val="00E75006"/>
    <w:rsid w:val="00E75114"/>
    <w:rsid w:val="00E75212"/>
    <w:rsid w:val="00E75370"/>
    <w:rsid w:val="00E753A9"/>
    <w:rsid w:val="00E753C5"/>
    <w:rsid w:val="00E7544E"/>
    <w:rsid w:val="00E75465"/>
    <w:rsid w:val="00E754D6"/>
    <w:rsid w:val="00E75636"/>
    <w:rsid w:val="00E7587B"/>
    <w:rsid w:val="00E759BF"/>
    <w:rsid w:val="00E75A68"/>
    <w:rsid w:val="00E75AD5"/>
    <w:rsid w:val="00E75CAD"/>
    <w:rsid w:val="00E762CD"/>
    <w:rsid w:val="00E7644B"/>
    <w:rsid w:val="00E766DC"/>
    <w:rsid w:val="00E76975"/>
    <w:rsid w:val="00E76A94"/>
    <w:rsid w:val="00E76AE2"/>
    <w:rsid w:val="00E76AE9"/>
    <w:rsid w:val="00E76B61"/>
    <w:rsid w:val="00E76E63"/>
    <w:rsid w:val="00E76F71"/>
    <w:rsid w:val="00E77002"/>
    <w:rsid w:val="00E772B4"/>
    <w:rsid w:val="00E7736C"/>
    <w:rsid w:val="00E774C1"/>
    <w:rsid w:val="00E77A73"/>
    <w:rsid w:val="00E800A7"/>
    <w:rsid w:val="00E801DB"/>
    <w:rsid w:val="00E801F9"/>
    <w:rsid w:val="00E802F2"/>
    <w:rsid w:val="00E80481"/>
    <w:rsid w:val="00E80590"/>
    <w:rsid w:val="00E8059F"/>
    <w:rsid w:val="00E805E6"/>
    <w:rsid w:val="00E805F3"/>
    <w:rsid w:val="00E807F2"/>
    <w:rsid w:val="00E8083A"/>
    <w:rsid w:val="00E80950"/>
    <w:rsid w:val="00E80A4B"/>
    <w:rsid w:val="00E80AD4"/>
    <w:rsid w:val="00E80BFA"/>
    <w:rsid w:val="00E80C0A"/>
    <w:rsid w:val="00E80E8C"/>
    <w:rsid w:val="00E80F67"/>
    <w:rsid w:val="00E8106E"/>
    <w:rsid w:val="00E812B6"/>
    <w:rsid w:val="00E814E3"/>
    <w:rsid w:val="00E81D36"/>
    <w:rsid w:val="00E81D88"/>
    <w:rsid w:val="00E81F2B"/>
    <w:rsid w:val="00E821EE"/>
    <w:rsid w:val="00E8285F"/>
    <w:rsid w:val="00E828BC"/>
    <w:rsid w:val="00E82937"/>
    <w:rsid w:val="00E82944"/>
    <w:rsid w:val="00E8298D"/>
    <w:rsid w:val="00E82D4D"/>
    <w:rsid w:val="00E82E79"/>
    <w:rsid w:val="00E832F5"/>
    <w:rsid w:val="00E832FC"/>
    <w:rsid w:val="00E837C1"/>
    <w:rsid w:val="00E83AC9"/>
    <w:rsid w:val="00E83B27"/>
    <w:rsid w:val="00E83B4F"/>
    <w:rsid w:val="00E83B80"/>
    <w:rsid w:val="00E83BF6"/>
    <w:rsid w:val="00E83EEB"/>
    <w:rsid w:val="00E84004"/>
    <w:rsid w:val="00E840DC"/>
    <w:rsid w:val="00E841E1"/>
    <w:rsid w:val="00E84264"/>
    <w:rsid w:val="00E844A1"/>
    <w:rsid w:val="00E84663"/>
    <w:rsid w:val="00E84729"/>
    <w:rsid w:val="00E84741"/>
    <w:rsid w:val="00E847C6"/>
    <w:rsid w:val="00E84912"/>
    <w:rsid w:val="00E84940"/>
    <w:rsid w:val="00E84A2E"/>
    <w:rsid w:val="00E84BE7"/>
    <w:rsid w:val="00E84BF7"/>
    <w:rsid w:val="00E84CFE"/>
    <w:rsid w:val="00E84D3F"/>
    <w:rsid w:val="00E84FE2"/>
    <w:rsid w:val="00E84FEC"/>
    <w:rsid w:val="00E85094"/>
    <w:rsid w:val="00E850AE"/>
    <w:rsid w:val="00E8511B"/>
    <w:rsid w:val="00E854CA"/>
    <w:rsid w:val="00E85659"/>
    <w:rsid w:val="00E8575C"/>
    <w:rsid w:val="00E8598B"/>
    <w:rsid w:val="00E859F9"/>
    <w:rsid w:val="00E85A97"/>
    <w:rsid w:val="00E85BFD"/>
    <w:rsid w:val="00E85F6F"/>
    <w:rsid w:val="00E85F73"/>
    <w:rsid w:val="00E86179"/>
    <w:rsid w:val="00E863A7"/>
    <w:rsid w:val="00E865FA"/>
    <w:rsid w:val="00E8672F"/>
    <w:rsid w:val="00E868D8"/>
    <w:rsid w:val="00E86A91"/>
    <w:rsid w:val="00E86AE6"/>
    <w:rsid w:val="00E86C53"/>
    <w:rsid w:val="00E86F86"/>
    <w:rsid w:val="00E872A8"/>
    <w:rsid w:val="00E875C7"/>
    <w:rsid w:val="00E87798"/>
    <w:rsid w:val="00E8792C"/>
    <w:rsid w:val="00E87979"/>
    <w:rsid w:val="00E87AAD"/>
    <w:rsid w:val="00E87B57"/>
    <w:rsid w:val="00E87E8B"/>
    <w:rsid w:val="00E90174"/>
    <w:rsid w:val="00E90259"/>
    <w:rsid w:val="00E90474"/>
    <w:rsid w:val="00E904D0"/>
    <w:rsid w:val="00E90615"/>
    <w:rsid w:val="00E9064F"/>
    <w:rsid w:val="00E90822"/>
    <w:rsid w:val="00E90A84"/>
    <w:rsid w:val="00E91585"/>
    <w:rsid w:val="00E91755"/>
    <w:rsid w:val="00E91939"/>
    <w:rsid w:val="00E91A40"/>
    <w:rsid w:val="00E91F71"/>
    <w:rsid w:val="00E91FFA"/>
    <w:rsid w:val="00E92004"/>
    <w:rsid w:val="00E92046"/>
    <w:rsid w:val="00E920F8"/>
    <w:rsid w:val="00E926F2"/>
    <w:rsid w:val="00E927CB"/>
    <w:rsid w:val="00E92864"/>
    <w:rsid w:val="00E928B4"/>
    <w:rsid w:val="00E92D7F"/>
    <w:rsid w:val="00E92EF6"/>
    <w:rsid w:val="00E931BE"/>
    <w:rsid w:val="00E931F8"/>
    <w:rsid w:val="00E93900"/>
    <w:rsid w:val="00E93B81"/>
    <w:rsid w:val="00E93E09"/>
    <w:rsid w:val="00E941F5"/>
    <w:rsid w:val="00E942C2"/>
    <w:rsid w:val="00E9444B"/>
    <w:rsid w:val="00E944A0"/>
    <w:rsid w:val="00E9473D"/>
    <w:rsid w:val="00E94B80"/>
    <w:rsid w:val="00E94B96"/>
    <w:rsid w:val="00E94EC0"/>
    <w:rsid w:val="00E952DF"/>
    <w:rsid w:val="00E95544"/>
    <w:rsid w:val="00E955BB"/>
    <w:rsid w:val="00E9577A"/>
    <w:rsid w:val="00E95931"/>
    <w:rsid w:val="00E95A97"/>
    <w:rsid w:val="00E95DAE"/>
    <w:rsid w:val="00E96020"/>
    <w:rsid w:val="00E96397"/>
    <w:rsid w:val="00E963E6"/>
    <w:rsid w:val="00E96422"/>
    <w:rsid w:val="00E9656E"/>
    <w:rsid w:val="00E96597"/>
    <w:rsid w:val="00E966B6"/>
    <w:rsid w:val="00E96743"/>
    <w:rsid w:val="00E96855"/>
    <w:rsid w:val="00E96A25"/>
    <w:rsid w:val="00E96CCD"/>
    <w:rsid w:val="00E96D25"/>
    <w:rsid w:val="00E97010"/>
    <w:rsid w:val="00E9715E"/>
    <w:rsid w:val="00E97181"/>
    <w:rsid w:val="00E973C7"/>
    <w:rsid w:val="00E97592"/>
    <w:rsid w:val="00E976C3"/>
    <w:rsid w:val="00E97731"/>
    <w:rsid w:val="00E97886"/>
    <w:rsid w:val="00E9795B"/>
    <w:rsid w:val="00E97A61"/>
    <w:rsid w:val="00E97B1A"/>
    <w:rsid w:val="00E97BEE"/>
    <w:rsid w:val="00E97C93"/>
    <w:rsid w:val="00E97F50"/>
    <w:rsid w:val="00E97F75"/>
    <w:rsid w:val="00E97F81"/>
    <w:rsid w:val="00EA0238"/>
    <w:rsid w:val="00EA02B4"/>
    <w:rsid w:val="00EA0347"/>
    <w:rsid w:val="00EA0494"/>
    <w:rsid w:val="00EA0827"/>
    <w:rsid w:val="00EA0966"/>
    <w:rsid w:val="00EA15FB"/>
    <w:rsid w:val="00EA16E6"/>
    <w:rsid w:val="00EA16FA"/>
    <w:rsid w:val="00EA1AB2"/>
    <w:rsid w:val="00EA1E62"/>
    <w:rsid w:val="00EA1EE8"/>
    <w:rsid w:val="00EA1F2C"/>
    <w:rsid w:val="00EA21A7"/>
    <w:rsid w:val="00EA228F"/>
    <w:rsid w:val="00EA2490"/>
    <w:rsid w:val="00EA3117"/>
    <w:rsid w:val="00EA311E"/>
    <w:rsid w:val="00EA3462"/>
    <w:rsid w:val="00EA3631"/>
    <w:rsid w:val="00EA3A88"/>
    <w:rsid w:val="00EA3AF1"/>
    <w:rsid w:val="00EA3C77"/>
    <w:rsid w:val="00EA3FCF"/>
    <w:rsid w:val="00EA428B"/>
    <w:rsid w:val="00EA42AB"/>
    <w:rsid w:val="00EA4B7B"/>
    <w:rsid w:val="00EA4DA5"/>
    <w:rsid w:val="00EA4EB1"/>
    <w:rsid w:val="00EA4F5E"/>
    <w:rsid w:val="00EA5361"/>
    <w:rsid w:val="00EA56C2"/>
    <w:rsid w:val="00EA586F"/>
    <w:rsid w:val="00EA5890"/>
    <w:rsid w:val="00EA58BC"/>
    <w:rsid w:val="00EA5A4C"/>
    <w:rsid w:val="00EA5B38"/>
    <w:rsid w:val="00EA5B3A"/>
    <w:rsid w:val="00EA5C55"/>
    <w:rsid w:val="00EA5E24"/>
    <w:rsid w:val="00EA5E36"/>
    <w:rsid w:val="00EA5E5B"/>
    <w:rsid w:val="00EA5E9F"/>
    <w:rsid w:val="00EA5FE5"/>
    <w:rsid w:val="00EA619C"/>
    <w:rsid w:val="00EA6239"/>
    <w:rsid w:val="00EA6246"/>
    <w:rsid w:val="00EA63FC"/>
    <w:rsid w:val="00EA6728"/>
    <w:rsid w:val="00EA6B69"/>
    <w:rsid w:val="00EA7302"/>
    <w:rsid w:val="00EA74C2"/>
    <w:rsid w:val="00EA782D"/>
    <w:rsid w:val="00EA78D9"/>
    <w:rsid w:val="00EA7A71"/>
    <w:rsid w:val="00EA7A8B"/>
    <w:rsid w:val="00EA7D89"/>
    <w:rsid w:val="00EA7E47"/>
    <w:rsid w:val="00EB00B9"/>
    <w:rsid w:val="00EB05A8"/>
    <w:rsid w:val="00EB06F8"/>
    <w:rsid w:val="00EB091D"/>
    <w:rsid w:val="00EB0B69"/>
    <w:rsid w:val="00EB0CB0"/>
    <w:rsid w:val="00EB0E26"/>
    <w:rsid w:val="00EB0FA9"/>
    <w:rsid w:val="00EB1611"/>
    <w:rsid w:val="00EB1618"/>
    <w:rsid w:val="00EB1C94"/>
    <w:rsid w:val="00EB1D9D"/>
    <w:rsid w:val="00EB1E69"/>
    <w:rsid w:val="00EB1F9D"/>
    <w:rsid w:val="00EB2240"/>
    <w:rsid w:val="00EB23EA"/>
    <w:rsid w:val="00EB2435"/>
    <w:rsid w:val="00EB268B"/>
    <w:rsid w:val="00EB27F8"/>
    <w:rsid w:val="00EB28FF"/>
    <w:rsid w:val="00EB29C7"/>
    <w:rsid w:val="00EB2A51"/>
    <w:rsid w:val="00EB2BA7"/>
    <w:rsid w:val="00EB2BA9"/>
    <w:rsid w:val="00EB31B6"/>
    <w:rsid w:val="00EB339F"/>
    <w:rsid w:val="00EB3604"/>
    <w:rsid w:val="00EB37E3"/>
    <w:rsid w:val="00EB3E20"/>
    <w:rsid w:val="00EB4040"/>
    <w:rsid w:val="00EB406B"/>
    <w:rsid w:val="00EB4090"/>
    <w:rsid w:val="00EB44DB"/>
    <w:rsid w:val="00EB4740"/>
    <w:rsid w:val="00EB4935"/>
    <w:rsid w:val="00EB49E4"/>
    <w:rsid w:val="00EB4BD4"/>
    <w:rsid w:val="00EB4CC9"/>
    <w:rsid w:val="00EB5049"/>
    <w:rsid w:val="00EB5284"/>
    <w:rsid w:val="00EB5454"/>
    <w:rsid w:val="00EB5467"/>
    <w:rsid w:val="00EB55CC"/>
    <w:rsid w:val="00EB560B"/>
    <w:rsid w:val="00EB5650"/>
    <w:rsid w:val="00EB5ADA"/>
    <w:rsid w:val="00EB5B70"/>
    <w:rsid w:val="00EB5C19"/>
    <w:rsid w:val="00EB6333"/>
    <w:rsid w:val="00EB6761"/>
    <w:rsid w:val="00EB67A6"/>
    <w:rsid w:val="00EB6A73"/>
    <w:rsid w:val="00EB6D76"/>
    <w:rsid w:val="00EB6DE5"/>
    <w:rsid w:val="00EB6E0A"/>
    <w:rsid w:val="00EB6EBF"/>
    <w:rsid w:val="00EB7534"/>
    <w:rsid w:val="00EB7578"/>
    <w:rsid w:val="00EB760B"/>
    <w:rsid w:val="00EB7A9B"/>
    <w:rsid w:val="00EB7B3F"/>
    <w:rsid w:val="00EB7BDE"/>
    <w:rsid w:val="00EB7D86"/>
    <w:rsid w:val="00EB7E91"/>
    <w:rsid w:val="00EB7F43"/>
    <w:rsid w:val="00EC040E"/>
    <w:rsid w:val="00EC0446"/>
    <w:rsid w:val="00EC0620"/>
    <w:rsid w:val="00EC0950"/>
    <w:rsid w:val="00EC0BC4"/>
    <w:rsid w:val="00EC0E6B"/>
    <w:rsid w:val="00EC0E77"/>
    <w:rsid w:val="00EC125C"/>
    <w:rsid w:val="00EC12A5"/>
    <w:rsid w:val="00EC172F"/>
    <w:rsid w:val="00EC1E2D"/>
    <w:rsid w:val="00EC1F10"/>
    <w:rsid w:val="00EC226A"/>
    <w:rsid w:val="00EC2292"/>
    <w:rsid w:val="00EC27CB"/>
    <w:rsid w:val="00EC2912"/>
    <w:rsid w:val="00EC2A15"/>
    <w:rsid w:val="00EC2C36"/>
    <w:rsid w:val="00EC2DD0"/>
    <w:rsid w:val="00EC3253"/>
    <w:rsid w:val="00EC3425"/>
    <w:rsid w:val="00EC3563"/>
    <w:rsid w:val="00EC3604"/>
    <w:rsid w:val="00EC37E3"/>
    <w:rsid w:val="00EC3A33"/>
    <w:rsid w:val="00EC3CB9"/>
    <w:rsid w:val="00EC3E18"/>
    <w:rsid w:val="00EC3FC9"/>
    <w:rsid w:val="00EC41F0"/>
    <w:rsid w:val="00EC4296"/>
    <w:rsid w:val="00EC4541"/>
    <w:rsid w:val="00EC458E"/>
    <w:rsid w:val="00EC463B"/>
    <w:rsid w:val="00EC4686"/>
    <w:rsid w:val="00EC46BC"/>
    <w:rsid w:val="00EC4895"/>
    <w:rsid w:val="00EC4A00"/>
    <w:rsid w:val="00EC4B0B"/>
    <w:rsid w:val="00EC4EB2"/>
    <w:rsid w:val="00EC5084"/>
    <w:rsid w:val="00EC5230"/>
    <w:rsid w:val="00EC5496"/>
    <w:rsid w:val="00EC578F"/>
    <w:rsid w:val="00EC57EE"/>
    <w:rsid w:val="00EC59B4"/>
    <w:rsid w:val="00EC59FC"/>
    <w:rsid w:val="00EC5AD4"/>
    <w:rsid w:val="00EC5C4F"/>
    <w:rsid w:val="00EC5DDE"/>
    <w:rsid w:val="00EC5E5B"/>
    <w:rsid w:val="00EC5EB7"/>
    <w:rsid w:val="00EC6024"/>
    <w:rsid w:val="00EC619B"/>
    <w:rsid w:val="00EC628F"/>
    <w:rsid w:val="00EC637F"/>
    <w:rsid w:val="00EC6539"/>
    <w:rsid w:val="00EC6B0B"/>
    <w:rsid w:val="00EC6B16"/>
    <w:rsid w:val="00EC6C82"/>
    <w:rsid w:val="00EC6CEB"/>
    <w:rsid w:val="00EC6E29"/>
    <w:rsid w:val="00EC6E90"/>
    <w:rsid w:val="00EC6FA2"/>
    <w:rsid w:val="00EC715E"/>
    <w:rsid w:val="00EC7240"/>
    <w:rsid w:val="00EC752A"/>
    <w:rsid w:val="00EC76A1"/>
    <w:rsid w:val="00EC7848"/>
    <w:rsid w:val="00EC79D2"/>
    <w:rsid w:val="00EC7BFE"/>
    <w:rsid w:val="00EC7C16"/>
    <w:rsid w:val="00EC7CA0"/>
    <w:rsid w:val="00EC7D62"/>
    <w:rsid w:val="00EC7E96"/>
    <w:rsid w:val="00EC7FE1"/>
    <w:rsid w:val="00ED010D"/>
    <w:rsid w:val="00ED0189"/>
    <w:rsid w:val="00ED06A1"/>
    <w:rsid w:val="00ED0B57"/>
    <w:rsid w:val="00ED0B66"/>
    <w:rsid w:val="00ED0CA0"/>
    <w:rsid w:val="00ED0D62"/>
    <w:rsid w:val="00ED0DD4"/>
    <w:rsid w:val="00ED0E08"/>
    <w:rsid w:val="00ED0E10"/>
    <w:rsid w:val="00ED0FC0"/>
    <w:rsid w:val="00ED1054"/>
    <w:rsid w:val="00ED123F"/>
    <w:rsid w:val="00ED1247"/>
    <w:rsid w:val="00ED1858"/>
    <w:rsid w:val="00ED1864"/>
    <w:rsid w:val="00ED18E6"/>
    <w:rsid w:val="00ED1C78"/>
    <w:rsid w:val="00ED1D49"/>
    <w:rsid w:val="00ED1D6A"/>
    <w:rsid w:val="00ED1E30"/>
    <w:rsid w:val="00ED1E43"/>
    <w:rsid w:val="00ED1E76"/>
    <w:rsid w:val="00ED1EBB"/>
    <w:rsid w:val="00ED2165"/>
    <w:rsid w:val="00ED217E"/>
    <w:rsid w:val="00ED2479"/>
    <w:rsid w:val="00ED24B3"/>
    <w:rsid w:val="00ED2663"/>
    <w:rsid w:val="00ED2709"/>
    <w:rsid w:val="00ED27D5"/>
    <w:rsid w:val="00ED283C"/>
    <w:rsid w:val="00ED2B39"/>
    <w:rsid w:val="00ED30D5"/>
    <w:rsid w:val="00ED31AF"/>
    <w:rsid w:val="00ED333E"/>
    <w:rsid w:val="00ED364C"/>
    <w:rsid w:val="00ED36A6"/>
    <w:rsid w:val="00ED37EA"/>
    <w:rsid w:val="00ED3972"/>
    <w:rsid w:val="00ED3BE6"/>
    <w:rsid w:val="00ED3BFF"/>
    <w:rsid w:val="00ED3D5E"/>
    <w:rsid w:val="00ED3E18"/>
    <w:rsid w:val="00ED3EA2"/>
    <w:rsid w:val="00ED3EB9"/>
    <w:rsid w:val="00ED3F4D"/>
    <w:rsid w:val="00ED404C"/>
    <w:rsid w:val="00ED4114"/>
    <w:rsid w:val="00ED452F"/>
    <w:rsid w:val="00ED4604"/>
    <w:rsid w:val="00ED4728"/>
    <w:rsid w:val="00ED47E7"/>
    <w:rsid w:val="00ED4B03"/>
    <w:rsid w:val="00ED4EEE"/>
    <w:rsid w:val="00ED5122"/>
    <w:rsid w:val="00ED516F"/>
    <w:rsid w:val="00ED53E0"/>
    <w:rsid w:val="00ED5512"/>
    <w:rsid w:val="00ED558A"/>
    <w:rsid w:val="00ED59B0"/>
    <w:rsid w:val="00ED59F8"/>
    <w:rsid w:val="00ED5B5E"/>
    <w:rsid w:val="00ED5F0D"/>
    <w:rsid w:val="00ED62EA"/>
    <w:rsid w:val="00ED62FB"/>
    <w:rsid w:val="00ED632D"/>
    <w:rsid w:val="00ED6394"/>
    <w:rsid w:val="00ED6731"/>
    <w:rsid w:val="00ED6753"/>
    <w:rsid w:val="00ED6C48"/>
    <w:rsid w:val="00ED7047"/>
    <w:rsid w:val="00ED7092"/>
    <w:rsid w:val="00ED73D3"/>
    <w:rsid w:val="00ED77CE"/>
    <w:rsid w:val="00ED7887"/>
    <w:rsid w:val="00ED7986"/>
    <w:rsid w:val="00ED7C70"/>
    <w:rsid w:val="00EE00F6"/>
    <w:rsid w:val="00EE01EE"/>
    <w:rsid w:val="00EE031E"/>
    <w:rsid w:val="00EE0739"/>
    <w:rsid w:val="00EE07A9"/>
    <w:rsid w:val="00EE07B0"/>
    <w:rsid w:val="00EE0959"/>
    <w:rsid w:val="00EE0D66"/>
    <w:rsid w:val="00EE0D79"/>
    <w:rsid w:val="00EE0DD9"/>
    <w:rsid w:val="00EE0E66"/>
    <w:rsid w:val="00EE0E82"/>
    <w:rsid w:val="00EE10C6"/>
    <w:rsid w:val="00EE134D"/>
    <w:rsid w:val="00EE157F"/>
    <w:rsid w:val="00EE15BF"/>
    <w:rsid w:val="00EE15D3"/>
    <w:rsid w:val="00EE198D"/>
    <w:rsid w:val="00EE1A90"/>
    <w:rsid w:val="00EE1D9C"/>
    <w:rsid w:val="00EE1E47"/>
    <w:rsid w:val="00EE209B"/>
    <w:rsid w:val="00EE21EA"/>
    <w:rsid w:val="00EE25A1"/>
    <w:rsid w:val="00EE2AF9"/>
    <w:rsid w:val="00EE2BBF"/>
    <w:rsid w:val="00EE2E91"/>
    <w:rsid w:val="00EE3037"/>
    <w:rsid w:val="00EE316A"/>
    <w:rsid w:val="00EE3209"/>
    <w:rsid w:val="00EE328C"/>
    <w:rsid w:val="00EE3538"/>
    <w:rsid w:val="00EE3699"/>
    <w:rsid w:val="00EE3B2D"/>
    <w:rsid w:val="00EE3EB0"/>
    <w:rsid w:val="00EE3EBD"/>
    <w:rsid w:val="00EE3EEF"/>
    <w:rsid w:val="00EE411F"/>
    <w:rsid w:val="00EE42AC"/>
    <w:rsid w:val="00EE434B"/>
    <w:rsid w:val="00EE4377"/>
    <w:rsid w:val="00EE44A5"/>
    <w:rsid w:val="00EE46A6"/>
    <w:rsid w:val="00EE4B1D"/>
    <w:rsid w:val="00EE4C65"/>
    <w:rsid w:val="00EE4D75"/>
    <w:rsid w:val="00EE4D7B"/>
    <w:rsid w:val="00EE4DE1"/>
    <w:rsid w:val="00EE4E7C"/>
    <w:rsid w:val="00EE5065"/>
    <w:rsid w:val="00EE506E"/>
    <w:rsid w:val="00EE5129"/>
    <w:rsid w:val="00EE52A1"/>
    <w:rsid w:val="00EE52B3"/>
    <w:rsid w:val="00EE5494"/>
    <w:rsid w:val="00EE562C"/>
    <w:rsid w:val="00EE5641"/>
    <w:rsid w:val="00EE5756"/>
    <w:rsid w:val="00EE576C"/>
    <w:rsid w:val="00EE5A14"/>
    <w:rsid w:val="00EE5ACC"/>
    <w:rsid w:val="00EE5B39"/>
    <w:rsid w:val="00EE5D07"/>
    <w:rsid w:val="00EE5D2B"/>
    <w:rsid w:val="00EE5E93"/>
    <w:rsid w:val="00EE628D"/>
    <w:rsid w:val="00EE62BB"/>
    <w:rsid w:val="00EE6484"/>
    <w:rsid w:val="00EE654F"/>
    <w:rsid w:val="00EE6574"/>
    <w:rsid w:val="00EE6725"/>
    <w:rsid w:val="00EE6D75"/>
    <w:rsid w:val="00EE6EB1"/>
    <w:rsid w:val="00EE718E"/>
    <w:rsid w:val="00EE71E9"/>
    <w:rsid w:val="00EE7272"/>
    <w:rsid w:val="00EE7337"/>
    <w:rsid w:val="00EE7544"/>
    <w:rsid w:val="00EE78A6"/>
    <w:rsid w:val="00EE7975"/>
    <w:rsid w:val="00EE79D9"/>
    <w:rsid w:val="00EE7AAD"/>
    <w:rsid w:val="00EE7C75"/>
    <w:rsid w:val="00EE7E99"/>
    <w:rsid w:val="00EE7EE4"/>
    <w:rsid w:val="00EF0056"/>
    <w:rsid w:val="00EF0210"/>
    <w:rsid w:val="00EF03C2"/>
    <w:rsid w:val="00EF03F4"/>
    <w:rsid w:val="00EF080C"/>
    <w:rsid w:val="00EF0AF8"/>
    <w:rsid w:val="00EF0C07"/>
    <w:rsid w:val="00EF0C5D"/>
    <w:rsid w:val="00EF0E74"/>
    <w:rsid w:val="00EF1172"/>
    <w:rsid w:val="00EF12FA"/>
    <w:rsid w:val="00EF16DA"/>
    <w:rsid w:val="00EF1ADB"/>
    <w:rsid w:val="00EF1C08"/>
    <w:rsid w:val="00EF1D94"/>
    <w:rsid w:val="00EF1EF7"/>
    <w:rsid w:val="00EF1F6F"/>
    <w:rsid w:val="00EF241F"/>
    <w:rsid w:val="00EF24D8"/>
    <w:rsid w:val="00EF269B"/>
    <w:rsid w:val="00EF26E6"/>
    <w:rsid w:val="00EF280C"/>
    <w:rsid w:val="00EF2B52"/>
    <w:rsid w:val="00EF2BA5"/>
    <w:rsid w:val="00EF2CD4"/>
    <w:rsid w:val="00EF2E8A"/>
    <w:rsid w:val="00EF320D"/>
    <w:rsid w:val="00EF3273"/>
    <w:rsid w:val="00EF3281"/>
    <w:rsid w:val="00EF32E7"/>
    <w:rsid w:val="00EF3345"/>
    <w:rsid w:val="00EF3358"/>
    <w:rsid w:val="00EF349E"/>
    <w:rsid w:val="00EF34A7"/>
    <w:rsid w:val="00EF3651"/>
    <w:rsid w:val="00EF37B4"/>
    <w:rsid w:val="00EF3C3B"/>
    <w:rsid w:val="00EF3C4D"/>
    <w:rsid w:val="00EF3D9C"/>
    <w:rsid w:val="00EF3DF2"/>
    <w:rsid w:val="00EF3EA1"/>
    <w:rsid w:val="00EF3FC2"/>
    <w:rsid w:val="00EF413D"/>
    <w:rsid w:val="00EF43E0"/>
    <w:rsid w:val="00EF4426"/>
    <w:rsid w:val="00EF44DA"/>
    <w:rsid w:val="00EF4627"/>
    <w:rsid w:val="00EF4943"/>
    <w:rsid w:val="00EF4B9D"/>
    <w:rsid w:val="00EF4EC2"/>
    <w:rsid w:val="00EF4FFF"/>
    <w:rsid w:val="00EF5004"/>
    <w:rsid w:val="00EF5078"/>
    <w:rsid w:val="00EF521C"/>
    <w:rsid w:val="00EF5249"/>
    <w:rsid w:val="00EF5314"/>
    <w:rsid w:val="00EF5390"/>
    <w:rsid w:val="00EF53A9"/>
    <w:rsid w:val="00EF5437"/>
    <w:rsid w:val="00EF5443"/>
    <w:rsid w:val="00EF5C47"/>
    <w:rsid w:val="00EF5D01"/>
    <w:rsid w:val="00EF5D0D"/>
    <w:rsid w:val="00EF5E95"/>
    <w:rsid w:val="00EF618A"/>
    <w:rsid w:val="00EF6562"/>
    <w:rsid w:val="00EF656A"/>
    <w:rsid w:val="00EF66A6"/>
    <w:rsid w:val="00EF6A29"/>
    <w:rsid w:val="00EF6A2B"/>
    <w:rsid w:val="00EF6E2E"/>
    <w:rsid w:val="00EF708B"/>
    <w:rsid w:val="00EF7175"/>
    <w:rsid w:val="00EF7279"/>
    <w:rsid w:val="00EF73BB"/>
    <w:rsid w:val="00EF74FF"/>
    <w:rsid w:val="00EF75E5"/>
    <w:rsid w:val="00EF7664"/>
    <w:rsid w:val="00EF76FA"/>
    <w:rsid w:val="00EF797D"/>
    <w:rsid w:val="00EF7D7C"/>
    <w:rsid w:val="00EF7E28"/>
    <w:rsid w:val="00EF7EB2"/>
    <w:rsid w:val="00EF7EF5"/>
    <w:rsid w:val="00F00095"/>
    <w:rsid w:val="00F00292"/>
    <w:rsid w:val="00F003AF"/>
    <w:rsid w:val="00F0079A"/>
    <w:rsid w:val="00F007B8"/>
    <w:rsid w:val="00F00853"/>
    <w:rsid w:val="00F00897"/>
    <w:rsid w:val="00F008BB"/>
    <w:rsid w:val="00F00E3A"/>
    <w:rsid w:val="00F0117A"/>
    <w:rsid w:val="00F01388"/>
    <w:rsid w:val="00F013C4"/>
    <w:rsid w:val="00F013D3"/>
    <w:rsid w:val="00F014E7"/>
    <w:rsid w:val="00F01567"/>
    <w:rsid w:val="00F015BF"/>
    <w:rsid w:val="00F01633"/>
    <w:rsid w:val="00F016D4"/>
    <w:rsid w:val="00F017E5"/>
    <w:rsid w:val="00F01873"/>
    <w:rsid w:val="00F0190B"/>
    <w:rsid w:val="00F019CD"/>
    <w:rsid w:val="00F01A84"/>
    <w:rsid w:val="00F01B09"/>
    <w:rsid w:val="00F01BA7"/>
    <w:rsid w:val="00F01CFC"/>
    <w:rsid w:val="00F020D8"/>
    <w:rsid w:val="00F021DA"/>
    <w:rsid w:val="00F023F2"/>
    <w:rsid w:val="00F023FF"/>
    <w:rsid w:val="00F024C9"/>
    <w:rsid w:val="00F0259F"/>
    <w:rsid w:val="00F02879"/>
    <w:rsid w:val="00F02A92"/>
    <w:rsid w:val="00F02CCB"/>
    <w:rsid w:val="00F02DD6"/>
    <w:rsid w:val="00F03305"/>
    <w:rsid w:val="00F033BF"/>
    <w:rsid w:val="00F034F3"/>
    <w:rsid w:val="00F0387D"/>
    <w:rsid w:val="00F038DD"/>
    <w:rsid w:val="00F03A65"/>
    <w:rsid w:val="00F03BAD"/>
    <w:rsid w:val="00F03D03"/>
    <w:rsid w:val="00F03DA2"/>
    <w:rsid w:val="00F03DC8"/>
    <w:rsid w:val="00F03EA8"/>
    <w:rsid w:val="00F03F08"/>
    <w:rsid w:val="00F03F64"/>
    <w:rsid w:val="00F03FB9"/>
    <w:rsid w:val="00F040E3"/>
    <w:rsid w:val="00F04314"/>
    <w:rsid w:val="00F045DD"/>
    <w:rsid w:val="00F046BE"/>
    <w:rsid w:val="00F048C9"/>
    <w:rsid w:val="00F049C1"/>
    <w:rsid w:val="00F04AEB"/>
    <w:rsid w:val="00F04B3E"/>
    <w:rsid w:val="00F04F3D"/>
    <w:rsid w:val="00F05332"/>
    <w:rsid w:val="00F053B1"/>
    <w:rsid w:val="00F05804"/>
    <w:rsid w:val="00F05901"/>
    <w:rsid w:val="00F05A23"/>
    <w:rsid w:val="00F05B07"/>
    <w:rsid w:val="00F05B7D"/>
    <w:rsid w:val="00F05BA5"/>
    <w:rsid w:val="00F05FFA"/>
    <w:rsid w:val="00F06461"/>
    <w:rsid w:val="00F06466"/>
    <w:rsid w:val="00F066AC"/>
    <w:rsid w:val="00F066C7"/>
    <w:rsid w:val="00F067DD"/>
    <w:rsid w:val="00F0688F"/>
    <w:rsid w:val="00F068A7"/>
    <w:rsid w:val="00F06A13"/>
    <w:rsid w:val="00F06AEC"/>
    <w:rsid w:val="00F06B0B"/>
    <w:rsid w:val="00F06B10"/>
    <w:rsid w:val="00F06D6A"/>
    <w:rsid w:val="00F06F75"/>
    <w:rsid w:val="00F070A9"/>
    <w:rsid w:val="00F0723E"/>
    <w:rsid w:val="00F076F9"/>
    <w:rsid w:val="00F077D7"/>
    <w:rsid w:val="00F078B5"/>
    <w:rsid w:val="00F07D68"/>
    <w:rsid w:val="00F07EC7"/>
    <w:rsid w:val="00F07F14"/>
    <w:rsid w:val="00F10036"/>
    <w:rsid w:val="00F101D4"/>
    <w:rsid w:val="00F102BA"/>
    <w:rsid w:val="00F10411"/>
    <w:rsid w:val="00F104D8"/>
    <w:rsid w:val="00F1065D"/>
    <w:rsid w:val="00F10787"/>
    <w:rsid w:val="00F10A39"/>
    <w:rsid w:val="00F10B5A"/>
    <w:rsid w:val="00F111E6"/>
    <w:rsid w:val="00F11683"/>
    <w:rsid w:val="00F1189F"/>
    <w:rsid w:val="00F118C5"/>
    <w:rsid w:val="00F11983"/>
    <w:rsid w:val="00F11985"/>
    <w:rsid w:val="00F119D5"/>
    <w:rsid w:val="00F11A04"/>
    <w:rsid w:val="00F11A34"/>
    <w:rsid w:val="00F11BCF"/>
    <w:rsid w:val="00F11CE7"/>
    <w:rsid w:val="00F11FC3"/>
    <w:rsid w:val="00F12167"/>
    <w:rsid w:val="00F121D8"/>
    <w:rsid w:val="00F12237"/>
    <w:rsid w:val="00F12798"/>
    <w:rsid w:val="00F12BBE"/>
    <w:rsid w:val="00F12DA1"/>
    <w:rsid w:val="00F12EA3"/>
    <w:rsid w:val="00F13289"/>
    <w:rsid w:val="00F13302"/>
    <w:rsid w:val="00F13761"/>
    <w:rsid w:val="00F1390D"/>
    <w:rsid w:val="00F1394D"/>
    <w:rsid w:val="00F139CC"/>
    <w:rsid w:val="00F13A5C"/>
    <w:rsid w:val="00F13D19"/>
    <w:rsid w:val="00F13FB9"/>
    <w:rsid w:val="00F14122"/>
    <w:rsid w:val="00F143EB"/>
    <w:rsid w:val="00F14663"/>
    <w:rsid w:val="00F14D41"/>
    <w:rsid w:val="00F14E3B"/>
    <w:rsid w:val="00F14E9C"/>
    <w:rsid w:val="00F14EE0"/>
    <w:rsid w:val="00F151A2"/>
    <w:rsid w:val="00F1535E"/>
    <w:rsid w:val="00F15454"/>
    <w:rsid w:val="00F15622"/>
    <w:rsid w:val="00F159FB"/>
    <w:rsid w:val="00F15F62"/>
    <w:rsid w:val="00F15FE1"/>
    <w:rsid w:val="00F1617C"/>
    <w:rsid w:val="00F16283"/>
    <w:rsid w:val="00F163BB"/>
    <w:rsid w:val="00F1663A"/>
    <w:rsid w:val="00F1675A"/>
    <w:rsid w:val="00F16798"/>
    <w:rsid w:val="00F1683F"/>
    <w:rsid w:val="00F16C39"/>
    <w:rsid w:val="00F16D83"/>
    <w:rsid w:val="00F16EB1"/>
    <w:rsid w:val="00F16F00"/>
    <w:rsid w:val="00F1745C"/>
    <w:rsid w:val="00F176C4"/>
    <w:rsid w:val="00F17B2B"/>
    <w:rsid w:val="00F17CF3"/>
    <w:rsid w:val="00F17DD8"/>
    <w:rsid w:val="00F17F65"/>
    <w:rsid w:val="00F17FBF"/>
    <w:rsid w:val="00F200B7"/>
    <w:rsid w:val="00F201A9"/>
    <w:rsid w:val="00F202E4"/>
    <w:rsid w:val="00F20351"/>
    <w:rsid w:val="00F2046E"/>
    <w:rsid w:val="00F20539"/>
    <w:rsid w:val="00F20755"/>
    <w:rsid w:val="00F2077B"/>
    <w:rsid w:val="00F2082C"/>
    <w:rsid w:val="00F20D8F"/>
    <w:rsid w:val="00F20EC1"/>
    <w:rsid w:val="00F20F02"/>
    <w:rsid w:val="00F21081"/>
    <w:rsid w:val="00F2122C"/>
    <w:rsid w:val="00F214C3"/>
    <w:rsid w:val="00F21532"/>
    <w:rsid w:val="00F21547"/>
    <w:rsid w:val="00F2168E"/>
    <w:rsid w:val="00F2172D"/>
    <w:rsid w:val="00F2181A"/>
    <w:rsid w:val="00F218FF"/>
    <w:rsid w:val="00F21B5F"/>
    <w:rsid w:val="00F21B96"/>
    <w:rsid w:val="00F21B9A"/>
    <w:rsid w:val="00F21BB1"/>
    <w:rsid w:val="00F21D0D"/>
    <w:rsid w:val="00F21D53"/>
    <w:rsid w:val="00F2205F"/>
    <w:rsid w:val="00F22121"/>
    <w:rsid w:val="00F22523"/>
    <w:rsid w:val="00F225EE"/>
    <w:rsid w:val="00F225F6"/>
    <w:rsid w:val="00F22799"/>
    <w:rsid w:val="00F22A20"/>
    <w:rsid w:val="00F231D7"/>
    <w:rsid w:val="00F23244"/>
    <w:rsid w:val="00F2348D"/>
    <w:rsid w:val="00F234A8"/>
    <w:rsid w:val="00F23AE3"/>
    <w:rsid w:val="00F23D33"/>
    <w:rsid w:val="00F24088"/>
    <w:rsid w:val="00F2416C"/>
    <w:rsid w:val="00F24193"/>
    <w:rsid w:val="00F2419D"/>
    <w:rsid w:val="00F24274"/>
    <w:rsid w:val="00F242D8"/>
    <w:rsid w:val="00F243B1"/>
    <w:rsid w:val="00F243C5"/>
    <w:rsid w:val="00F245E6"/>
    <w:rsid w:val="00F2474D"/>
    <w:rsid w:val="00F24985"/>
    <w:rsid w:val="00F24E74"/>
    <w:rsid w:val="00F25194"/>
    <w:rsid w:val="00F252B3"/>
    <w:rsid w:val="00F25303"/>
    <w:rsid w:val="00F256D8"/>
    <w:rsid w:val="00F259D2"/>
    <w:rsid w:val="00F25A20"/>
    <w:rsid w:val="00F25B74"/>
    <w:rsid w:val="00F25C63"/>
    <w:rsid w:val="00F25FD7"/>
    <w:rsid w:val="00F260B7"/>
    <w:rsid w:val="00F260C1"/>
    <w:rsid w:val="00F261E8"/>
    <w:rsid w:val="00F26807"/>
    <w:rsid w:val="00F26878"/>
    <w:rsid w:val="00F26CB5"/>
    <w:rsid w:val="00F26DA3"/>
    <w:rsid w:val="00F26DDB"/>
    <w:rsid w:val="00F26E16"/>
    <w:rsid w:val="00F2709C"/>
    <w:rsid w:val="00F27B34"/>
    <w:rsid w:val="00F27CF9"/>
    <w:rsid w:val="00F27F99"/>
    <w:rsid w:val="00F27FA6"/>
    <w:rsid w:val="00F301ED"/>
    <w:rsid w:val="00F3037E"/>
    <w:rsid w:val="00F3037F"/>
    <w:rsid w:val="00F3041A"/>
    <w:rsid w:val="00F304FA"/>
    <w:rsid w:val="00F30523"/>
    <w:rsid w:val="00F306CA"/>
    <w:rsid w:val="00F3079F"/>
    <w:rsid w:val="00F30804"/>
    <w:rsid w:val="00F30862"/>
    <w:rsid w:val="00F3097E"/>
    <w:rsid w:val="00F30AAD"/>
    <w:rsid w:val="00F30BD1"/>
    <w:rsid w:val="00F30D4F"/>
    <w:rsid w:val="00F30D6D"/>
    <w:rsid w:val="00F30DD1"/>
    <w:rsid w:val="00F30E7A"/>
    <w:rsid w:val="00F31085"/>
    <w:rsid w:val="00F311CB"/>
    <w:rsid w:val="00F313A2"/>
    <w:rsid w:val="00F313EC"/>
    <w:rsid w:val="00F31797"/>
    <w:rsid w:val="00F31C81"/>
    <w:rsid w:val="00F31EB2"/>
    <w:rsid w:val="00F31F8F"/>
    <w:rsid w:val="00F32405"/>
    <w:rsid w:val="00F32438"/>
    <w:rsid w:val="00F32674"/>
    <w:rsid w:val="00F32854"/>
    <w:rsid w:val="00F32947"/>
    <w:rsid w:val="00F32D74"/>
    <w:rsid w:val="00F32E93"/>
    <w:rsid w:val="00F32EE2"/>
    <w:rsid w:val="00F32F54"/>
    <w:rsid w:val="00F32F62"/>
    <w:rsid w:val="00F334A3"/>
    <w:rsid w:val="00F3350A"/>
    <w:rsid w:val="00F33558"/>
    <w:rsid w:val="00F33594"/>
    <w:rsid w:val="00F33D73"/>
    <w:rsid w:val="00F33FE5"/>
    <w:rsid w:val="00F34015"/>
    <w:rsid w:val="00F340A4"/>
    <w:rsid w:val="00F340B2"/>
    <w:rsid w:val="00F3419F"/>
    <w:rsid w:val="00F3422B"/>
    <w:rsid w:val="00F3447E"/>
    <w:rsid w:val="00F3457C"/>
    <w:rsid w:val="00F34663"/>
    <w:rsid w:val="00F3489E"/>
    <w:rsid w:val="00F349B3"/>
    <w:rsid w:val="00F34A00"/>
    <w:rsid w:val="00F34BC6"/>
    <w:rsid w:val="00F34CD4"/>
    <w:rsid w:val="00F34D5B"/>
    <w:rsid w:val="00F34EE3"/>
    <w:rsid w:val="00F350F2"/>
    <w:rsid w:val="00F35106"/>
    <w:rsid w:val="00F353C5"/>
    <w:rsid w:val="00F355EA"/>
    <w:rsid w:val="00F35608"/>
    <w:rsid w:val="00F3567F"/>
    <w:rsid w:val="00F35695"/>
    <w:rsid w:val="00F35818"/>
    <w:rsid w:val="00F35B51"/>
    <w:rsid w:val="00F35F09"/>
    <w:rsid w:val="00F35F4E"/>
    <w:rsid w:val="00F36024"/>
    <w:rsid w:val="00F3622A"/>
    <w:rsid w:val="00F36314"/>
    <w:rsid w:val="00F363FD"/>
    <w:rsid w:val="00F3654B"/>
    <w:rsid w:val="00F3659A"/>
    <w:rsid w:val="00F365DB"/>
    <w:rsid w:val="00F3671A"/>
    <w:rsid w:val="00F36904"/>
    <w:rsid w:val="00F36962"/>
    <w:rsid w:val="00F36A53"/>
    <w:rsid w:val="00F36ACE"/>
    <w:rsid w:val="00F36BA4"/>
    <w:rsid w:val="00F37048"/>
    <w:rsid w:val="00F372DF"/>
    <w:rsid w:val="00F374D9"/>
    <w:rsid w:val="00F37929"/>
    <w:rsid w:val="00F37ABD"/>
    <w:rsid w:val="00F37D71"/>
    <w:rsid w:val="00F400B0"/>
    <w:rsid w:val="00F400C9"/>
    <w:rsid w:val="00F40128"/>
    <w:rsid w:val="00F402D4"/>
    <w:rsid w:val="00F40484"/>
    <w:rsid w:val="00F405AC"/>
    <w:rsid w:val="00F405C1"/>
    <w:rsid w:val="00F40664"/>
    <w:rsid w:val="00F40983"/>
    <w:rsid w:val="00F40D34"/>
    <w:rsid w:val="00F40E36"/>
    <w:rsid w:val="00F412AD"/>
    <w:rsid w:val="00F4146E"/>
    <w:rsid w:val="00F415DF"/>
    <w:rsid w:val="00F41619"/>
    <w:rsid w:val="00F41719"/>
    <w:rsid w:val="00F41742"/>
    <w:rsid w:val="00F41934"/>
    <w:rsid w:val="00F419B1"/>
    <w:rsid w:val="00F42333"/>
    <w:rsid w:val="00F423CC"/>
    <w:rsid w:val="00F42569"/>
    <w:rsid w:val="00F426C7"/>
    <w:rsid w:val="00F426EF"/>
    <w:rsid w:val="00F428F2"/>
    <w:rsid w:val="00F42927"/>
    <w:rsid w:val="00F429CF"/>
    <w:rsid w:val="00F42B03"/>
    <w:rsid w:val="00F42B6C"/>
    <w:rsid w:val="00F42DC1"/>
    <w:rsid w:val="00F42E35"/>
    <w:rsid w:val="00F42EB5"/>
    <w:rsid w:val="00F42F6B"/>
    <w:rsid w:val="00F42FC4"/>
    <w:rsid w:val="00F43028"/>
    <w:rsid w:val="00F430A3"/>
    <w:rsid w:val="00F431E1"/>
    <w:rsid w:val="00F4328A"/>
    <w:rsid w:val="00F43429"/>
    <w:rsid w:val="00F43482"/>
    <w:rsid w:val="00F438C5"/>
    <w:rsid w:val="00F43B14"/>
    <w:rsid w:val="00F43BB5"/>
    <w:rsid w:val="00F43CC0"/>
    <w:rsid w:val="00F43E0E"/>
    <w:rsid w:val="00F43E1B"/>
    <w:rsid w:val="00F4417C"/>
    <w:rsid w:val="00F443DB"/>
    <w:rsid w:val="00F4453D"/>
    <w:rsid w:val="00F4459E"/>
    <w:rsid w:val="00F445D8"/>
    <w:rsid w:val="00F448E2"/>
    <w:rsid w:val="00F4495D"/>
    <w:rsid w:val="00F44991"/>
    <w:rsid w:val="00F44A42"/>
    <w:rsid w:val="00F44B5B"/>
    <w:rsid w:val="00F44BEB"/>
    <w:rsid w:val="00F44CB6"/>
    <w:rsid w:val="00F44FED"/>
    <w:rsid w:val="00F4524F"/>
    <w:rsid w:val="00F4546D"/>
    <w:rsid w:val="00F454C9"/>
    <w:rsid w:val="00F455B7"/>
    <w:rsid w:val="00F456C1"/>
    <w:rsid w:val="00F4580B"/>
    <w:rsid w:val="00F458AF"/>
    <w:rsid w:val="00F45A51"/>
    <w:rsid w:val="00F45A70"/>
    <w:rsid w:val="00F45AE1"/>
    <w:rsid w:val="00F45B3E"/>
    <w:rsid w:val="00F45CA7"/>
    <w:rsid w:val="00F45F0B"/>
    <w:rsid w:val="00F46631"/>
    <w:rsid w:val="00F4675E"/>
    <w:rsid w:val="00F469F9"/>
    <w:rsid w:val="00F46A1C"/>
    <w:rsid w:val="00F46A86"/>
    <w:rsid w:val="00F46BFA"/>
    <w:rsid w:val="00F46C30"/>
    <w:rsid w:val="00F46D76"/>
    <w:rsid w:val="00F46E91"/>
    <w:rsid w:val="00F46EE2"/>
    <w:rsid w:val="00F46F05"/>
    <w:rsid w:val="00F46F56"/>
    <w:rsid w:val="00F47179"/>
    <w:rsid w:val="00F47270"/>
    <w:rsid w:val="00F472D1"/>
    <w:rsid w:val="00F47422"/>
    <w:rsid w:val="00F474B4"/>
    <w:rsid w:val="00F47859"/>
    <w:rsid w:val="00F47978"/>
    <w:rsid w:val="00F47BC9"/>
    <w:rsid w:val="00F47C63"/>
    <w:rsid w:val="00F47DCD"/>
    <w:rsid w:val="00F5013D"/>
    <w:rsid w:val="00F502A2"/>
    <w:rsid w:val="00F505FE"/>
    <w:rsid w:val="00F507C3"/>
    <w:rsid w:val="00F50854"/>
    <w:rsid w:val="00F50886"/>
    <w:rsid w:val="00F50A3C"/>
    <w:rsid w:val="00F50BA5"/>
    <w:rsid w:val="00F51016"/>
    <w:rsid w:val="00F5105C"/>
    <w:rsid w:val="00F51129"/>
    <w:rsid w:val="00F51250"/>
    <w:rsid w:val="00F518A6"/>
    <w:rsid w:val="00F51AD9"/>
    <w:rsid w:val="00F51E83"/>
    <w:rsid w:val="00F51EA3"/>
    <w:rsid w:val="00F51EE9"/>
    <w:rsid w:val="00F52225"/>
    <w:rsid w:val="00F523F4"/>
    <w:rsid w:val="00F525F2"/>
    <w:rsid w:val="00F526A1"/>
    <w:rsid w:val="00F526F4"/>
    <w:rsid w:val="00F5288F"/>
    <w:rsid w:val="00F52895"/>
    <w:rsid w:val="00F528F4"/>
    <w:rsid w:val="00F529B1"/>
    <w:rsid w:val="00F53050"/>
    <w:rsid w:val="00F530A0"/>
    <w:rsid w:val="00F5316A"/>
    <w:rsid w:val="00F53310"/>
    <w:rsid w:val="00F533F3"/>
    <w:rsid w:val="00F53541"/>
    <w:rsid w:val="00F535CD"/>
    <w:rsid w:val="00F537B9"/>
    <w:rsid w:val="00F53A82"/>
    <w:rsid w:val="00F53BEE"/>
    <w:rsid w:val="00F53C1E"/>
    <w:rsid w:val="00F53C48"/>
    <w:rsid w:val="00F53C6B"/>
    <w:rsid w:val="00F53D28"/>
    <w:rsid w:val="00F540CF"/>
    <w:rsid w:val="00F54160"/>
    <w:rsid w:val="00F54279"/>
    <w:rsid w:val="00F54680"/>
    <w:rsid w:val="00F546CF"/>
    <w:rsid w:val="00F54D8C"/>
    <w:rsid w:val="00F54F46"/>
    <w:rsid w:val="00F5508C"/>
    <w:rsid w:val="00F551E7"/>
    <w:rsid w:val="00F552D1"/>
    <w:rsid w:val="00F554B3"/>
    <w:rsid w:val="00F55551"/>
    <w:rsid w:val="00F5565E"/>
    <w:rsid w:val="00F5581F"/>
    <w:rsid w:val="00F55972"/>
    <w:rsid w:val="00F55C32"/>
    <w:rsid w:val="00F55C61"/>
    <w:rsid w:val="00F55C9A"/>
    <w:rsid w:val="00F5611B"/>
    <w:rsid w:val="00F561E4"/>
    <w:rsid w:val="00F561F2"/>
    <w:rsid w:val="00F56290"/>
    <w:rsid w:val="00F56357"/>
    <w:rsid w:val="00F5638D"/>
    <w:rsid w:val="00F56570"/>
    <w:rsid w:val="00F566FC"/>
    <w:rsid w:val="00F567DA"/>
    <w:rsid w:val="00F569CD"/>
    <w:rsid w:val="00F56A1D"/>
    <w:rsid w:val="00F56C50"/>
    <w:rsid w:val="00F56E28"/>
    <w:rsid w:val="00F56F1D"/>
    <w:rsid w:val="00F56F40"/>
    <w:rsid w:val="00F56F70"/>
    <w:rsid w:val="00F5753D"/>
    <w:rsid w:val="00F576B9"/>
    <w:rsid w:val="00F577DC"/>
    <w:rsid w:val="00F57807"/>
    <w:rsid w:val="00F57DA8"/>
    <w:rsid w:val="00F57F46"/>
    <w:rsid w:val="00F57F4D"/>
    <w:rsid w:val="00F57F60"/>
    <w:rsid w:val="00F57FFB"/>
    <w:rsid w:val="00F60242"/>
    <w:rsid w:val="00F60764"/>
    <w:rsid w:val="00F60888"/>
    <w:rsid w:val="00F60989"/>
    <w:rsid w:val="00F609BA"/>
    <w:rsid w:val="00F60CB7"/>
    <w:rsid w:val="00F60DA5"/>
    <w:rsid w:val="00F6100F"/>
    <w:rsid w:val="00F610B9"/>
    <w:rsid w:val="00F6132F"/>
    <w:rsid w:val="00F61535"/>
    <w:rsid w:val="00F616BB"/>
    <w:rsid w:val="00F61978"/>
    <w:rsid w:val="00F61ACF"/>
    <w:rsid w:val="00F61B8C"/>
    <w:rsid w:val="00F61C80"/>
    <w:rsid w:val="00F61E5C"/>
    <w:rsid w:val="00F61EAF"/>
    <w:rsid w:val="00F61ECD"/>
    <w:rsid w:val="00F61F03"/>
    <w:rsid w:val="00F6207D"/>
    <w:rsid w:val="00F620D7"/>
    <w:rsid w:val="00F62242"/>
    <w:rsid w:val="00F622EF"/>
    <w:rsid w:val="00F62402"/>
    <w:rsid w:val="00F6259F"/>
    <w:rsid w:val="00F625D2"/>
    <w:rsid w:val="00F62815"/>
    <w:rsid w:val="00F629F1"/>
    <w:rsid w:val="00F62A2D"/>
    <w:rsid w:val="00F62C6D"/>
    <w:rsid w:val="00F62D65"/>
    <w:rsid w:val="00F62DEF"/>
    <w:rsid w:val="00F62F55"/>
    <w:rsid w:val="00F62FFD"/>
    <w:rsid w:val="00F6301E"/>
    <w:rsid w:val="00F63023"/>
    <w:rsid w:val="00F63098"/>
    <w:rsid w:val="00F6313F"/>
    <w:rsid w:val="00F63821"/>
    <w:rsid w:val="00F639B1"/>
    <w:rsid w:val="00F63D29"/>
    <w:rsid w:val="00F63FD8"/>
    <w:rsid w:val="00F642A6"/>
    <w:rsid w:val="00F64711"/>
    <w:rsid w:val="00F6494C"/>
    <w:rsid w:val="00F64975"/>
    <w:rsid w:val="00F649C6"/>
    <w:rsid w:val="00F64AEC"/>
    <w:rsid w:val="00F64B6A"/>
    <w:rsid w:val="00F64BB2"/>
    <w:rsid w:val="00F64C06"/>
    <w:rsid w:val="00F64D73"/>
    <w:rsid w:val="00F64EF0"/>
    <w:rsid w:val="00F64F3B"/>
    <w:rsid w:val="00F64FB3"/>
    <w:rsid w:val="00F64FD0"/>
    <w:rsid w:val="00F65211"/>
    <w:rsid w:val="00F652FF"/>
    <w:rsid w:val="00F65368"/>
    <w:rsid w:val="00F6545E"/>
    <w:rsid w:val="00F6559C"/>
    <w:rsid w:val="00F656F5"/>
    <w:rsid w:val="00F65AA1"/>
    <w:rsid w:val="00F6600C"/>
    <w:rsid w:val="00F66054"/>
    <w:rsid w:val="00F66114"/>
    <w:rsid w:val="00F66443"/>
    <w:rsid w:val="00F66610"/>
    <w:rsid w:val="00F66627"/>
    <w:rsid w:val="00F666F6"/>
    <w:rsid w:val="00F668AC"/>
    <w:rsid w:val="00F66C60"/>
    <w:rsid w:val="00F670D5"/>
    <w:rsid w:val="00F671B7"/>
    <w:rsid w:val="00F674EB"/>
    <w:rsid w:val="00F67578"/>
    <w:rsid w:val="00F676C2"/>
    <w:rsid w:val="00F67839"/>
    <w:rsid w:val="00F679D3"/>
    <w:rsid w:val="00F67D8A"/>
    <w:rsid w:val="00F67E63"/>
    <w:rsid w:val="00F67F3C"/>
    <w:rsid w:val="00F702C3"/>
    <w:rsid w:val="00F702DA"/>
    <w:rsid w:val="00F70333"/>
    <w:rsid w:val="00F7034D"/>
    <w:rsid w:val="00F7056B"/>
    <w:rsid w:val="00F7070A"/>
    <w:rsid w:val="00F7088E"/>
    <w:rsid w:val="00F708D1"/>
    <w:rsid w:val="00F70AFC"/>
    <w:rsid w:val="00F70F84"/>
    <w:rsid w:val="00F70FEE"/>
    <w:rsid w:val="00F7125B"/>
    <w:rsid w:val="00F712A9"/>
    <w:rsid w:val="00F713A7"/>
    <w:rsid w:val="00F71427"/>
    <w:rsid w:val="00F7142E"/>
    <w:rsid w:val="00F71584"/>
    <w:rsid w:val="00F716B4"/>
    <w:rsid w:val="00F7176D"/>
    <w:rsid w:val="00F7196E"/>
    <w:rsid w:val="00F719CF"/>
    <w:rsid w:val="00F71B7F"/>
    <w:rsid w:val="00F71FEF"/>
    <w:rsid w:val="00F72349"/>
    <w:rsid w:val="00F723DE"/>
    <w:rsid w:val="00F72956"/>
    <w:rsid w:val="00F729BA"/>
    <w:rsid w:val="00F72A34"/>
    <w:rsid w:val="00F72DC7"/>
    <w:rsid w:val="00F72E63"/>
    <w:rsid w:val="00F72E9D"/>
    <w:rsid w:val="00F73041"/>
    <w:rsid w:val="00F73113"/>
    <w:rsid w:val="00F7344C"/>
    <w:rsid w:val="00F734B7"/>
    <w:rsid w:val="00F73555"/>
    <w:rsid w:val="00F7368F"/>
    <w:rsid w:val="00F73781"/>
    <w:rsid w:val="00F73806"/>
    <w:rsid w:val="00F7385F"/>
    <w:rsid w:val="00F73BC9"/>
    <w:rsid w:val="00F73C52"/>
    <w:rsid w:val="00F73CC7"/>
    <w:rsid w:val="00F73D5B"/>
    <w:rsid w:val="00F73EFB"/>
    <w:rsid w:val="00F73FEF"/>
    <w:rsid w:val="00F74157"/>
    <w:rsid w:val="00F743B5"/>
    <w:rsid w:val="00F7440D"/>
    <w:rsid w:val="00F74626"/>
    <w:rsid w:val="00F74879"/>
    <w:rsid w:val="00F74885"/>
    <w:rsid w:val="00F74E4B"/>
    <w:rsid w:val="00F74E6F"/>
    <w:rsid w:val="00F75134"/>
    <w:rsid w:val="00F7513E"/>
    <w:rsid w:val="00F753BB"/>
    <w:rsid w:val="00F75546"/>
    <w:rsid w:val="00F75800"/>
    <w:rsid w:val="00F75906"/>
    <w:rsid w:val="00F759D7"/>
    <w:rsid w:val="00F75B14"/>
    <w:rsid w:val="00F75C47"/>
    <w:rsid w:val="00F75D25"/>
    <w:rsid w:val="00F760BC"/>
    <w:rsid w:val="00F76A8D"/>
    <w:rsid w:val="00F76F41"/>
    <w:rsid w:val="00F76F98"/>
    <w:rsid w:val="00F773C9"/>
    <w:rsid w:val="00F773E0"/>
    <w:rsid w:val="00F776D9"/>
    <w:rsid w:val="00F77AED"/>
    <w:rsid w:val="00F77AEE"/>
    <w:rsid w:val="00F77C32"/>
    <w:rsid w:val="00F77E3F"/>
    <w:rsid w:val="00F77F88"/>
    <w:rsid w:val="00F8032B"/>
    <w:rsid w:val="00F8053F"/>
    <w:rsid w:val="00F8055D"/>
    <w:rsid w:val="00F8056F"/>
    <w:rsid w:val="00F805C3"/>
    <w:rsid w:val="00F807E6"/>
    <w:rsid w:val="00F808A3"/>
    <w:rsid w:val="00F80997"/>
    <w:rsid w:val="00F80F86"/>
    <w:rsid w:val="00F8130A"/>
    <w:rsid w:val="00F813CE"/>
    <w:rsid w:val="00F8199F"/>
    <w:rsid w:val="00F81C9C"/>
    <w:rsid w:val="00F81CE4"/>
    <w:rsid w:val="00F81F78"/>
    <w:rsid w:val="00F82478"/>
    <w:rsid w:val="00F824C2"/>
    <w:rsid w:val="00F824E9"/>
    <w:rsid w:val="00F8252D"/>
    <w:rsid w:val="00F8260A"/>
    <w:rsid w:val="00F82625"/>
    <w:rsid w:val="00F826BD"/>
    <w:rsid w:val="00F82700"/>
    <w:rsid w:val="00F82914"/>
    <w:rsid w:val="00F82A2D"/>
    <w:rsid w:val="00F82B7C"/>
    <w:rsid w:val="00F82CED"/>
    <w:rsid w:val="00F82ED7"/>
    <w:rsid w:val="00F83178"/>
    <w:rsid w:val="00F8324C"/>
    <w:rsid w:val="00F8336B"/>
    <w:rsid w:val="00F8338F"/>
    <w:rsid w:val="00F834DC"/>
    <w:rsid w:val="00F835B9"/>
    <w:rsid w:val="00F835F8"/>
    <w:rsid w:val="00F836D9"/>
    <w:rsid w:val="00F8373B"/>
    <w:rsid w:val="00F838DE"/>
    <w:rsid w:val="00F83CAD"/>
    <w:rsid w:val="00F83D04"/>
    <w:rsid w:val="00F83DD2"/>
    <w:rsid w:val="00F83ED5"/>
    <w:rsid w:val="00F83EDB"/>
    <w:rsid w:val="00F84193"/>
    <w:rsid w:val="00F8428F"/>
    <w:rsid w:val="00F847A6"/>
    <w:rsid w:val="00F847EC"/>
    <w:rsid w:val="00F84968"/>
    <w:rsid w:val="00F84A2D"/>
    <w:rsid w:val="00F84CE6"/>
    <w:rsid w:val="00F84DDB"/>
    <w:rsid w:val="00F84DF5"/>
    <w:rsid w:val="00F853EB"/>
    <w:rsid w:val="00F85433"/>
    <w:rsid w:val="00F855EA"/>
    <w:rsid w:val="00F85680"/>
    <w:rsid w:val="00F856DC"/>
    <w:rsid w:val="00F8576B"/>
    <w:rsid w:val="00F85A6E"/>
    <w:rsid w:val="00F85DD4"/>
    <w:rsid w:val="00F85EA4"/>
    <w:rsid w:val="00F85ED9"/>
    <w:rsid w:val="00F867CA"/>
    <w:rsid w:val="00F869AB"/>
    <w:rsid w:val="00F86BD1"/>
    <w:rsid w:val="00F86C7A"/>
    <w:rsid w:val="00F86D47"/>
    <w:rsid w:val="00F86EF3"/>
    <w:rsid w:val="00F86F32"/>
    <w:rsid w:val="00F870F3"/>
    <w:rsid w:val="00F87184"/>
    <w:rsid w:val="00F8738C"/>
    <w:rsid w:val="00F877AB"/>
    <w:rsid w:val="00F87958"/>
    <w:rsid w:val="00F87BDD"/>
    <w:rsid w:val="00F87CB6"/>
    <w:rsid w:val="00F90114"/>
    <w:rsid w:val="00F90164"/>
    <w:rsid w:val="00F9017E"/>
    <w:rsid w:val="00F90205"/>
    <w:rsid w:val="00F9024F"/>
    <w:rsid w:val="00F907A2"/>
    <w:rsid w:val="00F907EB"/>
    <w:rsid w:val="00F90957"/>
    <w:rsid w:val="00F909C4"/>
    <w:rsid w:val="00F90D6B"/>
    <w:rsid w:val="00F91302"/>
    <w:rsid w:val="00F9133A"/>
    <w:rsid w:val="00F91494"/>
    <w:rsid w:val="00F91521"/>
    <w:rsid w:val="00F9155A"/>
    <w:rsid w:val="00F9156D"/>
    <w:rsid w:val="00F91584"/>
    <w:rsid w:val="00F916F7"/>
    <w:rsid w:val="00F91885"/>
    <w:rsid w:val="00F91B0D"/>
    <w:rsid w:val="00F91D74"/>
    <w:rsid w:val="00F91F06"/>
    <w:rsid w:val="00F91FD1"/>
    <w:rsid w:val="00F923A0"/>
    <w:rsid w:val="00F925FB"/>
    <w:rsid w:val="00F926A2"/>
    <w:rsid w:val="00F92E17"/>
    <w:rsid w:val="00F92E91"/>
    <w:rsid w:val="00F930D2"/>
    <w:rsid w:val="00F9313F"/>
    <w:rsid w:val="00F93330"/>
    <w:rsid w:val="00F93942"/>
    <w:rsid w:val="00F93BD5"/>
    <w:rsid w:val="00F93E2A"/>
    <w:rsid w:val="00F944DC"/>
    <w:rsid w:val="00F94532"/>
    <w:rsid w:val="00F94643"/>
    <w:rsid w:val="00F9475E"/>
    <w:rsid w:val="00F94D2D"/>
    <w:rsid w:val="00F94EF1"/>
    <w:rsid w:val="00F9506D"/>
    <w:rsid w:val="00F95290"/>
    <w:rsid w:val="00F95E6D"/>
    <w:rsid w:val="00F95E8A"/>
    <w:rsid w:val="00F95F78"/>
    <w:rsid w:val="00F9622D"/>
    <w:rsid w:val="00F963E2"/>
    <w:rsid w:val="00F96913"/>
    <w:rsid w:val="00F9692F"/>
    <w:rsid w:val="00F96B42"/>
    <w:rsid w:val="00F96B45"/>
    <w:rsid w:val="00F96C3B"/>
    <w:rsid w:val="00F96E70"/>
    <w:rsid w:val="00F9700F"/>
    <w:rsid w:val="00F9708C"/>
    <w:rsid w:val="00F97180"/>
    <w:rsid w:val="00F972AB"/>
    <w:rsid w:val="00F9734E"/>
    <w:rsid w:val="00F97836"/>
    <w:rsid w:val="00F97872"/>
    <w:rsid w:val="00F97AA8"/>
    <w:rsid w:val="00F97ACE"/>
    <w:rsid w:val="00F97FF2"/>
    <w:rsid w:val="00FA0002"/>
    <w:rsid w:val="00FA007D"/>
    <w:rsid w:val="00FA0107"/>
    <w:rsid w:val="00FA025A"/>
    <w:rsid w:val="00FA04FA"/>
    <w:rsid w:val="00FA0A15"/>
    <w:rsid w:val="00FA0AAC"/>
    <w:rsid w:val="00FA0AB0"/>
    <w:rsid w:val="00FA0ACB"/>
    <w:rsid w:val="00FA0BFE"/>
    <w:rsid w:val="00FA0C12"/>
    <w:rsid w:val="00FA0C85"/>
    <w:rsid w:val="00FA0C8E"/>
    <w:rsid w:val="00FA0CF4"/>
    <w:rsid w:val="00FA0D7C"/>
    <w:rsid w:val="00FA0E9E"/>
    <w:rsid w:val="00FA0F49"/>
    <w:rsid w:val="00FA1086"/>
    <w:rsid w:val="00FA13FD"/>
    <w:rsid w:val="00FA14A7"/>
    <w:rsid w:val="00FA16DF"/>
    <w:rsid w:val="00FA18CD"/>
    <w:rsid w:val="00FA228D"/>
    <w:rsid w:val="00FA247E"/>
    <w:rsid w:val="00FA250D"/>
    <w:rsid w:val="00FA25E0"/>
    <w:rsid w:val="00FA2787"/>
    <w:rsid w:val="00FA298C"/>
    <w:rsid w:val="00FA2AC2"/>
    <w:rsid w:val="00FA2CE2"/>
    <w:rsid w:val="00FA2E93"/>
    <w:rsid w:val="00FA2EE1"/>
    <w:rsid w:val="00FA3027"/>
    <w:rsid w:val="00FA3291"/>
    <w:rsid w:val="00FA32D3"/>
    <w:rsid w:val="00FA3458"/>
    <w:rsid w:val="00FA34ED"/>
    <w:rsid w:val="00FA385A"/>
    <w:rsid w:val="00FA3923"/>
    <w:rsid w:val="00FA397A"/>
    <w:rsid w:val="00FA3B34"/>
    <w:rsid w:val="00FA3B9F"/>
    <w:rsid w:val="00FA3EFB"/>
    <w:rsid w:val="00FA3FBF"/>
    <w:rsid w:val="00FA4132"/>
    <w:rsid w:val="00FA41D3"/>
    <w:rsid w:val="00FA4221"/>
    <w:rsid w:val="00FA42AB"/>
    <w:rsid w:val="00FA42D3"/>
    <w:rsid w:val="00FA4367"/>
    <w:rsid w:val="00FA445B"/>
    <w:rsid w:val="00FA445C"/>
    <w:rsid w:val="00FA4599"/>
    <w:rsid w:val="00FA4825"/>
    <w:rsid w:val="00FA4A4C"/>
    <w:rsid w:val="00FA4A89"/>
    <w:rsid w:val="00FA4DB0"/>
    <w:rsid w:val="00FA4DB3"/>
    <w:rsid w:val="00FA4E8D"/>
    <w:rsid w:val="00FA4F9E"/>
    <w:rsid w:val="00FA51D8"/>
    <w:rsid w:val="00FA51DA"/>
    <w:rsid w:val="00FA52A8"/>
    <w:rsid w:val="00FA52E4"/>
    <w:rsid w:val="00FA55BB"/>
    <w:rsid w:val="00FA5744"/>
    <w:rsid w:val="00FA5A00"/>
    <w:rsid w:val="00FA5B82"/>
    <w:rsid w:val="00FA5BDC"/>
    <w:rsid w:val="00FA616D"/>
    <w:rsid w:val="00FA6278"/>
    <w:rsid w:val="00FA640F"/>
    <w:rsid w:val="00FA6493"/>
    <w:rsid w:val="00FA6641"/>
    <w:rsid w:val="00FA6649"/>
    <w:rsid w:val="00FA6820"/>
    <w:rsid w:val="00FA6AA3"/>
    <w:rsid w:val="00FA6B84"/>
    <w:rsid w:val="00FA6CE8"/>
    <w:rsid w:val="00FA702E"/>
    <w:rsid w:val="00FA720D"/>
    <w:rsid w:val="00FA7325"/>
    <w:rsid w:val="00FA749C"/>
    <w:rsid w:val="00FA7617"/>
    <w:rsid w:val="00FA77C9"/>
    <w:rsid w:val="00FA7836"/>
    <w:rsid w:val="00FA7B51"/>
    <w:rsid w:val="00FA7B5A"/>
    <w:rsid w:val="00FA7C64"/>
    <w:rsid w:val="00FA7C88"/>
    <w:rsid w:val="00FA7E3B"/>
    <w:rsid w:val="00FA7F47"/>
    <w:rsid w:val="00FB0182"/>
    <w:rsid w:val="00FB02FA"/>
    <w:rsid w:val="00FB034D"/>
    <w:rsid w:val="00FB0451"/>
    <w:rsid w:val="00FB04AF"/>
    <w:rsid w:val="00FB04D1"/>
    <w:rsid w:val="00FB054F"/>
    <w:rsid w:val="00FB08A9"/>
    <w:rsid w:val="00FB08B5"/>
    <w:rsid w:val="00FB093D"/>
    <w:rsid w:val="00FB0966"/>
    <w:rsid w:val="00FB0A70"/>
    <w:rsid w:val="00FB0B83"/>
    <w:rsid w:val="00FB0BC8"/>
    <w:rsid w:val="00FB0D70"/>
    <w:rsid w:val="00FB0E19"/>
    <w:rsid w:val="00FB0E93"/>
    <w:rsid w:val="00FB0EAF"/>
    <w:rsid w:val="00FB0FC7"/>
    <w:rsid w:val="00FB1207"/>
    <w:rsid w:val="00FB1471"/>
    <w:rsid w:val="00FB1A82"/>
    <w:rsid w:val="00FB1CED"/>
    <w:rsid w:val="00FB1D3E"/>
    <w:rsid w:val="00FB2025"/>
    <w:rsid w:val="00FB2084"/>
    <w:rsid w:val="00FB21C8"/>
    <w:rsid w:val="00FB21EB"/>
    <w:rsid w:val="00FB221D"/>
    <w:rsid w:val="00FB23DE"/>
    <w:rsid w:val="00FB2686"/>
    <w:rsid w:val="00FB29D9"/>
    <w:rsid w:val="00FB2C35"/>
    <w:rsid w:val="00FB2D4A"/>
    <w:rsid w:val="00FB2D51"/>
    <w:rsid w:val="00FB2EA2"/>
    <w:rsid w:val="00FB3069"/>
    <w:rsid w:val="00FB3539"/>
    <w:rsid w:val="00FB36E5"/>
    <w:rsid w:val="00FB3863"/>
    <w:rsid w:val="00FB3A00"/>
    <w:rsid w:val="00FB3A8F"/>
    <w:rsid w:val="00FB3B60"/>
    <w:rsid w:val="00FB3C19"/>
    <w:rsid w:val="00FB3C57"/>
    <w:rsid w:val="00FB3FE4"/>
    <w:rsid w:val="00FB411C"/>
    <w:rsid w:val="00FB4254"/>
    <w:rsid w:val="00FB446F"/>
    <w:rsid w:val="00FB44C0"/>
    <w:rsid w:val="00FB450F"/>
    <w:rsid w:val="00FB48A4"/>
    <w:rsid w:val="00FB4900"/>
    <w:rsid w:val="00FB4AAA"/>
    <w:rsid w:val="00FB4B74"/>
    <w:rsid w:val="00FB4F1B"/>
    <w:rsid w:val="00FB53E7"/>
    <w:rsid w:val="00FB5582"/>
    <w:rsid w:val="00FB5627"/>
    <w:rsid w:val="00FB56DD"/>
    <w:rsid w:val="00FB5954"/>
    <w:rsid w:val="00FB5B81"/>
    <w:rsid w:val="00FB5C8A"/>
    <w:rsid w:val="00FB5E55"/>
    <w:rsid w:val="00FB5F6E"/>
    <w:rsid w:val="00FB62CB"/>
    <w:rsid w:val="00FB62FA"/>
    <w:rsid w:val="00FB6739"/>
    <w:rsid w:val="00FB6758"/>
    <w:rsid w:val="00FB681F"/>
    <w:rsid w:val="00FB69B7"/>
    <w:rsid w:val="00FB6A19"/>
    <w:rsid w:val="00FB6B4F"/>
    <w:rsid w:val="00FB6B5A"/>
    <w:rsid w:val="00FB6F0E"/>
    <w:rsid w:val="00FB6F26"/>
    <w:rsid w:val="00FB6F48"/>
    <w:rsid w:val="00FB7071"/>
    <w:rsid w:val="00FB70E7"/>
    <w:rsid w:val="00FB722F"/>
    <w:rsid w:val="00FB734C"/>
    <w:rsid w:val="00FB73BC"/>
    <w:rsid w:val="00FB761F"/>
    <w:rsid w:val="00FB7932"/>
    <w:rsid w:val="00FB7AD1"/>
    <w:rsid w:val="00FB7B0C"/>
    <w:rsid w:val="00FB7B12"/>
    <w:rsid w:val="00FB7F4D"/>
    <w:rsid w:val="00FC002A"/>
    <w:rsid w:val="00FC00F7"/>
    <w:rsid w:val="00FC00FD"/>
    <w:rsid w:val="00FC0254"/>
    <w:rsid w:val="00FC0339"/>
    <w:rsid w:val="00FC041C"/>
    <w:rsid w:val="00FC0472"/>
    <w:rsid w:val="00FC07EE"/>
    <w:rsid w:val="00FC0D0D"/>
    <w:rsid w:val="00FC0E59"/>
    <w:rsid w:val="00FC0FBB"/>
    <w:rsid w:val="00FC0FD6"/>
    <w:rsid w:val="00FC12DC"/>
    <w:rsid w:val="00FC15B0"/>
    <w:rsid w:val="00FC15F8"/>
    <w:rsid w:val="00FC1695"/>
    <w:rsid w:val="00FC17DD"/>
    <w:rsid w:val="00FC197A"/>
    <w:rsid w:val="00FC19DA"/>
    <w:rsid w:val="00FC1B50"/>
    <w:rsid w:val="00FC1D4D"/>
    <w:rsid w:val="00FC1E5A"/>
    <w:rsid w:val="00FC22AF"/>
    <w:rsid w:val="00FC230C"/>
    <w:rsid w:val="00FC24B5"/>
    <w:rsid w:val="00FC27A7"/>
    <w:rsid w:val="00FC2921"/>
    <w:rsid w:val="00FC29FF"/>
    <w:rsid w:val="00FC2AD6"/>
    <w:rsid w:val="00FC2C50"/>
    <w:rsid w:val="00FC2C54"/>
    <w:rsid w:val="00FC2DD1"/>
    <w:rsid w:val="00FC34AE"/>
    <w:rsid w:val="00FC3846"/>
    <w:rsid w:val="00FC38F2"/>
    <w:rsid w:val="00FC398B"/>
    <w:rsid w:val="00FC39F7"/>
    <w:rsid w:val="00FC3AE2"/>
    <w:rsid w:val="00FC3C62"/>
    <w:rsid w:val="00FC3F28"/>
    <w:rsid w:val="00FC41DF"/>
    <w:rsid w:val="00FC427F"/>
    <w:rsid w:val="00FC43CF"/>
    <w:rsid w:val="00FC44D0"/>
    <w:rsid w:val="00FC4581"/>
    <w:rsid w:val="00FC46A9"/>
    <w:rsid w:val="00FC472C"/>
    <w:rsid w:val="00FC4B54"/>
    <w:rsid w:val="00FC4DFD"/>
    <w:rsid w:val="00FC4F97"/>
    <w:rsid w:val="00FC4FA2"/>
    <w:rsid w:val="00FC501B"/>
    <w:rsid w:val="00FC5751"/>
    <w:rsid w:val="00FC580F"/>
    <w:rsid w:val="00FC58FB"/>
    <w:rsid w:val="00FC5A53"/>
    <w:rsid w:val="00FC5BD2"/>
    <w:rsid w:val="00FC5C56"/>
    <w:rsid w:val="00FC5C9C"/>
    <w:rsid w:val="00FC5EB2"/>
    <w:rsid w:val="00FC5EBE"/>
    <w:rsid w:val="00FC619B"/>
    <w:rsid w:val="00FC64BE"/>
    <w:rsid w:val="00FC662D"/>
    <w:rsid w:val="00FC6928"/>
    <w:rsid w:val="00FC698C"/>
    <w:rsid w:val="00FC6991"/>
    <w:rsid w:val="00FC6A86"/>
    <w:rsid w:val="00FC6B3A"/>
    <w:rsid w:val="00FC6F24"/>
    <w:rsid w:val="00FC72D2"/>
    <w:rsid w:val="00FC731D"/>
    <w:rsid w:val="00FC73E7"/>
    <w:rsid w:val="00FC7547"/>
    <w:rsid w:val="00FC754A"/>
    <w:rsid w:val="00FC766A"/>
    <w:rsid w:val="00FC7749"/>
    <w:rsid w:val="00FC7B71"/>
    <w:rsid w:val="00FC7C2A"/>
    <w:rsid w:val="00FC7EC5"/>
    <w:rsid w:val="00FC7EF8"/>
    <w:rsid w:val="00FD04B8"/>
    <w:rsid w:val="00FD07A9"/>
    <w:rsid w:val="00FD08F9"/>
    <w:rsid w:val="00FD0C60"/>
    <w:rsid w:val="00FD0CAF"/>
    <w:rsid w:val="00FD0E64"/>
    <w:rsid w:val="00FD0F11"/>
    <w:rsid w:val="00FD109D"/>
    <w:rsid w:val="00FD1242"/>
    <w:rsid w:val="00FD17AF"/>
    <w:rsid w:val="00FD1886"/>
    <w:rsid w:val="00FD1932"/>
    <w:rsid w:val="00FD194B"/>
    <w:rsid w:val="00FD1C90"/>
    <w:rsid w:val="00FD1D3E"/>
    <w:rsid w:val="00FD1DF9"/>
    <w:rsid w:val="00FD1EFB"/>
    <w:rsid w:val="00FD209F"/>
    <w:rsid w:val="00FD2359"/>
    <w:rsid w:val="00FD26E2"/>
    <w:rsid w:val="00FD28C0"/>
    <w:rsid w:val="00FD28DD"/>
    <w:rsid w:val="00FD2BAD"/>
    <w:rsid w:val="00FD2C07"/>
    <w:rsid w:val="00FD2D48"/>
    <w:rsid w:val="00FD2F44"/>
    <w:rsid w:val="00FD2FC9"/>
    <w:rsid w:val="00FD3242"/>
    <w:rsid w:val="00FD32D6"/>
    <w:rsid w:val="00FD3482"/>
    <w:rsid w:val="00FD3627"/>
    <w:rsid w:val="00FD3963"/>
    <w:rsid w:val="00FD3B4F"/>
    <w:rsid w:val="00FD3C29"/>
    <w:rsid w:val="00FD3C43"/>
    <w:rsid w:val="00FD3C6A"/>
    <w:rsid w:val="00FD3C85"/>
    <w:rsid w:val="00FD3EAC"/>
    <w:rsid w:val="00FD3F2A"/>
    <w:rsid w:val="00FD4057"/>
    <w:rsid w:val="00FD4189"/>
    <w:rsid w:val="00FD42CC"/>
    <w:rsid w:val="00FD42EC"/>
    <w:rsid w:val="00FD4540"/>
    <w:rsid w:val="00FD4642"/>
    <w:rsid w:val="00FD4B9D"/>
    <w:rsid w:val="00FD4C13"/>
    <w:rsid w:val="00FD4D43"/>
    <w:rsid w:val="00FD4E77"/>
    <w:rsid w:val="00FD4EBE"/>
    <w:rsid w:val="00FD4F1A"/>
    <w:rsid w:val="00FD4F33"/>
    <w:rsid w:val="00FD5144"/>
    <w:rsid w:val="00FD56EF"/>
    <w:rsid w:val="00FD5708"/>
    <w:rsid w:val="00FD5957"/>
    <w:rsid w:val="00FD5BA9"/>
    <w:rsid w:val="00FD5DD7"/>
    <w:rsid w:val="00FD6100"/>
    <w:rsid w:val="00FD6320"/>
    <w:rsid w:val="00FD6491"/>
    <w:rsid w:val="00FD65DB"/>
    <w:rsid w:val="00FD686C"/>
    <w:rsid w:val="00FD68E9"/>
    <w:rsid w:val="00FD69FD"/>
    <w:rsid w:val="00FD6AB8"/>
    <w:rsid w:val="00FD6D7C"/>
    <w:rsid w:val="00FD6E98"/>
    <w:rsid w:val="00FD6E9E"/>
    <w:rsid w:val="00FD6EB8"/>
    <w:rsid w:val="00FD6EC0"/>
    <w:rsid w:val="00FD6F2A"/>
    <w:rsid w:val="00FD6F97"/>
    <w:rsid w:val="00FD70D4"/>
    <w:rsid w:val="00FD71E1"/>
    <w:rsid w:val="00FD7339"/>
    <w:rsid w:val="00FD7848"/>
    <w:rsid w:val="00FD784E"/>
    <w:rsid w:val="00FD7874"/>
    <w:rsid w:val="00FD78A0"/>
    <w:rsid w:val="00FD79FF"/>
    <w:rsid w:val="00FD7AF5"/>
    <w:rsid w:val="00FD7D5D"/>
    <w:rsid w:val="00FE0331"/>
    <w:rsid w:val="00FE036A"/>
    <w:rsid w:val="00FE055D"/>
    <w:rsid w:val="00FE07C1"/>
    <w:rsid w:val="00FE0801"/>
    <w:rsid w:val="00FE0840"/>
    <w:rsid w:val="00FE08AD"/>
    <w:rsid w:val="00FE09E3"/>
    <w:rsid w:val="00FE0B41"/>
    <w:rsid w:val="00FE0B44"/>
    <w:rsid w:val="00FE0BEF"/>
    <w:rsid w:val="00FE0F35"/>
    <w:rsid w:val="00FE0FFC"/>
    <w:rsid w:val="00FE123D"/>
    <w:rsid w:val="00FE1428"/>
    <w:rsid w:val="00FE148E"/>
    <w:rsid w:val="00FE197F"/>
    <w:rsid w:val="00FE1A3E"/>
    <w:rsid w:val="00FE1A6E"/>
    <w:rsid w:val="00FE1BB5"/>
    <w:rsid w:val="00FE1C2E"/>
    <w:rsid w:val="00FE2271"/>
    <w:rsid w:val="00FE2338"/>
    <w:rsid w:val="00FE268B"/>
    <w:rsid w:val="00FE2774"/>
    <w:rsid w:val="00FE28FB"/>
    <w:rsid w:val="00FE2CB0"/>
    <w:rsid w:val="00FE2D1A"/>
    <w:rsid w:val="00FE2D31"/>
    <w:rsid w:val="00FE2E29"/>
    <w:rsid w:val="00FE2ECA"/>
    <w:rsid w:val="00FE305E"/>
    <w:rsid w:val="00FE3084"/>
    <w:rsid w:val="00FE3499"/>
    <w:rsid w:val="00FE3680"/>
    <w:rsid w:val="00FE39DF"/>
    <w:rsid w:val="00FE3B6C"/>
    <w:rsid w:val="00FE3F0E"/>
    <w:rsid w:val="00FE417A"/>
    <w:rsid w:val="00FE41C1"/>
    <w:rsid w:val="00FE4202"/>
    <w:rsid w:val="00FE425D"/>
    <w:rsid w:val="00FE4365"/>
    <w:rsid w:val="00FE4492"/>
    <w:rsid w:val="00FE454A"/>
    <w:rsid w:val="00FE47E1"/>
    <w:rsid w:val="00FE481B"/>
    <w:rsid w:val="00FE486B"/>
    <w:rsid w:val="00FE49D3"/>
    <w:rsid w:val="00FE4AE5"/>
    <w:rsid w:val="00FE4B6E"/>
    <w:rsid w:val="00FE4D4F"/>
    <w:rsid w:val="00FE50EF"/>
    <w:rsid w:val="00FE51AF"/>
    <w:rsid w:val="00FE5282"/>
    <w:rsid w:val="00FE55F6"/>
    <w:rsid w:val="00FE5634"/>
    <w:rsid w:val="00FE58C2"/>
    <w:rsid w:val="00FE59E7"/>
    <w:rsid w:val="00FE5E58"/>
    <w:rsid w:val="00FE5E5E"/>
    <w:rsid w:val="00FE5EF8"/>
    <w:rsid w:val="00FE5F1E"/>
    <w:rsid w:val="00FE5F32"/>
    <w:rsid w:val="00FE617D"/>
    <w:rsid w:val="00FE639E"/>
    <w:rsid w:val="00FE6583"/>
    <w:rsid w:val="00FE67EB"/>
    <w:rsid w:val="00FE680F"/>
    <w:rsid w:val="00FE681D"/>
    <w:rsid w:val="00FE692C"/>
    <w:rsid w:val="00FE694E"/>
    <w:rsid w:val="00FE6B29"/>
    <w:rsid w:val="00FE70AA"/>
    <w:rsid w:val="00FE7319"/>
    <w:rsid w:val="00FE7481"/>
    <w:rsid w:val="00FE759D"/>
    <w:rsid w:val="00FE7B33"/>
    <w:rsid w:val="00FE7CC8"/>
    <w:rsid w:val="00FE7CEF"/>
    <w:rsid w:val="00FE7D08"/>
    <w:rsid w:val="00FE7D1D"/>
    <w:rsid w:val="00FE7E11"/>
    <w:rsid w:val="00FF0197"/>
    <w:rsid w:val="00FF0883"/>
    <w:rsid w:val="00FF09F3"/>
    <w:rsid w:val="00FF0AD0"/>
    <w:rsid w:val="00FF0C70"/>
    <w:rsid w:val="00FF0ECA"/>
    <w:rsid w:val="00FF0FA9"/>
    <w:rsid w:val="00FF1142"/>
    <w:rsid w:val="00FF1644"/>
    <w:rsid w:val="00FF18C1"/>
    <w:rsid w:val="00FF1973"/>
    <w:rsid w:val="00FF19B4"/>
    <w:rsid w:val="00FF19CE"/>
    <w:rsid w:val="00FF1B3F"/>
    <w:rsid w:val="00FF1BCE"/>
    <w:rsid w:val="00FF1C6B"/>
    <w:rsid w:val="00FF1DB7"/>
    <w:rsid w:val="00FF1E2D"/>
    <w:rsid w:val="00FF1FF4"/>
    <w:rsid w:val="00FF20A9"/>
    <w:rsid w:val="00FF21ED"/>
    <w:rsid w:val="00FF230B"/>
    <w:rsid w:val="00FF2440"/>
    <w:rsid w:val="00FF2915"/>
    <w:rsid w:val="00FF295B"/>
    <w:rsid w:val="00FF2AFD"/>
    <w:rsid w:val="00FF2B13"/>
    <w:rsid w:val="00FF2B53"/>
    <w:rsid w:val="00FF2CF7"/>
    <w:rsid w:val="00FF2D0B"/>
    <w:rsid w:val="00FF2DD8"/>
    <w:rsid w:val="00FF2F32"/>
    <w:rsid w:val="00FF2FC2"/>
    <w:rsid w:val="00FF320F"/>
    <w:rsid w:val="00FF32E0"/>
    <w:rsid w:val="00FF35D4"/>
    <w:rsid w:val="00FF36DE"/>
    <w:rsid w:val="00FF3828"/>
    <w:rsid w:val="00FF3935"/>
    <w:rsid w:val="00FF39B6"/>
    <w:rsid w:val="00FF3C3F"/>
    <w:rsid w:val="00FF3D8B"/>
    <w:rsid w:val="00FF3E2E"/>
    <w:rsid w:val="00FF3F42"/>
    <w:rsid w:val="00FF4176"/>
    <w:rsid w:val="00FF429B"/>
    <w:rsid w:val="00FF4343"/>
    <w:rsid w:val="00FF43A2"/>
    <w:rsid w:val="00FF4521"/>
    <w:rsid w:val="00FF455E"/>
    <w:rsid w:val="00FF4695"/>
    <w:rsid w:val="00FF48E8"/>
    <w:rsid w:val="00FF4D1B"/>
    <w:rsid w:val="00FF4DE8"/>
    <w:rsid w:val="00FF4E34"/>
    <w:rsid w:val="00FF4E5C"/>
    <w:rsid w:val="00FF4F21"/>
    <w:rsid w:val="00FF50AC"/>
    <w:rsid w:val="00FF5192"/>
    <w:rsid w:val="00FF52CD"/>
    <w:rsid w:val="00FF53C8"/>
    <w:rsid w:val="00FF5481"/>
    <w:rsid w:val="00FF551F"/>
    <w:rsid w:val="00FF571E"/>
    <w:rsid w:val="00FF5837"/>
    <w:rsid w:val="00FF597A"/>
    <w:rsid w:val="00FF5A11"/>
    <w:rsid w:val="00FF5BC9"/>
    <w:rsid w:val="00FF5C21"/>
    <w:rsid w:val="00FF5CD5"/>
    <w:rsid w:val="00FF5DD6"/>
    <w:rsid w:val="00FF5DD9"/>
    <w:rsid w:val="00FF60D0"/>
    <w:rsid w:val="00FF62F3"/>
    <w:rsid w:val="00FF63A2"/>
    <w:rsid w:val="00FF65C7"/>
    <w:rsid w:val="00FF6746"/>
    <w:rsid w:val="00FF6D9F"/>
    <w:rsid w:val="00FF6DEB"/>
    <w:rsid w:val="00FF6EFE"/>
    <w:rsid w:val="00FF70FE"/>
    <w:rsid w:val="00FF7231"/>
    <w:rsid w:val="00FF7282"/>
    <w:rsid w:val="00FF72D4"/>
    <w:rsid w:val="00FF7426"/>
    <w:rsid w:val="00FF77FA"/>
    <w:rsid w:val="00FF77FC"/>
    <w:rsid w:val="00FF78D5"/>
    <w:rsid w:val="00FF7A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F5A"/>
  </w:style>
  <w:style w:type="paragraph" w:styleId="Ttulo1">
    <w:name w:val="heading 1"/>
    <w:aliases w:val="título 1"/>
    <w:basedOn w:val="Normal"/>
    <w:next w:val="Normal"/>
    <w:link w:val="Ttulo1Char"/>
    <w:qFormat/>
    <w:rsid w:val="00EE0959"/>
    <w:pPr>
      <w:keepNext/>
      <w:ind w:firstLine="2124"/>
      <w:jc w:val="center"/>
      <w:outlineLvl w:val="0"/>
    </w:pPr>
    <w:rPr>
      <w:sz w:val="24"/>
      <w:lang/>
    </w:rPr>
  </w:style>
  <w:style w:type="paragraph" w:styleId="Ttulo2">
    <w:name w:val="heading 2"/>
    <w:basedOn w:val="Normal"/>
    <w:next w:val="Normal"/>
    <w:qFormat/>
    <w:rsid w:val="00EE0959"/>
    <w:pPr>
      <w:keepNext/>
      <w:jc w:val="both"/>
      <w:outlineLvl w:val="1"/>
    </w:pPr>
    <w:rPr>
      <w:sz w:val="24"/>
    </w:rPr>
  </w:style>
  <w:style w:type="paragraph" w:styleId="Ttulo3">
    <w:name w:val="heading 3"/>
    <w:basedOn w:val="Normal"/>
    <w:next w:val="Normal"/>
    <w:qFormat/>
    <w:rsid w:val="00EE0959"/>
    <w:pPr>
      <w:keepNext/>
      <w:outlineLvl w:val="2"/>
    </w:pPr>
    <w:rPr>
      <w:rFonts w:ascii="Arial" w:hAnsi="Arial"/>
      <w:b/>
      <w:sz w:val="24"/>
    </w:rPr>
  </w:style>
  <w:style w:type="paragraph" w:styleId="Ttulo4">
    <w:name w:val="heading 4"/>
    <w:basedOn w:val="Normal"/>
    <w:next w:val="Normal"/>
    <w:qFormat/>
    <w:rsid w:val="00EE0959"/>
    <w:pPr>
      <w:keepNext/>
      <w:spacing w:before="240" w:after="60"/>
      <w:outlineLvl w:val="3"/>
    </w:pPr>
    <w:rPr>
      <w:b/>
      <w:bCs/>
      <w:sz w:val="28"/>
      <w:szCs w:val="28"/>
    </w:rPr>
  </w:style>
  <w:style w:type="paragraph" w:styleId="Ttulo5">
    <w:name w:val="heading 5"/>
    <w:basedOn w:val="Normal"/>
    <w:next w:val="Normal"/>
    <w:link w:val="Ttulo5Char"/>
    <w:qFormat/>
    <w:rsid w:val="00EE0959"/>
    <w:pPr>
      <w:keepNext/>
      <w:jc w:val="center"/>
      <w:outlineLvl w:val="4"/>
    </w:pPr>
    <w:rPr>
      <w:rFonts w:ascii="Arial" w:hAnsi="Arial"/>
      <w:sz w:val="24"/>
      <w:u w:val="single"/>
      <w:lang/>
    </w:rPr>
  </w:style>
  <w:style w:type="paragraph" w:styleId="Ttulo6">
    <w:name w:val="heading 6"/>
    <w:basedOn w:val="Normal"/>
    <w:next w:val="Normal"/>
    <w:link w:val="Ttulo6Char"/>
    <w:qFormat/>
    <w:rsid w:val="00EE0959"/>
    <w:pPr>
      <w:keepNext/>
      <w:tabs>
        <w:tab w:val="left" w:pos="0"/>
        <w:tab w:val="left" w:pos="8640"/>
        <w:tab w:val="left" w:pos="9360"/>
        <w:tab w:val="left" w:pos="10080"/>
        <w:tab w:val="left" w:pos="10800"/>
      </w:tabs>
      <w:ind w:right="4"/>
      <w:jc w:val="center"/>
      <w:outlineLvl w:val="5"/>
    </w:pPr>
    <w:rPr>
      <w:b/>
      <w:sz w:val="24"/>
      <w:lang/>
    </w:rPr>
  </w:style>
  <w:style w:type="paragraph" w:styleId="Ttulo7">
    <w:name w:val="heading 7"/>
    <w:basedOn w:val="Normal"/>
    <w:next w:val="Normal"/>
    <w:qFormat/>
    <w:rsid w:val="00EE0959"/>
    <w:pPr>
      <w:keepNext/>
      <w:jc w:val="both"/>
      <w:outlineLvl w:val="6"/>
    </w:pPr>
    <w:rPr>
      <w:b/>
      <w:sz w:val="22"/>
    </w:rPr>
  </w:style>
  <w:style w:type="paragraph" w:styleId="Ttulo8">
    <w:name w:val="heading 8"/>
    <w:basedOn w:val="Normal"/>
    <w:next w:val="Normal"/>
    <w:qFormat/>
    <w:rsid w:val="00EE0959"/>
    <w:pPr>
      <w:keepNext/>
      <w:pBdr>
        <w:top w:val="single" w:sz="4" w:space="1" w:color="auto"/>
        <w:left w:val="single" w:sz="4" w:space="4" w:color="auto"/>
        <w:bottom w:val="single" w:sz="4" w:space="1" w:color="auto"/>
        <w:right w:val="single" w:sz="4" w:space="4" w:color="auto"/>
      </w:pBdr>
      <w:jc w:val="center"/>
      <w:outlineLvl w:val="7"/>
    </w:pPr>
    <w:rPr>
      <w:rFonts w:ascii="Verdana" w:hAnsi="Verdana"/>
      <w:b/>
    </w:rPr>
  </w:style>
  <w:style w:type="paragraph" w:styleId="Ttulo9">
    <w:name w:val="heading 9"/>
    <w:basedOn w:val="Normal"/>
    <w:next w:val="Normal"/>
    <w:qFormat/>
    <w:rsid w:val="00EE0959"/>
    <w:pPr>
      <w:keepNext/>
      <w:ind w:firstLine="1440"/>
      <w:jc w:val="center"/>
      <w:outlineLvl w:val="8"/>
    </w:pPr>
    <w:rPr>
      <w:rFonts w:ascii="Arial" w:hAnsi="Arial"/>
      <w:b/>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Ttulo1Char">
    <w:name w:val="Título 1 Char"/>
    <w:aliases w:val="título 1 Char"/>
    <w:link w:val="Ttulo1"/>
    <w:locked/>
    <w:rsid w:val="00AC6590"/>
    <w:rPr>
      <w:rFonts w:cs="Times New Roman"/>
      <w:sz w:val="24"/>
    </w:rPr>
  </w:style>
  <w:style w:type="character" w:customStyle="1" w:styleId="Ttulo5Char">
    <w:name w:val="Título 5 Char"/>
    <w:link w:val="Ttulo5"/>
    <w:locked/>
    <w:rsid w:val="00AC6590"/>
    <w:rPr>
      <w:rFonts w:ascii="Arial" w:hAnsi="Arial" w:cs="Times New Roman"/>
      <w:sz w:val="24"/>
      <w:u w:val="single"/>
    </w:rPr>
  </w:style>
  <w:style w:type="character" w:customStyle="1" w:styleId="Ttulo6Char">
    <w:name w:val="Título 6 Char"/>
    <w:link w:val="Ttulo6"/>
    <w:locked/>
    <w:rsid w:val="008304C4"/>
    <w:rPr>
      <w:b/>
      <w:sz w:val="24"/>
    </w:rPr>
  </w:style>
  <w:style w:type="paragraph" w:styleId="Cabealho">
    <w:name w:val="header"/>
    <w:aliases w:val="Cabeçalho superior,Heading 1a"/>
    <w:basedOn w:val="Normal"/>
    <w:link w:val="CabealhoChar"/>
    <w:rsid w:val="00EE0959"/>
    <w:pPr>
      <w:tabs>
        <w:tab w:val="center" w:pos="4419"/>
        <w:tab w:val="right" w:pos="8838"/>
      </w:tabs>
    </w:pPr>
    <w:rPr>
      <w:lang/>
    </w:rPr>
  </w:style>
  <w:style w:type="character" w:customStyle="1" w:styleId="CabealhoChar">
    <w:name w:val="Cabeçalho Char"/>
    <w:aliases w:val="Cabeçalho superior Char1,Heading 1a Char2"/>
    <w:link w:val="Cabealho"/>
    <w:locked/>
    <w:rsid w:val="001F77FF"/>
    <w:rPr>
      <w:rFonts w:cs="Times New Roman"/>
    </w:rPr>
  </w:style>
  <w:style w:type="paragraph" w:styleId="Rodap">
    <w:name w:val="footer"/>
    <w:basedOn w:val="Normal"/>
    <w:link w:val="RodapChar"/>
    <w:rsid w:val="00EE0959"/>
    <w:pPr>
      <w:tabs>
        <w:tab w:val="center" w:pos="4419"/>
        <w:tab w:val="right" w:pos="8838"/>
      </w:tabs>
    </w:pPr>
  </w:style>
  <w:style w:type="character" w:customStyle="1" w:styleId="RodapChar">
    <w:name w:val="Rodapé Char"/>
    <w:link w:val="Rodap"/>
    <w:locked/>
    <w:rsid w:val="00627813"/>
    <w:rPr>
      <w:lang w:val="pt-BR" w:eastAsia="pt-BR" w:bidi="ar-SA"/>
    </w:rPr>
  </w:style>
  <w:style w:type="paragraph" w:styleId="Corpodetexto">
    <w:name w:val="Body Text"/>
    <w:basedOn w:val="Normal"/>
    <w:link w:val="CorpodetextoChar"/>
    <w:rsid w:val="00EE0959"/>
    <w:pPr>
      <w:jc w:val="both"/>
    </w:pPr>
    <w:rPr>
      <w:sz w:val="28"/>
    </w:rPr>
  </w:style>
  <w:style w:type="character" w:customStyle="1" w:styleId="CorpodetextoChar">
    <w:name w:val="Corpo de texto Char"/>
    <w:link w:val="Corpodetexto"/>
    <w:locked/>
    <w:rsid w:val="00FE0801"/>
    <w:rPr>
      <w:rFonts w:cs="Times New Roman"/>
      <w:sz w:val="28"/>
      <w:lang w:val="pt-BR" w:eastAsia="pt-BR" w:bidi="ar-SA"/>
    </w:rPr>
  </w:style>
  <w:style w:type="paragraph" w:styleId="Ttulo">
    <w:name w:val="Title"/>
    <w:basedOn w:val="Normal"/>
    <w:link w:val="TtuloChar"/>
    <w:qFormat/>
    <w:rsid w:val="00EE0959"/>
    <w:pPr>
      <w:jc w:val="center"/>
    </w:pPr>
    <w:rPr>
      <w:sz w:val="28"/>
    </w:rPr>
  </w:style>
  <w:style w:type="character" w:customStyle="1" w:styleId="TtuloChar">
    <w:name w:val="Título Char"/>
    <w:link w:val="Ttulo"/>
    <w:locked/>
    <w:rsid w:val="00305CB4"/>
    <w:rPr>
      <w:rFonts w:cs="Times New Roman"/>
      <w:sz w:val="28"/>
      <w:lang w:val="pt-BR" w:eastAsia="pt-BR" w:bidi="ar-SA"/>
    </w:rPr>
  </w:style>
  <w:style w:type="paragraph" w:styleId="Recuodecorpodetexto">
    <w:name w:val="Body Text Indent"/>
    <w:basedOn w:val="Normal"/>
    <w:rsid w:val="00EE0959"/>
    <w:pPr>
      <w:ind w:firstLine="2124"/>
    </w:pPr>
    <w:rPr>
      <w:sz w:val="28"/>
    </w:rPr>
  </w:style>
  <w:style w:type="paragraph" w:customStyle="1" w:styleId="LINHA">
    <w:name w:val="LINHA"/>
    <w:rsid w:val="00EE0959"/>
    <w:pPr>
      <w:tabs>
        <w:tab w:val="left" w:leader="underscore" w:pos="1800"/>
        <w:tab w:val="right" w:leader="dot" w:pos="5400"/>
      </w:tabs>
      <w:overflowPunct w:val="0"/>
      <w:autoSpaceDE w:val="0"/>
      <w:autoSpaceDN w:val="0"/>
      <w:adjustRightInd w:val="0"/>
      <w:jc w:val="both"/>
      <w:textAlignment w:val="baseline"/>
    </w:pPr>
    <w:rPr>
      <w:rFonts w:ascii="Courier New" w:hAnsi="Courier New"/>
      <w:color w:val="000000"/>
    </w:rPr>
  </w:style>
  <w:style w:type="character" w:styleId="Nmerodepgina">
    <w:name w:val="page number"/>
    <w:rsid w:val="00EE0959"/>
    <w:rPr>
      <w:rFonts w:cs="Times New Roman"/>
    </w:rPr>
  </w:style>
  <w:style w:type="paragraph" w:styleId="Recuodecorpodetexto2">
    <w:name w:val="Body Text Indent 2"/>
    <w:basedOn w:val="Normal"/>
    <w:link w:val="Recuodecorpodetexto2Char"/>
    <w:rsid w:val="00EE0959"/>
    <w:pPr>
      <w:spacing w:after="120" w:line="480" w:lineRule="auto"/>
      <w:ind w:left="283"/>
    </w:pPr>
  </w:style>
  <w:style w:type="character" w:customStyle="1" w:styleId="Recuodecorpodetexto2Char">
    <w:name w:val="Recuo de corpo de texto 2 Char"/>
    <w:basedOn w:val="Fontepargpadro"/>
    <w:link w:val="Recuodecorpodetexto2"/>
    <w:rsid w:val="003334B8"/>
  </w:style>
  <w:style w:type="paragraph" w:styleId="Pr-formataoHTML">
    <w:name w:val="HTML Preformatted"/>
    <w:basedOn w:val="Normal"/>
    <w:rsid w:val="00EE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balo">
    <w:name w:val="Balloon Text"/>
    <w:basedOn w:val="Normal"/>
    <w:link w:val="TextodebaloChar"/>
    <w:semiHidden/>
    <w:rsid w:val="00EE0959"/>
    <w:rPr>
      <w:rFonts w:ascii="Tahoma" w:hAnsi="Tahoma" w:cs="Tahoma"/>
      <w:sz w:val="16"/>
      <w:szCs w:val="16"/>
    </w:rPr>
  </w:style>
  <w:style w:type="character" w:customStyle="1" w:styleId="TextodebaloChar">
    <w:name w:val="Texto de balão Char"/>
    <w:link w:val="Textodebalo"/>
    <w:semiHidden/>
    <w:locked/>
    <w:rsid w:val="00305CB4"/>
    <w:rPr>
      <w:rFonts w:ascii="Tahoma" w:hAnsi="Tahoma" w:cs="Tahoma"/>
      <w:sz w:val="16"/>
      <w:szCs w:val="16"/>
      <w:lang w:val="pt-BR" w:eastAsia="pt-BR" w:bidi="ar-SA"/>
    </w:rPr>
  </w:style>
  <w:style w:type="paragraph" w:customStyle="1" w:styleId="Recuodecorpodetexto31">
    <w:name w:val="Recuo de corpo de texto 31"/>
    <w:basedOn w:val="Normal"/>
    <w:rsid w:val="00EE0959"/>
    <w:pPr>
      <w:tabs>
        <w:tab w:val="left" w:leader="underscore" w:pos="1802"/>
        <w:tab w:val="left" w:pos="3376"/>
        <w:tab w:val="right" w:leader="dot" w:pos="5394"/>
      </w:tabs>
      <w:ind w:firstLine="2268"/>
      <w:jc w:val="both"/>
    </w:pPr>
    <w:rPr>
      <w:rFonts w:ascii="Arial" w:hAnsi="Arial"/>
      <w:sz w:val="24"/>
    </w:rPr>
  </w:style>
  <w:style w:type="paragraph" w:styleId="Recuodecorpodetexto3">
    <w:name w:val="Body Text Indent 3"/>
    <w:basedOn w:val="Normal"/>
    <w:link w:val="Recuodecorpodetexto3Char"/>
    <w:rsid w:val="00EE0959"/>
    <w:pPr>
      <w:spacing w:after="120"/>
      <w:ind w:left="283"/>
    </w:pPr>
    <w:rPr>
      <w:sz w:val="16"/>
      <w:szCs w:val="16"/>
      <w:lang/>
    </w:rPr>
  </w:style>
  <w:style w:type="character" w:customStyle="1" w:styleId="Recuodecorpodetexto3Char">
    <w:name w:val="Recuo de corpo de texto 3 Char"/>
    <w:link w:val="Recuodecorpodetexto3"/>
    <w:rsid w:val="003334B8"/>
    <w:rPr>
      <w:sz w:val="16"/>
      <w:szCs w:val="16"/>
    </w:rPr>
  </w:style>
  <w:style w:type="paragraph" w:styleId="Corpodetexto3">
    <w:name w:val="Body Text 3"/>
    <w:basedOn w:val="Normal"/>
    <w:link w:val="Corpodetexto3Char"/>
    <w:rsid w:val="00EE0959"/>
    <w:pPr>
      <w:spacing w:after="120"/>
    </w:pPr>
    <w:rPr>
      <w:sz w:val="16"/>
      <w:szCs w:val="16"/>
    </w:rPr>
  </w:style>
  <w:style w:type="character" w:customStyle="1" w:styleId="Corpodetexto3Char">
    <w:name w:val="Corpo de texto 3 Char"/>
    <w:link w:val="Corpodetexto3"/>
    <w:locked/>
    <w:rsid w:val="00674567"/>
    <w:rPr>
      <w:rFonts w:cs="Times New Roman"/>
      <w:sz w:val="16"/>
      <w:szCs w:val="16"/>
      <w:lang w:val="pt-BR" w:eastAsia="pt-BR" w:bidi="ar-SA"/>
    </w:rPr>
  </w:style>
  <w:style w:type="paragraph" w:styleId="Legenda">
    <w:name w:val="caption"/>
    <w:basedOn w:val="Normal"/>
    <w:next w:val="Normal"/>
    <w:qFormat/>
    <w:rsid w:val="00EE0959"/>
    <w:pPr>
      <w:ind w:left="-142" w:right="-567" w:firstLine="142"/>
    </w:pPr>
    <w:rPr>
      <w:b/>
      <w:sz w:val="16"/>
    </w:rPr>
  </w:style>
  <w:style w:type="paragraph" w:styleId="Corpodetexto2">
    <w:name w:val="Body Text 2"/>
    <w:basedOn w:val="Normal"/>
    <w:rsid w:val="00EE0959"/>
    <w:pPr>
      <w:spacing w:before="297" w:line="264" w:lineRule="exact"/>
      <w:jc w:val="both"/>
    </w:pPr>
    <w:rPr>
      <w:rFonts w:ascii="Arial" w:hAnsi="Arial"/>
      <w:sz w:val="22"/>
    </w:rPr>
  </w:style>
  <w:style w:type="paragraph" w:customStyle="1" w:styleId="P30">
    <w:name w:val="P30"/>
    <w:basedOn w:val="Normal"/>
    <w:rsid w:val="00EE0959"/>
    <w:pPr>
      <w:jc w:val="both"/>
    </w:pPr>
    <w:rPr>
      <w:b/>
      <w:sz w:val="24"/>
    </w:rPr>
  </w:style>
  <w:style w:type="paragraph" w:customStyle="1" w:styleId="BodyText21">
    <w:name w:val="Body Text 21"/>
    <w:basedOn w:val="Normal"/>
    <w:rsid w:val="00EE0959"/>
    <w:pPr>
      <w:jc w:val="both"/>
    </w:pPr>
    <w:rPr>
      <w:sz w:val="24"/>
    </w:rPr>
  </w:style>
  <w:style w:type="paragraph" w:styleId="Textoembloco">
    <w:name w:val="Block Text"/>
    <w:basedOn w:val="Normal"/>
    <w:rsid w:val="00EE0959"/>
    <w:pPr>
      <w:widowControl w:val="0"/>
      <w:tabs>
        <w:tab w:val="left" w:pos="8647"/>
        <w:tab w:val="left" w:pos="10632"/>
      </w:tabs>
      <w:ind w:left="709" w:right="448" w:hanging="709"/>
      <w:jc w:val="both"/>
    </w:pPr>
    <w:rPr>
      <w:sz w:val="24"/>
    </w:rPr>
  </w:style>
  <w:style w:type="paragraph" w:styleId="NormalWeb">
    <w:name w:val="Normal (Web)"/>
    <w:basedOn w:val="Normal"/>
    <w:rsid w:val="00EE0959"/>
    <w:pPr>
      <w:spacing w:before="100" w:after="100"/>
    </w:pPr>
    <w:rPr>
      <w:sz w:val="24"/>
    </w:rPr>
  </w:style>
  <w:style w:type="character" w:styleId="Hyperlink">
    <w:name w:val="Hyperlink"/>
    <w:rsid w:val="00EE0959"/>
    <w:rPr>
      <w:rFonts w:cs="Times New Roman"/>
      <w:color w:val="0000FF"/>
      <w:u w:val="single"/>
    </w:rPr>
  </w:style>
  <w:style w:type="character" w:styleId="Forte">
    <w:name w:val="Strong"/>
    <w:qFormat/>
    <w:rsid w:val="00EE0959"/>
    <w:rPr>
      <w:rFonts w:cs="Times New Roman"/>
      <w:b/>
      <w:bCs/>
    </w:rPr>
  </w:style>
  <w:style w:type="paragraph" w:customStyle="1" w:styleId="PADRAO">
    <w:name w:val="PADRAO"/>
    <w:basedOn w:val="Normal"/>
    <w:rsid w:val="00EE0959"/>
    <w:pPr>
      <w:jc w:val="both"/>
    </w:pPr>
    <w:rPr>
      <w:rFonts w:ascii="Tms Rmn" w:hAnsi="Tms Rmn"/>
      <w:sz w:val="24"/>
    </w:rPr>
  </w:style>
  <w:style w:type="paragraph" w:customStyle="1" w:styleId="Ttulo1ttulo1">
    <w:name w:val="Título 1.título 1"/>
    <w:basedOn w:val="Normal"/>
    <w:next w:val="Normal"/>
    <w:rsid w:val="00EE0959"/>
    <w:pPr>
      <w:keepNext/>
      <w:jc w:val="center"/>
      <w:outlineLvl w:val="0"/>
    </w:pPr>
    <w:rPr>
      <w:b/>
    </w:rPr>
  </w:style>
  <w:style w:type="paragraph" w:customStyle="1" w:styleId="TxBrc44">
    <w:name w:val="TxBr_c44"/>
    <w:basedOn w:val="Normal"/>
    <w:rsid w:val="00EE0959"/>
    <w:pPr>
      <w:widowControl w:val="0"/>
      <w:spacing w:line="240" w:lineRule="atLeast"/>
      <w:jc w:val="center"/>
    </w:pPr>
  </w:style>
  <w:style w:type="paragraph" w:customStyle="1" w:styleId="PARAGRAF">
    <w:name w:val="PARAGRAF"/>
    <w:rsid w:val="00EE0959"/>
    <w:pPr>
      <w:tabs>
        <w:tab w:val="left" w:leader="underscore" w:pos="1802"/>
        <w:tab w:val="left" w:pos="3376"/>
        <w:tab w:val="right" w:leader="dot" w:pos="5394"/>
      </w:tabs>
      <w:ind w:firstLine="2268"/>
      <w:jc w:val="both"/>
    </w:pPr>
    <w:rPr>
      <w:rFonts w:ascii="Courier New" w:hAnsi="Courier New"/>
      <w:color w:val="000000"/>
    </w:rPr>
  </w:style>
  <w:style w:type="character" w:styleId="HiperlinkVisitado">
    <w:name w:val="FollowedHyperlink"/>
    <w:rsid w:val="00EE0959"/>
    <w:rPr>
      <w:rFonts w:cs="Times New Roman"/>
      <w:color w:val="800080"/>
      <w:u w:val="single"/>
    </w:rPr>
  </w:style>
  <w:style w:type="paragraph" w:customStyle="1" w:styleId="Textoembloco1">
    <w:name w:val="Texto em bloco1"/>
    <w:basedOn w:val="Normal"/>
    <w:rsid w:val="00EE0959"/>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suppressAutoHyphens/>
      <w:overflowPunct w:val="0"/>
      <w:autoSpaceDE w:val="0"/>
      <w:autoSpaceDN w:val="0"/>
      <w:adjustRightInd w:val="0"/>
      <w:ind w:left="567" w:right="334" w:firstLine="1134"/>
      <w:jc w:val="both"/>
      <w:textAlignment w:val="baseline"/>
    </w:pPr>
    <w:rPr>
      <w:rFonts w:ascii="Arial" w:hAnsi="Arial"/>
      <w:color w:val="000000"/>
      <w:spacing w:val="-3"/>
      <w:sz w:val="24"/>
    </w:rPr>
  </w:style>
  <w:style w:type="character" w:styleId="Refdecomentrio">
    <w:name w:val="annotation reference"/>
    <w:semiHidden/>
    <w:rsid w:val="00EE0959"/>
    <w:rPr>
      <w:rFonts w:cs="Times New Roman"/>
      <w:sz w:val="16"/>
      <w:szCs w:val="16"/>
    </w:rPr>
  </w:style>
  <w:style w:type="paragraph" w:customStyle="1" w:styleId="citacao">
    <w:name w:val="citacao"/>
    <w:rsid w:val="00EE0959"/>
    <w:pPr>
      <w:tabs>
        <w:tab w:val="left" w:pos="-2"/>
        <w:tab w:val="left" w:pos="1059"/>
        <w:tab w:val="left" w:pos="6977"/>
      </w:tabs>
      <w:ind w:left="1701"/>
      <w:jc w:val="both"/>
    </w:pPr>
    <w:rPr>
      <w:rFonts w:ascii="Arial" w:hAnsi="Arial"/>
      <w:color w:val="000000"/>
      <w:sz w:val="24"/>
    </w:rPr>
  </w:style>
  <w:style w:type="paragraph" w:styleId="MapadoDocumento">
    <w:name w:val="Document Map"/>
    <w:basedOn w:val="Normal"/>
    <w:semiHidden/>
    <w:rsid w:val="00EE0959"/>
    <w:pPr>
      <w:shd w:val="clear" w:color="auto" w:fill="000080"/>
    </w:pPr>
    <w:rPr>
      <w:rFonts w:ascii="Tahoma" w:hAnsi="Tahoma" w:cs="Tahoma"/>
    </w:rPr>
  </w:style>
  <w:style w:type="paragraph" w:customStyle="1" w:styleId="Corpodetexto21">
    <w:name w:val="Corpo de texto 21"/>
    <w:basedOn w:val="Normal"/>
    <w:rsid w:val="00EE0959"/>
    <w:pPr>
      <w:tabs>
        <w:tab w:val="left" w:leader="underscore" w:pos="1802"/>
        <w:tab w:val="left" w:pos="3376"/>
        <w:tab w:val="right" w:leader="dot" w:pos="5394"/>
      </w:tabs>
      <w:ind w:firstLine="2520"/>
      <w:jc w:val="both"/>
    </w:pPr>
    <w:rPr>
      <w:color w:val="FF0000"/>
      <w:sz w:val="24"/>
    </w:rPr>
  </w:style>
  <w:style w:type="paragraph" w:customStyle="1" w:styleId="Recuodecorpodetexto21">
    <w:name w:val="Recuo de corpo de texto 21"/>
    <w:basedOn w:val="Normal"/>
    <w:rsid w:val="00EE0959"/>
    <w:pPr>
      <w:ind w:firstLine="2268"/>
      <w:jc w:val="both"/>
    </w:pPr>
    <w:rPr>
      <w:rFonts w:ascii="Arial" w:hAnsi="Arial"/>
      <w:b/>
      <w:sz w:val="24"/>
      <w:u w:val="single"/>
    </w:rPr>
  </w:style>
  <w:style w:type="paragraph" w:customStyle="1" w:styleId="Corpodetexto31">
    <w:name w:val="Corpo de texto 31"/>
    <w:basedOn w:val="Normal"/>
    <w:rsid w:val="00EE0959"/>
    <w:pPr>
      <w:overflowPunct w:val="0"/>
      <w:autoSpaceDE w:val="0"/>
      <w:autoSpaceDN w:val="0"/>
      <w:adjustRightInd w:val="0"/>
      <w:jc w:val="both"/>
      <w:textAlignment w:val="baseline"/>
    </w:pPr>
    <w:rPr>
      <w:rFonts w:ascii="Arial" w:hAnsi="Arial"/>
      <w:b/>
      <w:sz w:val="24"/>
    </w:rPr>
  </w:style>
  <w:style w:type="table" w:styleId="Tabelacomgrade">
    <w:name w:val="Table Grid"/>
    <w:basedOn w:val="Tabelanormal"/>
    <w:rsid w:val="00A2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Recuodecorpodetexto2">
    <w:name w:val="WW-Recuo de corpo de texto 2"/>
    <w:basedOn w:val="Normal"/>
    <w:rsid w:val="002D6803"/>
    <w:pPr>
      <w:ind w:firstLine="567"/>
      <w:jc w:val="both"/>
    </w:pPr>
    <w:rPr>
      <w:sz w:val="24"/>
    </w:rPr>
  </w:style>
  <w:style w:type="paragraph" w:customStyle="1" w:styleId="tabelatxt">
    <w:name w:val="tabelatxt"/>
    <w:basedOn w:val="Normal"/>
    <w:rsid w:val="002D6803"/>
    <w:pPr>
      <w:spacing w:before="100" w:beforeAutospacing="1" w:after="100" w:afterAutospacing="1"/>
    </w:pPr>
    <w:rPr>
      <w:rFonts w:ascii="Verdana" w:hAnsi="Verdana"/>
      <w:color w:val="000000"/>
      <w:sz w:val="16"/>
      <w:szCs w:val="16"/>
    </w:rPr>
  </w:style>
  <w:style w:type="paragraph" w:customStyle="1" w:styleId="BodyTextIndent31">
    <w:name w:val="Body Text Indent 31"/>
    <w:basedOn w:val="Normal"/>
    <w:rsid w:val="00B046B0"/>
    <w:pPr>
      <w:tabs>
        <w:tab w:val="left" w:leader="underscore" w:pos="1802"/>
        <w:tab w:val="left" w:pos="3376"/>
        <w:tab w:val="right" w:leader="dot" w:pos="5394"/>
      </w:tabs>
      <w:ind w:firstLine="2268"/>
      <w:jc w:val="both"/>
    </w:pPr>
    <w:rPr>
      <w:rFonts w:ascii="Arial" w:hAnsi="Arial"/>
      <w:sz w:val="24"/>
    </w:rPr>
  </w:style>
  <w:style w:type="character" w:customStyle="1" w:styleId="object2">
    <w:name w:val="object2"/>
    <w:rsid w:val="000523C2"/>
    <w:rPr>
      <w:rFonts w:cs="Times New Roman"/>
      <w:color w:val="00008B"/>
      <w:u w:val="none"/>
      <w:effect w:val="none"/>
    </w:rPr>
  </w:style>
  <w:style w:type="paragraph" w:customStyle="1" w:styleId="ListParagraph">
    <w:name w:val="List Paragraph"/>
    <w:basedOn w:val="Normal"/>
    <w:rsid w:val="00086FDD"/>
    <w:pPr>
      <w:ind w:left="708"/>
    </w:pPr>
  </w:style>
  <w:style w:type="character" w:styleId="nfase">
    <w:name w:val="Emphasis"/>
    <w:qFormat/>
    <w:rsid w:val="00086FDD"/>
    <w:rPr>
      <w:rFonts w:cs="Times New Roman"/>
      <w:i/>
      <w:iCs/>
    </w:rPr>
  </w:style>
  <w:style w:type="paragraph" w:customStyle="1" w:styleId="BodyTextIndent21">
    <w:name w:val="Body Text Indent 21"/>
    <w:basedOn w:val="Normal"/>
    <w:rsid w:val="001F028F"/>
    <w:pPr>
      <w:ind w:firstLine="2268"/>
      <w:jc w:val="both"/>
    </w:pPr>
    <w:rPr>
      <w:rFonts w:ascii="Arial" w:hAnsi="Arial"/>
      <w:b/>
      <w:sz w:val="24"/>
      <w:u w:val="single"/>
    </w:rPr>
  </w:style>
  <w:style w:type="paragraph" w:customStyle="1" w:styleId="BodyText22">
    <w:name w:val="Body Text 22"/>
    <w:basedOn w:val="Normal"/>
    <w:rsid w:val="00813BE7"/>
    <w:pPr>
      <w:tabs>
        <w:tab w:val="left" w:leader="underscore" w:pos="1802"/>
        <w:tab w:val="left" w:pos="3376"/>
        <w:tab w:val="right" w:leader="dot" w:pos="5394"/>
      </w:tabs>
      <w:ind w:firstLine="2520"/>
      <w:jc w:val="both"/>
    </w:pPr>
    <w:rPr>
      <w:color w:val="FF0000"/>
      <w:sz w:val="24"/>
    </w:rPr>
  </w:style>
  <w:style w:type="character" w:customStyle="1" w:styleId="HeaderChar">
    <w:name w:val="Header Char"/>
    <w:aliases w:val="Heading 1a Char"/>
    <w:locked/>
    <w:rsid w:val="009E130D"/>
    <w:rPr>
      <w:rFonts w:ascii="Times New Roman" w:hAnsi="Times New Roman" w:cs="Times New Roman"/>
      <w:sz w:val="20"/>
      <w:szCs w:val="20"/>
      <w:lang w:eastAsia="pt-BR"/>
    </w:rPr>
  </w:style>
  <w:style w:type="paragraph" w:customStyle="1" w:styleId="PUBLICACAO">
    <w:name w:val="PUBLICACAO"/>
    <w:rsid w:val="00127EBF"/>
    <w:pPr>
      <w:overflowPunct w:val="0"/>
      <w:autoSpaceDE w:val="0"/>
      <w:autoSpaceDN w:val="0"/>
      <w:adjustRightInd w:val="0"/>
      <w:ind w:left="1701" w:right="1455"/>
      <w:jc w:val="both"/>
    </w:pPr>
    <w:rPr>
      <w:color w:val="000000"/>
    </w:rPr>
  </w:style>
  <w:style w:type="paragraph" w:customStyle="1" w:styleId="ListParagraph1">
    <w:name w:val="List Paragraph1"/>
    <w:basedOn w:val="Normal"/>
    <w:rsid w:val="000F7655"/>
    <w:pPr>
      <w:ind w:left="708"/>
    </w:pPr>
  </w:style>
  <w:style w:type="paragraph" w:customStyle="1" w:styleId="Default">
    <w:name w:val="Default"/>
    <w:rsid w:val="00174DD1"/>
    <w:pPr>
      <w:autoSpaceDE w:val="0"/>
      <w:autoSpaceDN w:val="0"/>
      <w:adjustRightInd w:val="0"/>
    </w:pPr>
    <w:rPr>
      <w:rFonts w:ascii="Arial" w:hAnsi="Arial" w:cs="Arial"/>
      <w:color w:val="000000"/>
      <w:sz w:val="24"/>
      <w:szCs w:val="24"/>
    </w:rPr>
  </w:style>
  <w:style w:type="character" w:customStyle="1" w:styleId="CharChar3">
    <w:name w:val="Char Char3"/>
    <w:locked/>
    <w:rsid w:val="0045142F"/>
    <w:rPr>
      <w:rFonts w:cs="Times New Roman"/>
      <w:lang w:val="pt-BR" w:eastAsia="pt-BR" w:bidi="ar-SA"/>
    </w:rPr>
  </w:style>
  <w:style w:type="character" w:customStyle="1" w:styleId="CharChar2">
    <w:name w:val="Char Char2"/>
    <w:rsid w:val="003D4537"/>
    <w:rPr>
      <w:rFonts w:cs="Times New Roman"/>
      <w:sz w:val="28"/>
      <w:lang w:val="pt-BR" w:eastAsia="pt-BR" w:bidi="ar-SA"/>
    </w:rPr>
  </w:style>
  <w:style w:type="character" w:customStyle="1" w:styleId="CharChar31">
    <w:name w:val="Char Char31"/>
    <w:rsid w:val="003432B6"/>
    <w:rPr>
      <w:rFonts w:cs="Times New Roman"/>
    </w:rPr>
  </w:style>
  <w:style w:type="paragraph" w:customStyle="1" w:styleId="BodyText31">
    <w:name w:val="Body Text 31"/>
    <w:basedOn w:val="Normal"/>
    <w:rsid w:val="003432B6"/>
    <w:pPr>
      <w:overflowPunct w:val="0"/>
      <w:autoSpaceDE w:val="0"/>
      <w:autoSpaceDN w:val="0"/>
      <w:adjustRightInd w:val="0"/>
      <w:jc w:val="both"/>
      <w:textAlignment w:val="baseline"/>
    </w:pPr>
    <w:rPr>
      <w:rFonts w:ascii="Arial" w:hAnsi="Arial"/>
      <w:b/>
      <w:sz w:val="24"/>
    </w:rPr>
  </w:style>
  <w:style w:type="paragraph" w:customStyle="1" w:styleId="BlockText1">
    <w:name w:val="Block Text1"/>
    <w:basedOn w:val="Normal"/>
    <w:rsid w:val="00C312FB"/>
    <w:pPr>
      <w:tabs>
        <w:tab w:val="left" w:leader="underscore" w:pos="1802"/>
        <w:tab w:val="left" w:pos="3376"/>
        <w:tab w:val="right" w:leader="dot" w:pos="5394"/>
      </w:tabs>
      <w:ind w:left="851" w:right="850" w:firstLine="1417"/>
      <w:jc w:val="both"/>
    </w:pPr>
    <w:rPr>
      <w:rFonts w:ascii="Arial" w:hAnsi="Arial"/>
      <w:i/>
      <w:sz w:val="22"/>
    </w:rPr>
  </w:style>
  <w:style w:type="character" w:customStyle="1" w:styleId="CharChar1">
    <w:name w:val="Char Char1"/>
    <w:rsid w:val="00C312FB"/>
    <w:rPr>
      <w:rFonts w:cs="Times New Roman"/>
      <w:sz w:val="26"/>
      <w:lang w:val="pt-BR" w:eastAsia="pt-BR" w:bidi="ar-SA"/>
    </w:rPr>
  </w:style>
  <w:style w:type="paragraph" w:customStyle="1" w:styleId="bodytextindent3">
    <w:name w:val="bodytextindent3"/>
    <w:basedOn w:val="Normal"/>
    <w:rsid w:val="00C312FB"/>
    <w:rPr>
      <w:sz w:val="24"/>
      <w:szCs w:val="24"/>
    </w:rPr>
  </w:style>
  <w:style w:type="paragraph" w:customStyle="1" w:styleId="PargrafodaLista1">
    <w:name w:val="Parágrafo da Lista1"/>
    <w:basedOn w:val="Normal"/>
    <w:rsid w:val="00C1531E"/>
    <w:pPr>
      <w:suppressAutoHyphens/>
      <w:ind w:left="708"/>
    </w:pPr>
    <w:rPr>
      <w:lang w:eastAsia="ar-SA"/>
    </w:rPr>
  </w:style>
  <w:style w:type="paragraph" w:customStyle="1" w:styleId="PargrafodaLista2">
    <w:name w:val="Parágrafo da Lista2"/>
    <w:basedOn w:val="Normal"/>
    <w:rsid w:val="00C1531E"/>
    <w:pPr>
      <w:ind w:left="708"/>
    </w:pPr>
  </w:style>
  <w:style w:type="paragraph" w:styleId="TextosemFormatao">
    <w:name w:val="Plain Text"/>
    <w:basedOn w:val="Normal"/>
    <w:rsid w:val="008D4644"/>
    <w:rPr>
      <w:rFonts w:ascii="Courier New" w:hAnsi="Courier New" w:cs="Courier New"/>
    </w:rPr>
  </w:style>
  <w:style w:type="paragraph" w:customStyle="1" w:styleId="Corpodetexto22">
    <w:name w:val="Corpo de texto 22"/>
    <w:basedOn w:val="Normal"/>
    <w:rsid w:val="001F055E"/>
    <w:pPr>
      <w:tabs>
        <w:tab w:val="left" w:leader="underscore" w:pos="1802"/>
        <w:tab w:val="left" w:pos="3376"/>
        <w:tab w:val="right" w:leader="dot" w:pos="5394"/>
      </w:tabs>
      <w:ind w:firstLine="2520"/>
      <w:jc w:val="both"/>
    </w:pPr>
    <w:rPr>
      <w:color w:val="FF0000"/>
      <w:sz w:val="24"/>
    </w:rPr>
  </w:style>
  <w:style w:type="character" w:customStyle="1" w:styleId="CabealhosuperiorChar">
    <w:name w:val="Cabeçalho superior Char"/>
    <w:aliases w:val="Heading 1a Char Char"/>
    <w:rsid w:val="00FC73E7"/>
    <w:rPr>
      <w:rFonts w:cs="Times New Roman"/>
      <w:sz w:val="24"/>
    </w:rPr>
  </w:style>
  <w:style w:type="character" w:customStyle="1" w:styleId="object">
    <w:name w:val="object"/>
    <w:rsid w:val="0087367C"/>
    <w:rPr>
      <w:rFonts w:cs="Times New Roman"/>
    </w:rPr>
  </w:style>
  <w:style w:type="character" w:customStyle="1" w:styleId="CharChar6">
    <w:name w:val="Char Char6"/>
    <w:rsid w:val="008F060B"/>
    <w:rPr>
      <w:rFonts w:cs="Times New Roman"/>
    </w:rPr>
  </w:style>
  <w:style w:type="character" w:customStyle="1" w:styleId="BodyTextChar">
    <w:name w:val="Body Text Char"/>
    <w:locked/>
    <w:rsid w:val="00674567"/>
    <w:rPr>
      <w:rFonts w:cs="Times New Roman"/>
      <w:sz w:val="28"/>
      <w:lang w:val="pt-BR" w:eastAsia="pt-BR" w:bidi="ar-SA"/>
    </w:rPr>
  </w:style>
  <w:style w:type="paragraph" w:customStyle="1" w:styleId="Recuodecorpodetexto22">
    <w:name w:val="Recuo de corpo de texto 22"/>
    <w:basedOn w:val="Normal"/>
    <w:rsid w:val="008C144D"/>
    <w:pPr>
      <w:ind w:firstLine="2268"/>
      <w:jc w:val="both"/>
    </w:pPr>
    <w:rPr>
      <w:rFonts w:ascii="Arial" w:hAnsi="Arial"/>
      <w:b/>
      <w:sz w:val="24"/>
      <w:u w:val="single"/>
    </w:rPr>
  </w:style>
  <w:style w:type="character" w:customStyle="1" w:styleId="qterm">
    <w:name w:val="qterm"/>
    <w:rsid w:val="00880E90"/>
    <w:rPr>
      <w:rFonts w:cs="Times New Roman"/>
    </w:rPr>
  </w:style>
  <w:style w:type="paragraph" w:customStyle="1" w:styleId="ListParagraph11">
    <w:name w:val="List Paragraph11"/>
    <w:basedOn w:val="Normal"/>
    <w:rsid w:val="0041276A"/>
    <w:pPr>
      <w:ind w:left="708"/>
    </w:pPr>
    <w:rPr>
      <w:rFonts w:ascii="Calibri" w:hAnsi="Calibri"/>
      <w:sz w:val="24"/>
      <w:szCs w:val="24"/>
      <w:lang w:val="en-US" w:eastAsia="en-US"/>
    </w:rPr>
  </w:style>
  <w:style w:type="paragraph" w:customStyle="1" w:styleId="ecxmsonormal">
    <w:name w:val="ecxmsonormal"/>
    <w:basedOn w:val="Normal"/>
    <w:rsid w:val="0041276A"/>
    <w:rPr>
      <w:sz w:val="24"/>
      <w:szCs w:val="24"/>
    </w:rPr>
  </w:style>
  <w:style w:type="paragraph" w:customStyle="1" w:styleId="yiv830303473msonormal">
    <w:name w:val="yiv830303473msonormal"/>
    <w:basedOn w:val="Normal"/>
    <w:rsid w:val="008B3F7A"/>
    <w:pPr>
      <w:spacing w:before="100" w:beforeAutospacing="1" w:after="100" w:afterAutospacing="1"/>
    </w:pPr>
    <w:rPr>
      <w:sz w:val="24"/>
      <w:szCs w:val="24"/>
    </w:rPr>
  </w:style>
  <w:style w:type="paragraph" w:styleId="Textodecomentrio">
    <w:name w:val="annotation text"/>
    <w:basedOn w:val="Normal"/>
    <w:link w:val="TextodecomentrioChar"/>
    <w:semiHidden/>
    <w:rsid w:val="004E10B1"/>
    <w:rPr>
      <w:lang/>
    </w:rPr>
  </w:style>
  <w:style w:type="character" w:customStyle="1" w:styleId="TextodecomentrioChar">
    <w:name w:val="Texto de comentário Char"/>
    <w:link w:val="Textodecomentrio"/>
    <w:locked/>
    <w:rsid w:val="004E10B1"/>
    <w:rPr>
      <w:rFonts w:cs="Times New Roman"/>
    </w:rPr>
  </w:style>
  <w:style w:type="paragraph" w:styleId="Assuntodocomentrio">
    <w:name w:val="annotation subject"/>
    <w:basedOn w:val="Textodecomentrio"/>
    <w:next w:val="Textodecomentrio"/>
    <w:link w:val="AssuntodocomentrioChar"/>
    <w:semiHidden/>
    <w:rsid w:val="004E10B1"/>
    <w:rPr>
      <w:b/>
      <w:bCs/>
    </w:rPr>
  </w:style>
  <w:style w:type="character" w:customStyle="1" w:styleId="AssuntodocomentrioChar">
    <w:name w:val="Assunto do comentário Char"/>
    <w:link w:val="Assuntodocomentrio"/>
    <w:locked/>
    <w:rsid w:val="004E10B1"/>
    <w:rPr>
      <w:rFonts w:cs="Times New Roman"/>
      <w:b/>
      <w:bCs/>
    </w:rPr>
  </w:style>
  <w:style w:type="paragraph" w:customStyle="1" w:styleId="BodyTextIndent30">
    <w:name w:val="Body Text Indent 3"/>
    <w:basedOn w:val="Normal"/>
    <w:rsid w:val="00D762E7"/>
    <w:pPr>
      <w:tabs>
        <w:tab w:val="left" w:leader="underscore" w:pos="1802"/>
        <w:tab w:val="left" w:pos="3376"/>
        <w:tab w:val="right" w:leader="dot" w:pos="5394"/>
      </w:tabs>
      <w:ind w:firstLine="2268"/>
      <w:jc w:val="both"/>
    </w:pPr>
    <w:rPr>
      <w:rFonts w:ascii="Arial" w:hAnsi="Arial"/>
      <w:sz w:val="24"/>
    </w:rPr>
  </w:style>
  <w:style w:type="paragraph" w:customStyle="1" w:styleId="BodyText3">
    <w:name w:val="Body Text 3"/>
    <w:basedOn w:val="Normal"/>
    <w:rsid w:val="00A06785"/>
    <w:pPr>
      <w:overflowPunct w:val="0"/>
      <w:autoSpaceDE w:val="0"/>
      <w:autoSpaceDN w:val="0"/>
      <w:adjustRightInd w:val="0"/>
      <w:jc w:val="both"/>
      <w:textAlignment w:val="baseline"/>
    </w:pPr>
    <w:rPr>
      <w:rFonts w:ascii="Arial" w:hAnsi="Arial"/>
      <w:b/>
      <w:sz w:val="24"/>
    </w:rPr>
  </w:style>
  <w:style w:type="character" w:customStyle="1" w:styleId="CharChar">
    <w:name w:val=" Char Char"/>
    <w:rsid w:val="00A525C6"/>
    <w:rPr>
      <w:sz w:val="28"/>
      <w:lang w:val="pt-BR" w:eastAsia="pt-BR" w:bidi="ar-SA"/>
    </w:rPr>
  </w:style>
  <w:style w:type="paragraph" w:customStyle="1" w:styleId="BodyText2">
    <w:name w:val="Body Text 2"/>
    <w:basedOn w:val="Normal"/>
    <w:rsid w:val="0042664C"/>
    <w:pPr>
      <w:tabs>
        <w:tab w:val="left" w:leader="underscore" w:pos="1802"/>
        <w:tab w:val="left" w:pos="3376"/>
        <w:tab w:val="right" w:leader="dot" w:pos="5394"/>
      </w:tabs>
      <w:ind w:firstLine="2520"/>
      <w:jc w:val="both"/>
    </w:pPr>
    <w:rPr>
      <w:color w:val="FF0000"/>
      <w:sz w:val="24"/>
    </w:rPr>
  </w:style>
  <w:style w:type="paragraph" w:customStyle="1" w:styleId="BodyTextIndent2">
    <w:name w:val="Body Text Indent 2"/>
    <w:basedOn w:val="Normal"/>
    <w:rsid w:val="001556D0"/>
    <w:pPr>
      <w:ind w:firstLine="2268"/>
      <w:jc w:val="both"/>
    </w:pPr>
    <w:rPr>
      <w:rFonts w:ascii="Arial" w:hAnsi="Arial"/>
      <w:b/>
      <w:sz w:val="24"/>
      <w:u w:val="single"/>
    </w:rPr>
  </w:style>
  <w:style w:type="paragraph" w:styleId="PargrafodaLista">
    <w:name w:val="List Paragraph"/>
    <w:basedOn w:val="Normal"/>
    <w:qFormat/>
    <w:rsid w:val="001C201E"/>
    <w:pPr>
      <w:ind w:left="708"/>
    </w:pPr>
    <w:rPr>
      <w:sz w:val="24"/>
      <w:szCs w:val="24"/>
    </w:rPr>
  </w:style>
  <w:style w:type="character" w:customStyle="1" w:styleId="st">
    <w:name w:val="st"/>
    <w:basedOn w:val="Fontepargpadro"/>
    <w:rsid w:val="00760836"/>
  </w:style>
  <w:style w:type="paragraph" w:customStyle="1" w:styleId="BlockText">
    <w:name w:val="Block Text"/>
    <w:basedOn w:val="Normal"/>
    <w:rsid w:val="00F01633"/>
    <w:pPr>
      <w:tabs>
        <w:tab w:val="left" w:leader="underscore" w:pos="1802"/>
        <w:tab w:val="left" w:pos="3376"/>
        <w:tab w:val="right" w:leader="dot" w:pos="5394"/>
      </w:tabs>
      <w:ind w:left="851" w:right="850" w:firstLine="1417"/>
      <w:jc w:val="both"/>
    </w:pPr>
    <w:rPr>
      <w:rFonts w:ascii="Arial" w:hAnsi="Arial"/>
      <w:i/>
      <w:sz w:val="22"/>
    </w:rPr>
  </w:style>
  <w:style w:type="paragraph" w:styleId="Sumrio1">
    <w:name w:val="toc 1"/>
    <w:basedOn w:val="Normal"/>
    <w:next w:val="Normal"/>
    <w:autoRedefine/>
    <w:rsid w:val="00A46715"/>
    <w:pPr>
      <w:widowControl w:val="0"/>
      <w:spacing w:before="120" w:after="120"/>
      <w:jc w:val="center"/>
    </w:pPr>
    <w:rPr>
      <w:rFonts w:ascii="Arial" w:hAnsi="Arial" w:cs="Arial"/>
      <w:b/>
      <w:bCs/>
      <w:caps/>
      <w:sz w:val="26"/>
      <w:szCs w:val="26"/>
    </w:rPr>
  </w:style>
  <w:style w:type="paragraph" w:styleId="SemEspaamento">
    <w:name w:val="No Spacing"/>
    <w:basedOn w:val="Normal"/>
    <w:uiPriority w:val="1"/>
    <w:qFormat/>
    <w:rsid w:val="00CE5E71"/>
    <w:rPr>
      <w:rFonts w:ascii="Calibri" w:hAnsi="Calibri"/>
      <w:sz w:val="24"/>
      <w:szCs w:val="32"/>
      <w:lang w:eastAsia="en-US"/>
    </w:rPr>
  </w:style>
  <w:style w:type="character" w:customStyle="1" w:styleId="HeaderChar1">
    <w:name w:val="Header Char1"/>
    <w:aliases w:val="Cabeçalho superior Char2,Heading 1a Char1"/>
    <w:locked/>
    <w:rsid w:val="00E17C49"/>
    <w:rPr>
      <w:rFonts w:ascii="Arial" w:hAnsi="Arial"/>
      <w:sz w:val="24"/>
      <w:lang w:val="pt-BR" w:eastAsia="pt-BR"/>
    </w:rPr>
  </w:style>
  <w:style w:type="paragraph" w:customStyle="1" w:styleId="Corpodetexto23">
    <w:name w:val="Corpo de texto 23"/>
    <w:basedOn w:val="Normal"/>
    <w:rsid w:val="00627813"/>
    <w:pPr>
      <w:tabs>
        <w:tab w:val="left" w:leader="underscore" w:pos="1802"/>
        <w:tab w:val="left" w:pos="3376"/>
        <w:tab w:val="right" w:leader="dot" w:pos="5394"/>
      </w:tabs>
      <w:ind w:firstLine="2520"/>
      <w:jc w:val="both"/>
    </w:pPr>
    <w:rPr>
      <w:color w:val="FF0000"/>
      <w:sz w:val="24"/>
    </w:rPr>
  </w:style>
  <w:style w:type="character" w:customStyle="1" w:styleId="BodyTextIndent2Char">
    <w:name w:val="Body Text Indent 2 Char"/>
    <w:locked/>
    <w:rsid w:val="00627813"/>
    <w:rPr>
      <w:lang w:val="pt-BR" w:eastAsia="pt-BR" w:bidi="ar-SA"/>
    </w:rPr>
  </w:style>
  <w:style w:type="character" w:customStyle="1" w:styleId="zm-spellcheck-misspelled">
    <w:name w:val="zm-spellcheck-misspelled"/>
    <w:rsid w:val="00627813"/>
  </w:style>
  <w:style w:type="character" w:customStyle="1" w:styleId="apple-converted-space">
    <w:name w:val="apple-converted-space"/>
    <w:rsid w:val="00627813"/>
  </w:style>
  <w:style w:type="character" w:styleId="Nmerodelinha">
    <w:name w:val="line number"/>
    <w:rsid w:val="00627813"/>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715659767">
      <w:bodyDiv w:val="1"/>
      <w:marLeft w:val="0"/>
      <w:marRight w:val="0"/>
      <w:marTop w:val="0"/>
      <w:marBottom w:val="0"/>
      <w:divBdr>
        <w:top w:val="none" w:sz="0" w:space="0" w:color="auto"/>
        <w:left w:val="none" w:sz="0" w:space="0" w:color="auto"/>
        <w:bottom w:val="none" w:sz="0" w:space="0" w:color="auto"/>
        <w:right w:val="none" w:sz="0" w:space="0" w:color="auto"/>
      </w:divBdr>
      <w:divsChild>
        <w:div w:id="45185160">
          <w:marLeft w:val="0"/>
          <w:marRight w:val="0"/>
          <w:marTop w:val="0"/>
          <w:marBottom w:val="0"/>
          <w:divBdr>
            <w:top w:val="none" w:sz="0" w:space="0" w:color="auto"/>
            <w:left w:val="none" w:sz="0" w:space="0" w:color="auto"/>
            <w:bottom w:val="none" w:sz="0" w:space="0" w:color="auto"/>
            <w:right w:val="none" w:sz="0" w:space="0" w:color="auto"/>
          </w:divBdr>
        </w:div>
        <w:div w:id="617488091">
          <w:marLeft w:val="0"/>
          <w:marRight w:val="0"/>
          <w:marTop w:val="0"/>
          <w:marBottom w:val="0"/>
          <w:divBdr>
            <w:top w:val="none" w:sz="0" w:space="0" w:color="auto"/>
            <w:left w:val="none" w:sz="0" w:space="0" w:color="auto"/>
            <w:bottom w:val="none" w:sz="0" w:space="0" w:color="auto"/>
            <w:right w:val="none" w:sz="0" w:space="0" w:color="auto"/>
          </w:divBdr>
        </w:div>
        <w:div w:id="1324821088">
          <w:marLeft w:val="0"/>
          <w:marRight w:val="0"/>
          <w:marTop w:val="0"/>
          <w:marBottom w:val="0"/>
          <w:divBdr>
            <w:top w:val="none" w:sz="0" w:space="0" w:color="auto"/>
            <w:left w:val="none" w:sz="0" w:space="0" w:color="auto"/>
            <w:bottom w:val="none" w:sz="0" w:space="0" w:color="auto"/>
            <w:right w:val="none" w:sz="0" w:space="0" w:color="auto"/>
          </w:divBdr>
        </w:div>
        <w:div w:id="1401514580">
          <w:marLeft w:val="0"/>
          <w:marRight w:val="0"/>
          <w:marTop w:val="0"/>
          <w:marBottom w:val="0"/>
          <w:divBdr>
            <w:top w:val="none" w:sz="0" w:space="0" w:color="auto"/>
            <w:left w:val="none" w:sz="0" w:space="0" w:color="auto"/>
            <w:bottom w:val="none" w:sz="0" w:space="0" w:color="auto"/>
            <w:right w:val="none" w:sz="0" w:space="0" w:color="auto"/>
          </w:divBdr>
        </w:div>
      </w:divsChild>
    </w:div>
    <w:div w:id="836848708">
      <w:bodyDiv w:val="1"/>
      <w:marLeft w:val="0"/>
      <w:marRight w:val="0"/>
      <w:marTop w:val="0"/>
      <w:marBottom w:val="0"/>
      <w:divBdr>
        <w:top w:val="none" w:sz="0" w:space="0" w:color="auto"/>
        <w:left w:val="none" w:sz="0" w:space="0" w:color="auto"/>
        <w:bottom w:val="none" w:sz="0" w:space="0" w:color="auto"/>
        <w:right w:val="none" w:sz="0" w:space="0" w:color="auto"/>
      </w:divBdr>
    </w:div>
    <w:div w:id="17061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allto:+1031.001.20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bh.mg.gov.br/" TargetMode="External"/><Relationship Id="rId12" Type="http://schemas.openxmlformats.org/officeDocument/2006/relationships/hyperlink" Target="callto:+1031.001.20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bh.mg.gov.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pl@cmbh.mg.gov.br" TargetMode="External"/><Relationship Id="rId4" Type="http://schemas.openxmlformats.org/officeDocument/2006/relationships/webSettings" Target="webSettings.xml"/><Relationship Id="rId9" Type="http://schemas.openxmlformats.org/officeDocument/2006/relationships/hyperlink" Target="http://www.cmbh.mg.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8790</Words>
  <Characters>47468</Characters>
  <Application>Microsoft Office Word</Application>
  <DocSecurity>0</DocSecurity>
  <Lines>395</Lines>
  <Paragraphs>112</Paragraphs>
  <ScaleCrop>false</ScaleCrop>
  <Company/>
  <LinksUpToDate>false</LinksUpToDate>
  <CharactersWithSpaces>56146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RELAÇÃO DO NÚMERO DE FUNCIONÁRIOS POR ÁREA:</dc:title>
  <dc:creator>dirafi</dc:creator>
  <cp:lastModifiedBy>pedropurisco</cp:lastModifiedBy>
  <cp:revision>2</cp:revision>
  <cp:lastPrinted>2014-07-03T14:45:00Z</cp:lastPrinted>
  <dcterms:created xsi:type="dcterms:W3CDTF">2014-07-18T18:01:00Z</dcterms:created>
  <dcterms:modified xsi:type="dcterms:W3CDTF">2014-07-18T18:01:00Z</dcterms:modified>
</cp:coreProperties>
</file>