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84A" w:rsidRPr="00FC11EB" w:rsidRDefault="00760294">
      <w:pPr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E0284A" w:rsidRPr="00843A5A" w:rsidRDefault="00E0284A" w:rsidP="00AB02E3">
      <w:pPr>
        <w:pStyle w:val="Ttulo2"/>
        <w:jc w:val="center"/>
        <w:rPr>
          <w:rFonts w:cs="Arial"/>
          <w:sz w:val="22"/>
          <w:szCs w:val="22"/>
        </w:rPr>
      </w:pPr>
      <w:r w:rsidRPr="00843A5A">
        <w:rPr>
          <w:rFonts w:cs="Arial"/>
          <w:sz w:val="22"/>
          <w:szCs w:val="22"/>
        </w:rPr>
        <w:t>HOMOLOGAÇÃO E ADJUDICAÇÃO</w:t>
      </w:r>
    </w:p>
    <w:p w:rsidR="00AB02E3" w:rsidRPr="00843A5A" w:rsidRDefault="00316B0A" w:rsidP="00AB02E3">
      <w:pPr>
        <w:jc w:val="center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TOMADA DE PREÇOS Nº 6</w:t>
      </w:r>
      <w:r w:rsidR="00347D40">
        <w:rPr>
          <w:rFonts w:cs="Arial"/>
          <w:b/>
          <w:sz w:val="22"/>
          <w:szCs w:val="22"/>
        </w:rPr>
        <w:t>/2014</w:t>
      </w:r>
      <w:r w:rsidR="0018538D" w:rsidRPr="00843A5A">
        <w:rPr>
          <w:rFonts w:cs="Arial"/>
          <w:b/>
          <w:sz w:val="22"/>
          <w:szCs w:val="22"/>
        </w:rPr>
        <w:t xml:space="preserve"> </w:t>
      </w:r>
    </w:p>
    <w:p w:rsidR="00E0284A" w:rsidRPr="00843A5A" w:rsidRDefault="00E0284A">
      <w:pPr>
        <w:jc w:val="both"/>
        <w:rPr>
          <w:rFonts w:cs="Arial"/>
          <w:b/>
          <w:sz w:val="22"/>
          <w:szCs w:val="22"/>
        </w:rPr>
      </w:pPr>
    </w:p>
    <w:p w:rsidR="00E0284A" w:rsidRPr="00843A5A" w:rsidRDefault="00E0284A">
      <w:pPr>
        <w:jc w:val="both"/>
        <w:rPr>
          <w:rFonts w:cs="Arial"/>
          <w:sz w:val="22"/>
          <w:szCs w:val="22"/>
        </w:rPr>
      </w:pPr>
    </w:p>
    <w:p w:rsidR="00E0284A" w:rsidRPr="00347D40" w:rsidRDefault="00117913" w:rsidP="00347D40">
      <w:pPr>
        <w:jc w:val="both"/>
        <w:rPr>
          <w:rFonts w:cs="Arial"/>
          <w:b/>
          <w:sz w:val="22"/>
          <w:szCs w:val="22"/>
        </w:rPr>
      </w:pPr>
      <w:r>
        <w:rPr>
          <w:rFonts w:cs="Arial"/>
          <w:sz w:val="20"/>
        </w:rPr>
        <w:t xml:space="preserve">Considerando a regularidade do procedimento licitatório, </w:t>
      </w:r>
      <w:r w:rsidR="00E0284A" w:rsidRPr="00BA7485">
        <w:rPr>
          <w:rFonts w:cs="Arial"/>
          <w:bCs/>
          <w:sz w:val="22"/>
          <w:szCs w:val="22"/>
        </w:rPr>
        <w:t>HOMOLOGO, nos termos do art. 38, VII</w:t>
      </w:r>
      <w:r w:rsidR="001517AE" w:rsidRPr="00BA7485">
        <w:rPr>
          <w:rFonts w:cs="Arial"/>
          <w:bCs/>
          <w:sz w:val="22"/>
          <w:szCs w:val="22"/>
        </w:rPr>
        <w:t>, da Lei Federal nº 8.666/</w:t>
      </w:r>
      <w:r w:rsidR="00383F64" w:rsidRPr="00BA7485">
        <w:rPr>
          <w:rFonts w:cs="Arial"/>
          <w:bCs/>
          <w:sz w:val="22"/>
          <w:szCs w:val="22"/>
        </w:rPr>
        <w:t>19</w:t>
      </w:r>
      <w:r w:rsidR="001517AE" w:rsidRPr="00BA7485">
        <w:rPr>
          <w:rFonts w:cs="Arial"/>
          <w:bCs/>
          <w:sz w:val="22"/>
          <w:szCs w:val="22"/>
        </w:rPr>
        <w:t>93, o r</w:t>
      </w:r>
      <w:r w:rsidR="00E0284A" w:rsidRPr="00BA7485">
        <w:rPr>
          <w:rFonts w:cs="Arial"/>
          <w:bCs/>
          <w:sz w:val="22"/>
          <w:szCs w:val="22"/>
        </w:rPr>
        <w:t xml:space="preserve">esultado </w:t>
      </w:r>
      <w:r w:rsidR="001517AE" w:rsidRPr="00BA7485">
        <w:rPr>
          <w:rFonts w:cs="Arial"/>
          <w:bCs/>
          <w:sz w:val="22"/>
          <w:szCs w:val="22"/>
        </w:rPr>
        <w:t xml:space="preserve">da </w:t>
      </w:r>
      <w:r w:rsidR="00316B0A">
        <w:rPr>
          <w:rFonts w:cs="Arial"/>
          <w:sz w:val="20"/>
        </w:rPr>
        <w:t>TOMADA DE PREÇOS Nº 6</w:t>
      </w:r>
      <w:r w:rsidR="00347D40" w:rsidRPr="00347D40">
        <w:rPr>
          <w:rFonts w:cs="Arial"/>
          <w:sz w:val="20"/>
        </w:rPr>
        <w:t>/2014</w:t>
      </w:r>
      <w:r w:rsidR="00347D40" w:rsidRPr="00843A5A">
        <w:rPr>
          <w:rFonts w:cs="Arial"/>
          <w:b/>
          <w:sz w:val="22"/>
          <w:szCs w:val="22"/>
        </w:rPr>
        <w:t xml:space="preserve"> </w:t>
      </w:r>
      <w:r w:rsidR="00D140B3" w:rsidRPr="00BA7485">
        <w:rPr>
          <w:rFonts w:cs="Arial"/>
          <w:bCs/>
          <w:sz w:val="22"/>
          <w:szCs w:val="22"/>
        </w:rPr>
        <w:t>(</w:t>
      </w:r>
      <w:r w:rsidR="00316B0A" w:rsidRPr="003F5F57">
        <w:rPr>
          <w:sz w:val="20"/>
        </w:rPr>
        <w:t>contratação de empresa especializada para a prestação de serviços de instalação de sistema de proteção contra descargas atmosféricas (SPDA)</w:t>
      </w:r>
      <w:r w:rsidR="00BA7485" w:rsidRPr="00BA7485">
        <w:rPr>
          <w:rFonts w:cs="Arial"/>
          <w:color w:val="000000"/>
          <w:sz w:val="22"/>
          <w:szCs w:val="22"/>
        </w:rPr>
        <w:t>)</w:t>
      </w:r>
      <w:r w:rsidR="00BA7485" w:rsidRPr="00BA7485">
        <w:rPr>
          <w:rFonts w:cs="Arial"/>
          <w:bCs/>
          <w:sz w:val="22"/>
          <w:szCs w:val="22"/>
        </w:rPr>
        <w:t xml:space="preserve">, e ADJUDICO o item único de seu objeto à </w:t>
      </w:r>
      <w:r w:rsidR="00874E61">
        <w:rPr>
          <w:rFonts w:cs="Arial"/>
          <w:bCs/>
          <w:sz w:val="22"/>
          <w:szCs w:val="22"/>
        </w:rPr>
        <w:t xml:space="preserve">empresa </w:t>
      </w:r>
      <w:r w:rsidR="00316B0A">
        <w:rPr>
          <w:sz w:val="20"/>
        </w:rPr>
        <w:t>COMERCIAL FERREIRA &amp; GOBI LTDA. - ME</w:t>
      </w:r>
      <w:r w:rsidR="00316B0A">
        <w:rPr>
          <w:sz w:val="20"/>
        </w:rPr>
        <w:t>, pelo valor</w:t>
      </w:r>
      <w:r w:rsidR="00347D40">
        <w:rPr>
          <w:sz w:val="20"/>
        </w:rPr>
        <w:t xml:space="preserve"> global de </w:t>
      </w:r>
      <w:r w:rsidR="00F75970">
        <w:rPr>
          <w:sz w:val="20"/>
        </w:rPr>
        <w:t>R$</w:t>
      </w:r>
      <w:r w:rsidR="00316B0A" w:rsidRPr="00316B0A">
        <w:rPr>
          <w:color w:val="000000"/>
          <w:sz w:val="20"/>
        </w:rPr>
        <w:t>143.439,90</w:t>
      </w:r>
      <w:r w:rsidR="00BA7485" w:rsidRPr="00316B0A">
        <w:rPr>
          <w:rFonts w:cs="Arial"/>
          <w:bCs/>
          <w:sz w:val="20"/>
        </w:rPr>
        <w:t>.</w:t>
      </w:r>
    </w:p>
    <w:p w:rsidR="00906F9E" w:rsidRPr="00843A5A" w:rsidRDefault="00906F9E">
      <w:pPr>
        <w:pStyle w:val="PARAGRAF"/>
        <w:ind w:firstLine="0"/>
        <w:rPr>
          <w:rFonts w:ascii="Arial" w:hAnsi="Arial" w:cs="Arial"/>
          <w:sz w:val="22"/>
          <w:szCs w:val="22"/>
        </w:rPr>
      </w:pPr>
    </w:p>
    <w:p w:rsidR="00B766EF" w:rsidRPr="00843A5A" w:rsidRDefault="00B766EF">
      <w:pPr>
        <w:pStyle w:val="PARAGRAF"/>
        <w:ind w:firstLine="0"/>
        <w:rPr>
          <w:rFonts w:ascii="Arial" w:hAnsi="Arial" w:cs="Arial"/>
          <w:sz w:val="22"/>
          <w:szCs w:val="22"/>
        </w:rPr>
      </w:pPr>
    </w:p>
    <w:p w:rsidR="00E0284A" w:rsidRPr="00843A5A" w:rsidRDefault="00D331D8">
      <w:pPr>
        <w:pStyle w:val="PARAGRAF"/>
        <w:ind w:firstLine="0"/>
        <w:jc w:val="center"/>
        <w:rPr>
          <w:rFonts w:ascii="Arial" w:hAnsi="Arial" w:cs="Arial"/>
          <w:sz w:val="22"/>
          <w:szCs w:val="22"/>
        </w:rPr>
      </w:pPr>
      <w:r w:rsidRPr="00843A5A">
        <w:rPr>
          <w:rFonts w:ascii="Arial" w:hAnsi="Arial" w:cs="Arial"/>
          <w:sz w:val="22"/>
          <w:szCs w:val="22"/>
        </w:rPr>
        <w:t xml:space="preserve">Belo Horizonte, </w:t>
      </w:r>
      <w:r w:rsidR="00316B0A">
        <w:rPr>
          <w:rFonts w:ascii="Arial" w:hAnsi="Arial" w:cs="Arial"/>
          <w:sz w:val="22"/>
          <w:szCs w:val="22"/>
        </w:rPr>
        <w:t>22 de dezembro</w:t>
      </w:r>
      <w:r w:rsidR="00BA7485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  <w:r w:rsidR="00347D40">
        <w:rPr>
          <w:rFonts w:ascii="Arial" w:hAnsi="Arial" w:cs="Arial"/>
          <w:sz w:val="22"/>
          <w:szCs w:val="22"/>
        </w:rPr>
        <w:t>de 2014</w:t>
      </w:r>
      <w:r w:rsidR="0018538D" w:rsidRPr="00843A5A">
        <w:rPr>
          <w:rFonts w:ascii="Arial" w:hAnsi="Arial" w:cs="Arial"/>
          <w:sz w:val="22"/>
          <w:szCs w:val="22"/>
        </w:rPr>
        <w:t>.</w:t>
      </w:r>
    </w:p>
    <w:p w:rsidR="00E0284A" w:rsidRPr="00843A5A" w:rsidRDefault="00E0284A">
      <w:pPr>
        <w:jc w:val="both"/>
        <w:rPr>
          <w:rFonts w:cs="Arial"/>
          <w:i/>
          <w:sz w:val="22"/>
          <w:szCs w:val="22"/>
        </w:rPr>
      </w:pPr>
    </w:p>
    <w:p w:rsidR="00E0284A" w:rsidRPr="00843A5A" w:rsidRDefault="00E0284A">
      <w:pPr>
        <w:jc w:val="both"/>
        <w:rPr>
          <w:rFonts w:cs="Arial"/>
          <w:iCs/>
          <w:sz w:val="22"/>
          <w:szCs w:val="22"/>
        </w:rPr>
      </w:pPr>
    </w:p>
    <w:p w:rsidR="00E0284A" w:rsidRPr="00843A5A" w:rsidRDefault="00E0284A">
      <w:pPr>
        <w:jc w:val="both"/>
        <w:rPr>
          <w:rFonts w:cs="Arial"/>
          <w:iCs/>
          <w:sz w:val="22"/>
          <w:szCs w:val="22"/>
        </w:rPr>
      </w:pPr>
    </w:p>
    <w:p w:rsidR="00906F9E" w:rsidRPr="00843A5A" w:rsidRDefault="005C0E27" w:rsidP="00906F9E">
      <w:pPr>
        <w:pStyle w:val="Ttulo1"/>
        <w:rPr>
          <w:rFonts w:eastAsia="Arial Unicode MS" w:cs="Arial"/>
          <w:sz w:val="22"/>
          <w:szCs w:val="22"/>
        </w:rPr>
      </w:pPr>
      <w:r w:rsidRPr="00843A5A">
        <w:rPr>
          <w:rFonts w:cs="Arial"/>
          <w:sz w:val="22"/>
          <w:szCs w:val="22"/>
        </w:rPr>
        <w:t xml:space="preserve">Vereador LÉO BURGUÊS </w:t>
      </w:r>
      <w:r w:rsidR="006F37CD" w:rsidRPr="00843A5A">
        <w:rPr>
          <w:rFonts w:cs="Arial"/>
          <w:sz w:val="22"/>
          <w:szCs w:val="22"/>
        </w:rPr>
        <w:t>DE CASTRO</w:t>
      </w:r>
    </w:p>
    <w:p w:rsidR="00906F9E" w:rsidRPr="00843A5A" w:rsidRDefault="00906F9E" w:rsidP="00906F9E">
      <w:pPr>
        <w:jc w:val="center"/>
        <w:rPr>
          <w:rFonts w:cs="Arial"/>
          <w:sz w:val="22"/>
          <w:szCs w:val="22"/>
        </w:rPr>
      </w:pPr>
      <w:r w:rsidRPr="00843A5A">
        <w:rPr>
          <w:rFonts w:cs="Arial"/>
          <w:b/>
          <w:sz w:val="22"/>
          <w:szCs w:val="22"/>
        </w:rPr>
        <w:t>Presidente da Câmara Municipal</w:t>
      </w:r>
      <w:r w:rsidR="00D140B3" w:rsidRPr="00843A5A">
        <w:rPr>
          <w:rFonts w:cs="Arial"/>
          <w:b/>
          <w:sz w:val="22"/>
          <w:szCs w:val="22"/>
        </w:rPr>
        <w:t xml:space="preserve"> de Belo Horizonte</w:t>
      </w:r>
    </w:p>
    <w:p w:rsidR="00475192" w:rsidRPr="00843A5A" w:rsidRDefault="00475192">
      <w:pPr>
        <w:jc w:val="both"/>
        <w:rPr>
          <w:rFonts w:cs="Arial"/>
          <w:sz w:val="22"/>
          <w:szCs w:val="22"/>
        </w:rPr>
      </w:pPr>
    </w:p>
    <w:p w:rsidR="00475192" w:rsidRPr="00843A5A" w:rsidRDefault="00475192">
      <w:pPr>
        <w:jc w:val="both"/>
        <w:rPr>
          <w:rFonts w:cs="Arial"/>
          <w:sz w:val="22"/>
          <w:szCs w:val="22"/>
        </w:rPr>
      </w:pPr>
    </w:p>
    <w:p w:rsidR="00475192" w:rsidRPr="00843A5A" w:rsidRDefault="00475192">
      <w:pPr>
        <w:jc w:val="both"/>
        <w:rPr>
          <w:rFonts w:ascii="Times New Roman" w:hAnsi="Times New Roman"/>
          <w:sz w:val="22"/>
          <w:szCs w:val="22"/>
        </w:rPr>
      </w:pPr>
    </w:p>
    <w:sectPr w:rsidR="00475192" w:rsidRPr="00843A5A" w:rsidSect="00383F64">
      <w:headerReference w:type="default" r:id="rId7"/>
      <w:footerReference w:type="even" r:id="rId8"/>
      <w:footerReference w:type="default" r:id="rId9"/>
      <w:pgSz w:w="11907" w:h="16840" w:code="9"/>
      <w:pgMar w:top="1134" w:right="1134" w:bottom="85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970" w:rsidRDefault="00F75970">
      <w:r>
        <w:separator/>
      </w:r>
    </w:p>
  </w:endnote>
  <w:endnote w:type="continuationSeparator" w:id="0">
    <w:p w:rsidR="00F75970" w:rsidRDefault="00F75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70" w:rsidRDefault="00F7597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F75970" w:rsidRDefault="00F75970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70" w:rsidRDefault="00F75970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970" w:rsidRDefault="00F75970">
      <w:r>
        <w:separator/>
      </w:r>
    </w:p>
  </w:footnote>
  <w:footnote w:type="continuationSeparator" w:id="0">
    <w:p w:rsidR="00F75970" w:rsidRDefault="00F759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970" w:rsidRDefault="00F75970">
    <w:pPr>
      <w:framePr w:hSpace="141" w:wrap="auto" w:vAnchor="page" w:hAnchor="page" w:x="1701" w:y="905"/>
      <w:rPr>
        <w:b/>
        <w:noProof/>
        <w:sz w:val="28"/>
      </w:rPr>
    </w:pPr>
    <w:r>
      <w:rPr>
        <w:b/>
        <w:noProof/>
      </w:rPr>
      <w:object w:dxaOrig="948" w:dyaOrig="10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7.5pt;height:53.5pt" o:ole="">
          <v:imagedata r:id="rId1" o:title=""/>
        </v:shape>
        <o:OLEObject Type="Embed" ProgID="Word.Document.8" ShapeID="_x0000_i1025" DrawAspect="Content" ObjectID="_1480769228" r:id="rId2"/>
      </w:object>
    </w:r>
  </w:p>
  <w:p w:rsidR="00F75970" w:rsidRDefault="00F75970">
    <w:pPr>
      <w:pStyle w:val="Cabealho"/>
      <w:rPr>
        <w:b/>
        <w:noProof/>
        <w:sz w:val="28"/>
      </w:rPr>
    </w:pPr>
  </w:p>
  <w:p w:rsidR="00F75970" w:rsidRDefault="00F75970">
    <w:pPr>
      <w:pStyle w:val="Cabealho"/>
      <w:rPr>
        <w:b/>
        <w:sz w:val="28"/>
      </w:rPr>
    </w:pPr>
  </w:p>
  <w:p w:rsidR="00F75970" w:rsidRDefault="00F75970">
    <w:pPr>
      <w:pStyle w:val="Cabealho"/>
      <w:tabs>
        <w:tab w:val="clear" w:pos="4419"/>
        <w:tab w:val="center" w:pos="3828"/>
      </w:tabs>
      <w:jc w:val="center"/>
      <w:rPr>
        <w:b/>
        <w:sz w:val="32"/>
      </w:rPr>
    </w:pPr>
    <w:r>
      <w:rPr>
        <w:rFonts w:ascii="Arial Black" w:hAnsi="Arial Black"/>
        <w:sz w:val="28"/>
      </w:rPr>
      <w:tab/>
    </w:r>
    <w:r>
      <w:rPr>
        <w:b/>
        <w:sz w:val="32"/>
      </w:rPr>
      <w:t>CÂMARA MUNICIPAL DE BELO HORIZONTE</w:t>
    </w:r>
  </w:p>
  <w:p w:rsidR="00F75970" w:rsidRDefault="00F75970">
    <w:pPr>
      <w:pStyle w:val="Cabealho"/>
      <w:tabs>
        <w:tab w:val="clear" w:pos="4419"/>
        <w:tab w:val="center" w:pos="3828"/>
      </w:tabs>
      <w:jc w:val="center"/>
      <w:rPr>
        <w:b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92D"/>
    <w:rsid w:val="0005271B"/>
    <w:rsid w:val="00085551"/>
    <w:rsid w:val="000D2A5F"/>
    <w:rsid w:val="000E2292"/>
    <w:rsid w:val="00117913"/>
    <w:rsid w:val="00126F38"/>
    <w:rsid w:val="001517AE"/>
    <w:rsid w:val="0018538D"/>
    <w:rsid w:val="00196C86"/>
    <w:rsid w:val="001D5595"/>
    <w:rsid w:val="002064DC"/>
    <w:rsid w:val="00245786"/>
    <w:rsid w:val="0027592D"/>
    <w:rsid w:val="002D0C54"/>
    <w:rsid w:val="002E1AAB"/>
    <w:rsid w:val="002E39C5"/>
    <w:rsid w:val="002F68BB"/>
    <w:rsid w:val="00316B0A"/>
    <w:rsid w:val="00332607"/>
    <w:rsid w:val="00336748"/>
    <w:rsid w:val="00347D40"/>
    <w:rsid w:val="00383F64"/>
    <w:rsid w:val="003A5210"/>
    <w:rsid w:val="003C6E30"/>
    <w:rsid w:val="004163F4"/>
    <w:rsid w:val="00416C43"/>
    <w:rsid w:val="00427843"/>
    <w:rsid w:val="00444C47"/>
    <w:rsid w:val="00452FFF"/>
    <w:rsid w:val="00475192"/>
    <w:rsid w:val="00497607"/>
    <w:rsid w:val="004E04DE"/>
    <w:rsid w:val="004E42D7"/>
    <w:rsid w:val="004F4DA1"/>
    <w:rsid w:val="005054C0"/>
    <w:rsid w:val="00530416"/>
    <w:rsid w:val="00540EBD"/>
    <w:rsid w:val="005432C2"/>
    <w:rsid w:val="00573C65"/>
    <w:rsid w:val="005B0792"/>
    <w:rsid w:val="005C0E27"/>
    <w:rsid w:val="006359A0"/>
    <w:rsid w:val="00687CBE"/>
    <w:rsid w:val="00690F17"/>
    <w:rsid w:val="006E168A"/>
    <w:rsid w:val="006F37CD"/>
    <w:rsid w:val="00723B7B"/>
    <w:rsid w:val="00735165"/>
    <w:rsid w:val="007420C3"/>
    <w:rsid w:val="00760294"/>
    <w:rsid w:val="00791DF1"/>
    <w:rsid w:val="007D309F"/>
    <w:rsid w:val="00843A5A"/>
    <w:rsid w:val="00874E61"/>
    <w:rsid w:val="008B4AEC"/>
    <w:rsid w:val="008C3566"/>
    <w:rsid w:val="00902D90"/>
    <w:rsid w:val="00906F9E"/>
    <w:rsid w:val="0091016D"/>
    <w:rsid w:val="009A5E90"/>
    <w:rsid w:val="00A44799"/>
    <w:rsid w:val="00A90445"/>
    <w:rsid w:val="00A96929"/>
    <w:rsid w:val="00AB02E3"/>
    <w:rsid w:val="00AD1D06"/>
    <w:rsid w:val="00AF5CCE"/>
    <w:rsid w:val="00B024BE"/>
    <w:rsid w:val="00B71BF4"/>
    <w:rsid w:val="00B766EF"/>
    <w:rsid w:val="00B92E5C"/>
    <w:rsid w:val="00BA7485"/>
    <w:rsid w:val="00C11B11"/>
    <w:rsid w:val="00C90464"/>
    <w:rsid w:val="00CC11BB"/>
    <w:rsid w:val="00CD1BE9"/>
    <w:rsid w:val="00CD4DCC"/>
    <w:rsid w:val="00CE043D"/>
    <w:rsid w:val="00D140B3"/>
    <w:rsid w:val="00D17259"/>
    <w:rsid w:val="00D331D8"/>
    <w:rsid w:val="00D75823"/>
    <w:rsid w:val="00D91FCE"/>
    <w:rsid w:val="00DF5B66"/>
    <w:rsid w:val="00E0284A"/>
    <w:rsid w:val="00E04D3B"/>
    <w:rsid w:val="00E21471"/>
    <w:rsid w:val="00E30DFE"/>
    <w:rsid w:val="00E3749E"/>
    <w:rsid w:val="00E6762D"/>
    <w:rsid w:val="00E758E4"/>
    <w:rsid w:val="00F2451A"/>
    <w:rsid w:val="00F75970"/>
    <w:rsid w:val="00F814B3"/>
    <w:rsid w:val="00F87529"/>
    <w:rsid w:val="00FC11EB"/>
    <w:rsid w:val="00FD6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pPr>
      <w:keepNext/>
      <w:spacing w:before="240" w:after="60"/>
      <w:jc w:val="center"/>
      <w:outlineLvl w:val="0"/>
    </w:pPr>
    <w:rPr>
      <w:b/>
      <w:kern w:val="28"/>
      <w:sz w:val="32"/>
    </w:rPr>
  </w:style>
  <w:style w:type="paragraph" w:styleId="Ttulo2">
    <w:name w:val="heading 2"/>
    <w:basedOn w:val="Normal"/>
    <w:next w:val="Normal"/>
    <w:qFormat/>
    <w:pPr>
      <w:keepNext/>
      <w:spacing w:before="240" w:after="60"/>
      <w:outlineLvl w:val="1"/>
    </w:pPr>
    <w:rPr>
      <w:b/>
      <w:sz w:val="28"/>
    </w:rPr>
  </w:style>
  <w:style w:type="paragraph" w:styleId="Ttulo4">
    <w:name w:val="heading 4"/>
    <w:basedOn w:val="Normal"/>
    <w:next w:val="Normal"/>
    <w:qFormat/>
    <w:rsid w:val="005B0792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pacing w:val="-6"/>
      <w:szCs w:val="24"/>
    </w:rPr>
  </w:style>
  <w:style w:type="paragraph" w:styleId="Ttulo6">
    <w:name w:val="heading 6"/>
    <w:basedOn w:val="Normal"/>
    <w:next w:val="Normal"/>
    <w:qFormat/>
    <w:rsid w:val="005B0792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</w:style>
  <w:style w:type="paragraph" w:customStyle="1" w:styleId="Normal1">
    <w:name w:val="Normal1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</w:rPr>
  </w:style>
  <w:style w:type="paragraph" w:customStyle="1" w:styleId="Corpodetexto31">
    <w:name w:val="Corpo de texto 31"/>
    <w:basedOn w:val="Normal"/>
    <w:pPr>
      <w:jc w:val="both"/>
    </w:pPr>
    <w:rPr>
      <w:b/>
    </w:rPr>
  </w:style>
  <w:style w:type="paragraph" w:customStyle="1" w:styleId="PARAGRAF">
    <w:name w:val="PARAGRAF"/>
    <w:pPr>
      <w:tabs>
        <w:tab w:val="left" w:leader="underscore" w:pos="1800"/>
        <w:tab w:val="right" w:leader="dot" w:pos="5400"/>
      </w:tabs>
      <w:overflowPunct w:val="0"/>
      <w:autoSpaceDE w:val="0"/>
      <w:autoSpaceDN w:val="0"/>
      <w:adjustRightInd w:val="0"/>
      <w:ind w:firstLine="2268"/>
      <w:jc w:val="both"/>
      <w:textAlignment w:val="baseline"/>
    </w:pPr>
    <w:rPr>
      <w:rFonts w:ascii="Courier New" w:hAnsi="Courier New"/>
      <w:color w:val="000000"/>
    </w:rPr>
  </w:style>
  <w:style w:type="paragraph" w:styleId="Recuodecorpodetexto">
    <w:name w:val="Body Text Indent"/>
    <w:basedOn w:val="Normal"/>
    <w:pPr>
      <w:spacing w:after="120"/>
      <w:ind w:left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pPr>
      <w:keepNext/>
      <w:spacing w:before="240" w:after="60"/>
      <w:jc w:val="center"/>
      <w:outlineLvl w:val="0"/>
    </w:pPr>
    <w:rPr>
      <w:b/>
      <w:kern w:val="28"/>
      <w:sz w:val="32"/>
    </w:rPr>
  </w:style>
  <w:style w:type="paragraph" w:styleId="Ttulo2">
    <w:name w:val="heading 2"/>
    <w:basedOn w:val="Normal"/>
    <w:next w:val="Normal"/>
    <w:qFormat/>
    <w:pPr>
      <w:keepNext/>
      <w:spacing w:before="240" w:after="60"/>
      <w:outlineLvl w:val="1"/>
    </w:pPr>
    <w:rPr>
      <w:b/>
      <w:sz w:val="28"/>
    </w:rPr>
  </w:style>
  <w:style w:type="paragraph" w:styleId="Ttulo4">
    <w:name w:val="heading 4"/>
    <w:basedOn w:val="Normal"/>
    <w:next w:val="Normal"/>
    <w:qFormat/>
    <w:rsid w:val="005B0792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pacing w:val="-6"/>
      <w:szCs w:val="24"/>
    </w:rPr>
  </w:style>
  <w:style w:type="paragraph" w:styleId="Ttulo6">
    <w:name w:val="heading 6"/>
    <w:basedOn w:val="Normal"/>
    <w:next w:val="Normal"/>
    <w:qFormat/>
    <w:rsid w:val="005B0792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</w:style>
  <w:style w:type="paragraph" w:customStyle="1" w:styleId="Normal1">
    <w:name w:val="Normal1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</w:rPr>
  </w:style>
  <w:style w:type="paragraph" w:customStyle="1" w:styleId="Corpodetexto31">
    <w:name w:val="Corpo de texto 31"/>
    <w:basedOn w:val="Normal"/>
    <w:pPr>
      <w:jc w:val="both"/>
    </w:pPr>
    <w:rPr>
      <w:b/>
    </w:rPr>
  </w:style>
  <w:style w:type="paragraph" w:customStyle="1" w:styleId="PARAGRAF">
    <w:name w:val="PARAGRAF"/>
    <w:pPr>
      <w:tabs>
        <w:tab w:val="left" w:leader="underscore" w:pos="1800"/>
        <w:tab w:val="right" w:leader="dot" w:pos="5400"/>
      </w:tabs>
      <w:overflowPunct w:val="0"/>
      <w:autoSpaceDE w:val="0"/>
      <w:autoSpaceDN w:val="0"/>
      <w:adjustRightInd w:val="0"/>
      <w:ind w:firstLine="2268"/>
      <w:jc w:val="both"/>
      <w:textAlignment w:val="baseline"/>
    </w:pPr>
    <w:rPr>
      <w:rFonts w:ascii="Courier New" w:hAnsi="Courier New"/>
      <w:color w:val="000000"/>
    </w:rPr>
  </w:style>
  <w:style w:type="paragraph" w:styleId="Recuodecorpodetexto">
    <w:name w:val="Body Text Indent"/>
    <w:basedOn w:val="Normal"/>
    <w:pPr>
      <w:spacing w:after="120"/>
      <w:ind w:left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58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Câmara Municipal de Belo Horizonte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Assessoria de Informática</dc:creator>
  <cp:lastModifiedBy>Larissa Oliveira Lima</cp:lastModifiedBy>
  <cp:revision>2</cp:revision>
  <cp:lastPrinted>2014-08-07T18:00:00Z</cp:lastPrinted>
  <dcterms:created xsi:type="dcterms:W3CDTF">2014-12-22T18:01:00Z</dcterms:created>
  <dcterms:modified xsi:type="dcterms:W3CDTF">2014-12-22T18:01:00Z</dcterms:modified>
</cp:coreProperties>
</file>