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86" w:rsidRDefault="00460E86">
      <w:pPr>
        <w:pStyle w:val="Corpodetexto"/>
        <w:rPr>
          <w:rFonts w:ascii="Times New Roman"/>
          <w:sz w:val="20"/>
        </w:rPr>
      </w:pPr>
    </w:p>
    <w:p w:rsidR="00460E86" w:rsidRDefault="00460E86">
      <w:pPr>
        <w:pStyle w:val="Corpodetexto"/>
        <w:spacing w:before="10"/>
        <w:rPr>
          <w:rFonts w:ascii="Times New Roman"/>
          <w:sz w:val="16"/>
        </w:rPr>
      </w:pPr>
    </w:p>
    <w:p w:rsidR="00A42777" w:rsidRDefault="00A42777" w:rsidP="00A42777">
      <w:pPr>
        <w:framePr w:hSpace="141" w:wrap="auto" w:vAnchor="page" w:hAnchor="page" w:x="1576" w:y="711"/>
        <w:rPr>
          <w:b/>
          <w:noProof/>
          <w:sz w:val="28"/>
        </w:rPr>
      </w:pPr>
      <w:r>
        <w:rPr>
          <w:b/>
          <w:noProof/>
          <w:lang w:bidi="ar-SA"/>
        </w:rPr>
        <w:drawing>
          <wp:inline distT="0" distB="0" distL="0" distR="0">
            <wp:extent cx="588645" cy="6756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86" w:rsidRDefault="00A42777">
      <w:pPr>
        <w:spacing w:before="86"/>
        <w:ind w:left="118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CÂMARA MUNICIPAL DE BELO HORIZONTE</w:t>
      </w:r>
    </w:p>
    <w:p w:rsidR="00460E86" w:rsidRDefault="00460E86">
      <w:pPr>
        <w:pStyle w:val="Corpodetexto"/>
        <w:rPr>
          <w:rFonts w:ascii="Times New Roman"/>
          <w:b/>
          <w:sz w:val="20"/>
        </w:rPr>
      </w:pPr>
    </w:p>
    <w:p w:rsidR="00460E86" w:rsidRDefault="00A42777">
      <w:pPr>
        <w:pStyle w:val="Corpodetexto"/>
        <w:spacing w:before="7"/>
        <w:rPr>
          <w:rFonts w:ascii="Times New Roman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209550</wp:posOffset>
                </wp:positionV>
                <wp:extent cx="5548630" cy="561340"/>
                <wp:effectExtent l="7620" t="9525" r="6350" b="1016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630" cy="5613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E86" w:rsidRDefault="00A42777">
                            <w:pPr>
                              <w:spacing w:before="17" w:line="275" w:lineRule="exact"/>
                              <w:ind w:left="560" w:right="56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</w:p>
                          <w:p w:rsidR="00460E86" w:rsidRDefault="00A42777">
                            <w:pPr>
                              <w:spacing w:line="275" w:lineRule="exact"/>
                              <w:ind w:left="560" w:right="56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 MODELO PARA APRESENTAÇÃO DA PROPOSTA COMERCIAL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9.35pt;margin-top:16.5pt;width:436.9pt;height:44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GLQIAAFkEAAAOAAAAZHJzL2Uyb0RvYy54bWysVNtu2zAMfR+wfxD0vjhpkyAz6hRdsgwD&#10;ugvQ7gNoWbaFyaImKbGzrx8lJ2nRbS/DEkCgJPLo8JD0ze3QaXaQzis0BZ9NppxJI7BSpin4t8fd&#10;mxVnPoCpQKORBT9Kz2/Xr1/d9DaXV9iirqRjBGJ83tuCtyHYPMu8aGUHfoJWGrqs0XUQaOuarHLQ&#10;E3qns6vpdJn16CrrUEjv6XQ7XvJ1wq9rKcKXuvYyMF1w4hbS6tJaxjVb30DeOLCtEica8A8sOlCG&#10;Hr1AbSEA2zv1G1SnhEOPdZgI7DKsayVkyoGymU1fZPPQgpUpFxLH24tM/v/Bis+Hr46pquBzzgx0&#10;VKJHOQT2Dgc2j+r01ufk9GDJLQx0TFVOmXp7j+K7ZwY3LZhG3jmHfSuhInazGJk9Cx1xfAQp+09Y&#10;0TOwD5iAhtp1UToSgxE6Vel4qUykIuhwsZivltd0JehusZxdz1PpMsjP0db58EFix6JRcEeVT+hw&#10;uPchsoH87BIf86hVtVNap41ryo127ADUJdtd/KcEXrhpw/qCv53N56MAf4WYpt+fICKFLfh2fCqR&#10;iG6QdyrQHGjVFXx1iYY86vneVMklgNKjTblocxI4ajqqG4ZyIMeoeonVkaR2OPY7zScZLbqfnPXU&#10;6wX3P/bgJGf6o6FyxcE4G+5slGcDjKDQggfORnMTxgHaW6ealpDHhjB4RyWtVVL7icWJJ/VvKsJp&#10;1uKAPN8nr6cvwvoXAAAA//8DAFBLAwQUAAYACAAAACEACtRpe+AAAAALAQAADwAAAGRycy9kb3du&#10;cmV2LnhtbEyPy07DMBBF90j8gzVIbBB1HpRWIU4FqN1RIQoL2LnxkETY4yh22vTvma5gN1dzdB/l&#10;anJWHHAInScF6SwBgVR701Gj4ON9c7sEEaImo60nVHDCAKvq8qLUhfFHesPDLjaCTSgUWkEbY19I&#10;GeoWnQ4z3yPx79sPTkeWQyPNoI9s7qzMkuReOt0RJ7S6x+cW65/d6BRskpuvRU3rfNuvP08v4TUd&#10;pyer1PXV9PgAIuIU/2A41+fqUHGnvR/JBGFZz5cLRhXkOW86A0mezUHs+crSO5BVKf9vqH4BAAD/&#10;/wMAUEsBAi0AFAAGAAgAAAAhALaDOJL+AAAA4QEAABMAAAAAAAAAAAAAAAAAAAAAAFtDb250ZW50&#10;X1R5cGVzXS54bWxQSwECLQAUAAYACAAAACEAOP0h/9YAAACUAQAACwAAAAAAAAAAAAAAAAAvAQAA&#10;X3JlbHMvLnJlbHNQSwECLQAUAAYACAAAACEA10LrBi0CAABZBAAADgAAAAAAAAAAAAAAAAAuAgAA&#10;ZHJzL2Uyb0RvYy54bWxQSwECLQAUAAYACAAAACEACtRpe+AAAAALAQAADwAAAAAAAAAAAAAAAACH&#10;BAAAZHJzL2Rvd25yZXYueG1sUEsFBgAAAAAEAAQA8wAAAJQFAAAAAA==&#10;" fillcolor="#dfdfdf" strokeweight=".72pt">
                <v:textbox inset="0,0,0,0">
                  <w:txbxContent>
                    <w:p w:rsidR="00460E86" w:rsidRDefault="00A42777">
                      <w:pPr>
                        <w:spacing w:before="17" w:line="275" w:lineRule="exact"/>
                        <w:ind w:left="560" w:right="56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</w:p>
                    <w:p w:rsidR="00460E86" w:rsidRDefault="00A42777">
                      <w:pPr>
                        <w:spacing w:line="275" w:lineRule="exact"/>
                        <w:ind w:left="560" w:right="56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- MODELO PARA APRESENTAÇÃO DA PROPOSTA COMERCIAL 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0E86" w:rsidRDefault="00460E86">
      <w:pPr>
        <w:pStyle w:val="Corpodetexto"/>
        <w:rPr>
          <w:rFonts w:ascii="Times New Roman"/>
          <w:b/>
          <w:sz w:val="13"/>
        </w:rPr>
      </w:pPr>
    </w:p>
    <w:p w:rsidR="00460E86" w:rsidRPr="00A42777" w:rsidRDefault="00A42777">
      <w:pPr>
        <w:pStyle w:val="Ttulo1"/>
        <w:spacing w:before="92" w:line="480" w:lineRule="auto"/>
        <w:ind w:right="4121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750570</wp:posOffset>
                </wp:positionV>
                <wp:extent cx="5338445" cy="1270"/>
                <wp:effectExtent l="13970" t="7620" r="10160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7"/>
                            <a:gd name="T2" fmla="+- 0 5304 1702"/>
                            <a:gd name="T3" fmla="*/ T2 w 8407"/>
                            <a:gd name="T4" fmla="+- 0 5307 1702"/>
                            <a:gd name="T5" fmla="*/ T4 w 8407"/>
                            <a:gd name="T6" fmla="+- 0 10109 1702"/>
                            <a:gd name="T7" fmla="*/ T6 w 8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7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  <a:moveTo>
                                <a:pt x="3605" y="0"/>
                              </a:moveTo>
                              <a:lnTo>
                                <a:pt x="8407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85.1pt;margin-top:59.1pt;width:420.35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plQwMAAOkHAAAOAAAAZHJzL2Uyb0RvYy54bWysVdtu2zAMfR+wfxD0uCH1Jc4VdYoiaYYB&#10;3Vag2QcothwbsyVPUuJ0w/59FGXn1hYohuXBkczjI/JQJK9v9lVJdlzpQoqYBlc+JVwkMi3EJqbf&#10;V8vemBJtmEhZKQWP6RPX9Gb2/t11U095KHNZplwRIBF62tQxzY2pp56nk5xXTF/JmgswZlJVzMBW&#10;bbxUsQbYq9ILfX/oNVKltZIJ1xreLpyRzpA/y3hivmWZ5oaUMQXfDD4VPtf26c2u2XSjWJ0XSesG&#10;+wcvKlYIOPRAtWCGka0qnlFVRaKklpm5SmTlySwrEo4xQDSBfxHNY85qjrGAOLo+yKT/H23ydfeg&#10;SJHGtE+JYBWk6HZrJJ5M+laeptZTQD3WD8oGqOt7mfzQYPDOLHajAUPWzReZAg0DGpRkn6nKfgnB&#10;kj0q/3RQnu8NSeDloN8fR9GAkgRsQTjCxHhs2n2bbLX5xCXysN29Ni5vKaxQ9bT1fQU5zqoSUvix&#10;R3wSjPwQH22eD7Cgg33wyMonDRlH/ugSFHYg5Br0/ehFLhDOHWm5wle4og7UcY1e5AIFjlzRK1zD&#10;DuRihHszeZFs1OGsY8MTMhB200nH8k7NZC9aOWFFmC1gHxNYS20TtwLRuswBA4Cs9K9gQZQ3YyHo&#10;N2Mhpkus86V1XUHFX9a6ogRqfe3SWzNjI7au2yVpYoq5ty8queMriSZzcVXhkKO1FKeo/tCHm3Li&#10;VWc+flAjHQDPQz0Cuk8cEB16zgg+WJeh8twCw7DRnxSHkMuiLLE6SmGDC/qDYYRp1LIsUmu1AWq1&#10;Wc9LRXbMNkb8WX2A7QxWK20WTOcOhyYno5JbkeIxOWfpXbs2rCjdGohKvB9Q4a3cttaxJf6e+JO7&#10;8d046kXh8K4X+YtF73Y5j3rDZTAaLPqL+XwR/LE+B9E0L9KUC+t2156D6G3trx0UrrEeGvRZeGcq&#10;LPH3XAXv3A0UCWLp/l0Wuvbn+uVapk/QCpV08wbmIyxyqX5R0sCsian+uWWKU1J+FtDMJ0EU2eGE&#10;m2gwCmGjTi3rUwsTCVDF1FAoUrucGzfQtrUqNjmcFGC+hbSdPCtsr8Re7bxqNzBPMIJ29tmBdbpH&#10;1HFCz/4CAAD//wMAUEsDBBQABgAIAAAAIQBPm4dN3wAAAAwBAAAPAAAAZHJzL2Rvd25yZXYueG1s&#10;TI/BTsMwEETvSPyDtUjcqJ2qgpLGqSoEHJBAIkXq1YlNEjlem9htwt+z5QK3md3R7NtiO7uBncwY&#10;e48SsoUAZrDxusdWwsf+6WYNLCaFWg0ejYRvE2FbXl4UKtd+wndzqlLLqARjriR0KYWc89h0xqm4&#10;8MEg7T796FQiO7Zcj2qicjfwpRC33Kke6UKngnnoTGOro5MQnlfcvkyP1de+Vm8Hu0s22Fcpr6/m&#10;3QZYMnP6C8MZn9ChJKbaH1FHNpC/E0uKksjWJM4JkYl7YPXvaAW8LPj/J8ofAAAA//8DAFBLAQIt&#10;ABQABgAIAAAAIQC2gziS/gAAAOEBAAATAAAAAAAAAAAAAAAAAAAAAABbQ29udGVudF9UeXBlc10u&#10;eG1sUEsBAi0AFAAGAAgAAAAhADj9If/WAAAAlAEAAAsAAAAAAAAAAAAAAAAALwEAAF9yZWxzLy5y&#10;ZWxzUEsBAi0AFAAGAAgAAAAhAKtemmVDAwAA6QcAAA4AAAAAAAAAAAAAAAAALgIAAGRycy9lMm9E&#10;b2MueG1sUEsBAi0AFAAGAAgAAAAhAE+bh03fAAAADAEAAA8AAAAAAAAAAAAAAAAAnQUAAGRycy9k&#10;b3ducmV2LnhtbFBLBQYAAAAABAAEAPMAAACpBgAAAAA=&#10;" path="m,l3602,t3,l8407,e" filled="f" strokeweight=".37678mm">
                <v:path arrowok="t" o:connecttype="custom" o:connectlocs="0,0;2287270,0;2289175,0;5338445,0" o:connectangles="0,0,0,0"/>
                <w10:wrap anchorx="page"/>
              </v:shape>
            </w:pict>
          </mc:Fallback>
        </mc:AlternateContent>
      </w:r>
      <w:r w:rsidRPr="00A42777">
        <w:rPr>
          <w:b w:val="0"/>
        </w:rPr>
        <w:t>Pregão Eletrônico nº 04/2018 DENOMINAÇÃO SOCIAL DA LICITANTE:</w:t>
      </w:r>
    </w:p>
    <w:p w:rsidR="00460E86" w:rsidRPr="00A42777" w:rsidRDefault="00A42777">
      <w:pPr>
        <w:tabs>
          <w:tab w:val="left" w:pos="4957"/>
        </w:tabs>
        <w:ind w:left="242"/>
        <w:rPr>
          <w:sz w:val="24"/>
        </w:rPr>
      </w:pPr>
      <w:r w:rsidRPr="00A42777">
        <w:rPr>
          <w:sz w:val="24"/>
        </w:rPr>
        <w:t>CNPJ</w:t>
      </w:r>
      <w:r w:rsidRPr="00A42777">
        <w:rPr>
          <w:sz w:val="24"/>
        </w:rPr>
        <w:t>:</w:t>
      </w:r>
      <w:r>
        <w:rPr>
          <w:spacing w:val="-1"/>
          <w:sz w:val="24"/>
        </w:rPr>
        <w:t xml:space="preserve"> </w:t>
      </w:r>
      <w:r w:rsidRPr="00A42777">
        <w:rPr>
          <w:sz w:val="24"/>
          <w:u w:val="thick"/>
        </w:rPr>
        <w:tab/>
      </w:r>
    </w:p>
    <w:p w:rsidR="00460E86" w:rsidRDefault="00460E86">
      <w:pPr>
        <w:pStyle w:val="Corpodetexto"/>
        <w:rPr>
          <w:b/>
          <w:sz w:val="16"/>
        </w:rPr>
      </w:pPr>
    </w:p>
    <w:p w:rsidR="00460E86" w:rsidRDefault="00A42777">
      <w:pPr>
        <w:spacing w:before="93"/>
        <w:ind w:left="242" w:right="255"/>
        <w:jc w:val="both"/>
        <w:rPr>
          <w:sz w:val="24"/>
        </w:rPr>
      </w:pPr>
      <w:r>
        <w:rPr>
          <w:sz w:val="24"/>
        </w:rPr>
        <w:t xml:space="preserve">A empresa acima especificada apresenta, </w:t>
      </w:r>
      <w:r>
        <w:rPr>
          <w:b/>
          <w:sz w:val="24"/>
        </w:rPr>
        <w:t>por intermédio de seu representante legal</w:t>
      </w:r>
      <w:r>
        <w:rPr>
          <w:sz w:val="24"/>
        </w:rPr>
        <w:t>, proposta comercial para o certame epigrafado, conforme o</w:t>
      </w:r>
      <w:r>
        <w:rPr>
          <w:spacing w:val="-1"/>
          <w:sz w:val="24"/>
        </w:rPr>
        <w:t xml:space="preserve"> </w:t>
      </w:r>
      <w:r>
        <w:rPr>
          <w:sz w:val="24"/>
        </w:rPr>
        <w:t>seguinte:</w:t>
      </w:r>
    </w:p>
    <w:p w:rsidR="00460E86" w:rsidRDefault="00460E86">
      <w:pPr>
        <w:pStyle w:val="Corpodetexto"/>
        <w:spacing w:before="4"/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6"/>
        <w:gridCol w:w="850"/>
        <w:gridCol w:w="1136"/>
        <w:gridCol w:w="1134"/>
        <w:gridCol w:w="1277"/>
      </w:tblGrid>
      <w:tr w:rsidR="00460E86">
        <w:trPr>
          <w:trHeight w:val="460"/>
        </w:trPr>
        <w:tc>
          <w:tcPr>
            <w:tcW w:w="708" w:type="dxa"/>
          </w:tcPr>
          <w:p w:rsidR="00460E86" w:rsidRDefault="00A42777">
            <w:pPr>
              <w:pStyle w:val="TableParagraph"/>
              <w:spacing w:line="225" w:lineRule="exact"/>
              <w:ind w:left="127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  <w:p w:rsidR="00460E86" w:rsidRDefault="00A42777">
            <w:pPr>
              <w:pStyle w:val="TableParagraph"/>
              <w:spacing w:line="215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3546" w:type="dxa"/>
          </w:tcPr>
          <w:p w:rsidR="00460E86" w:rsidRDefault="00A42777">
            <w:pPr>
              <w:pStyle w:val="TableParagraph"/>
              <w:spacing w:before="110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Bem/Serviço</w:t>
            </w:r>
          </w:p>
        </w:tc>
        <w:tc>
          <w:tcPr>
            <w:tcW w:w="850" w:type="dxa"/>
          </w:tcPr>
          <w:p w:rsidR="00460E86" w:rsidRDefault="00A42777">
            <w:pPr>
              <w:pStyle w:val="TableParagraph"/>
              <w:spacing w:before="110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  <w:tc>
          <w:tcPr>
            <w:tcW w:w="1136" w:type="dxa"/>
          </w:tcPr>
          <w:p w:rsidR="00460E86" w:rsidRDefault="00A42777">
            <w:pPr>
              <w:pStyle w:val="TableParagraph"/>
              <w:spacing w:before="110"/>
              <w:ind w:left="148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</w:p>
        </w:tc>
        <w:tc>
          <w:tcPr>
            <w:tcW w:w="1134" w:type="dxa"/>
          </w:tcPr>
          <w:p w:rsidR="00460E86" w:rsidRDefault="00A42777">
            <w:pPr>
              <w:pStyle w:val="TableParagraph"/>
              <w:spacing w:line="225" w:lineRule="exact"/>
              <w:ind w:left="286"/>
              <w:rPr>
                <w:b/>
                <w:sz w:val="20"/>
              </w:rPr>
            </w:pPr>
            <w:r>
              <w:rPr>
                <w:b/>
                <w:sz w:val="20"/>
              </w:rPr>
              <w:t>Preço</w:t>
            </w:r>
          </w:p>
          <w:p w:rsidR="00460E86" w:rsidRDefault="00A42777">
            <w:pPr>
              <w:pStyle w:val="TableParagraph"/>
              <w:spacing w:line="215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unitár</w:t>
            </w:r>
            <w:bookmarkStart w:id="0" w:name="_GoBack"/>
            <w:bookmarkEnd w:id="0"/>
            <w:r>
              <w:rPr>
                <w:b/>
                <w:sz w:val="20"/>
              </w:rPr>
              <w:t>io</w:t>
            </w:r>
          </w:p>
        </w:tc>
        <w:tc>
          <w:tcPr>
            <w:tcW w:w="1277" w:type="dxa"/>
          </w:tcPr>
          <w:p w:rsidR="00460E86" w:rsidRDefault="00A42777">
            <w:pPr>
              <w:pStyle w:val="TableParagraph"/>
              <w:spacing w:before="11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Preço total</w:t>
            </w:r>
          </w:p>
        </w:tc>
      </w:tr>
      <w:tr w:rsidR="00460E86">
        <w:trPr>
          <w:trHeight w:val="2277"/>
        </w:trPr>
        <w:tc>
          <w:tcPr>
            <w:tcW w:w="708" w:type="dxa"/>
          </w:tcPr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A42777">
            <w:pPr>
              <w:pStyle w:val="TableParagraph"/>
              <w:spacing w:before="182"/>
              <w:ind w:left="107"/>
            </w:pPr>
            <w:r>
              <w:t>1</w:t>
            </w:r>
          </w:p>
        </w:tc>
        <w:tc>
          <w:tcPr>
            <w:tcW w:w="3546" w:type="dxa"/>
          </w:tcPr>
          <w:p w:rsidR="00460E86" w:rsidRDefault="00A42777">
            <w:pPr>
              <w:pStyle w:val="TableParagraph"/>
              <w:ind w:left="107" w:right="96"/>
              <w:jc w:val="both"/>
            </w:pPr>
            <w:r>
              <w:t>Polimento e recuperação de piso em marmorite, sendo este submetido a processo de tratamento com material abrasivo adequado, lixado, nivelado, escovado e impermeabilizado – Área referente ao Restaurante Popular.</w:t>
            </w:r>
          </w:p>
        </w:tc>
        <w:tc>
          <w:tcPr>
            <w:tcW w:w="850" w:type="dxa"/>
          </w:tcPr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A42777">
            <w:pPr>
              <w:pStyle w:val="TableParagraph"/>
              <w:spacing w:before="182"/>
              <w:ind w:left="85" w:right="79"/>
              <w:jc w:val="center"/>
            </w:pPr>
            <w:r>
              <w:t>170</w:t>
            </w:r>
          </w:p>
        </w:tc>
        <w:tc>
          <w:tcPr>
            <w:tcW w:w="1136" w:type="dxa"/>
          </w:tcPr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A42777">
            <w:pPr>
              <w:pStyle w:val="TableParagraph"/>
              <w:spacing w:before="182"/>
              <w:ind w:left="148" w:right="143"/>
              <w:jc w:val="center"/>
            </w:pPr>
            <w:r>
              <w:t>m²</w:t>
            </w:r>
          </w:p>
        </w:tc>
        <w:tc>
          <w:tcPr>
            <w:tcW w:w="1134" w:type="dxa"/>
          </w:tcPr>
          <w:p w:rsidR="00460E86" w:rsidRDefault="00460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460E86" w:rsidRDefault="00460E86">
            <w:pPr>
              <w:pStyle w:val="TableParagraph"/>
              <w:rPr>
                <w:rFonts w:ascii="Times New Roman"/>
              </w:rPr>
            </w:pPr>
          </w:p>
        </w:tc>
      </w:tr>
      <w:tr w:rsidR="00460E86">
        <w:trPr>
          <w:trHeight w:val="2277"/>
        </w:trPr>
        <w:tc>
          <w:tcPr>
            <w:tcW w:w="708" w:type="dxa"/>
          </w:tcPr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A42777">
            <w:pPr>
              <w:pStyle w:val="TableParagraph"/>
              <w:spacing w:before="180"/>
              <w:ind w:left="107"/>
            </w:pPr>
            <w:r>
              <w:t>2</w:t>
            </w:r>
          </w:p>
        </w:tc>
        <w:tc>
          <w:tcPr>
            <w:tcW w:w="3546" w:type="dxa"/>
          </w:tcPr>
          <w:p w:rsidR="00460E86" w:rsidRDefault="00A42777">
            <w:pPr>
              <w:pStyle w:val="TableParagraph"/>
              <w:ind w:left="107" w:right="95"/>
              <w:jc w:val="both"/>
            </w:pPr>
            <w:r>
              <w:t>Polimento e recuperação de piso em marmorite, sendo este submetido a processo de tratamento com material abrasivo adequado, lixado, nivelado, escovado e impermeabilizado – Área referente aos Plenários Helvécio Arantes e Camil Caram.</w:t>
            </w:r>
          </w:p>
        </w:tc>
        <w:tc>
          <w:tcPr>
            <w:tcW w:w="850" w:type="dxa"/>
          </w:tcPr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A42777">
            <w:pPr>
              <w:pStyle w:val="TableParagraph"/>
              <w:spacing w:before="180"/>
              <w:ind w:left="85" w:right="79"/>
              <w:jc w:val="center"/>
            </w:pPr>
            <w:r>
              <w:t>130</w:t>
            </w:r>
          </w:p>
        </w:tc>
        <w:tc>
          <w:tcPr>
            <w:tcW w:w="1136" w:type="dxa"/>
          </w:tcPr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460E86">
            <w:pPr>
              <w:pStyle w:val="TableParagraph"/>
              <w:rPr>
                <w:sz w:val="24"/>
              </w:rPr>
            </w:pPr>
          </w:p>
          <w:p w:rsidR="00460E86" w:rsidRDefault="00A42777">
            <w:pPr>
              <w:pStyle w:val="TableParagraph"/>
              <w:spacing w:before="180"/>
              <w:ind w:left="148" w:right="143"/>
              <w:jc w:val="center"/>
            </w:pPr>
            <w:r>
              <w:t>m²</w:t>
            </w:r>
          </w:p>
        </w:tc>
        <w:tc>
          <w:tcPr>
            <w:tcW w:w="1134" w:type="dxa"/>
          </w:tcPr>
          <w:p w:rsidR="00460E86" w:rsidRDefault="00460E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460E86" w:rsidRDefault="00460E86">
            <w:pPr>
              <w:pStyle w:val="TableParagraph"/>
              <w:rPr>
                <w:rFonts w:ascii="Times New Roman"/>
              </w:rPr>
            </w:pPr>
          </w:p>
        </w:tc>
      </w:tr>
    </w:tbl>
    <w:p w:rsidR="00460E86" w:rsidRDefault="00460E86">
      <w:pPr>
        <w:pStyle w:val="Corpodetexto"/>
        <w:spacing w:before="7"/>
        <w:rPr>
          <w:sz w:val="23"/>
        </w:rPr>
      </w:pPr>
    </w:p>
    <w:p w:rsidR="00460E86" w:rsidRDefault="00A42777">
      <w:pPr>
        <w:pStyle w:val="Corpodetexto"/>
        <w:ind w:left="242" w:right="254"/>
        <w:jc w:val="both"/>
      </w:pPr>
      <w:r>
        <w:rPr>
          <w:b/>
        </w:rPr>
        <w:t xml:space="preserve">OBSERVAÇÕES: </w:t>
      </w:r>
      <w:r>
        <w:t xml:space="preserve">os produtos/serviços ofertados estão de acordo com todas as condições, especificações e características previstas no </w:t>
      </w:r>
      <w:r>
        <w:rPr>
          <w:b/>
        </w:rPr>
        <w:t xml:space="preserve">ANEXO TERMO DE REFERÊNCIA </w:t>
      </w:r>
      <w:r>
        <w:t>do edital respectivo, responsabilizando-se a licitante, com a apresentação de sua proposta, pela ver</w:t>
      </w:r>
      <w:r>
        <w:t>acidade desta</w:t>
      </w:r>
      <w:r>
        <w:rPr>
          <w:spacing w:val="-9"/>
        </w:rPr>
        <w:t xml:space="preserve"> </w:t>
      </w:r>
      <w:r>
        <w:t>informação.</w:t>
      </w:r>
    </w:p>
    <w:p w:rsidR="00460E86" w:rsidRDefault="00460E86">
      <w:pPr>
        <w:pStyle w:val="Corpodetexto"/>
        <w:spacing w:before="10"/>
        <w:rPr>
          <w:sz w:val="23"/>
        </w:rPr>
      </w:pPr>
    </w:p>
    <w:p w:rsidR="00460E86" w:rsidRDefault="00A42777">
      <w:pPr>
        <w:tabs>
          <w:tab w:val="left" w:pos="7310"/>
        </w:tabs>
        <w:ind w:left="242"/>
        <w:rPr>
          <w:sz w:val="24"/>
        </w:rPr>
      </w:pPr>
      <w:r>
        <w:rPr>
          <w:b/>
          <w:sz w:val="24"/>
        </w:rPr>
        <w:t xml:space="preserve">PRAZO DE VALIDADE DA 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COMERCIAL: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dias</w:t>
      </w:r>
      <w:r>
        <w:rPr>
          <w:spacing w:val="28"/>
          <w:sz w:val="24"/>
        </w:rPr>
        <w:t xml:space="preserve"> </w:t>
      </w:r>
      <w:r>
        <w:rPr>
          <w:sz w:val="24"/>
        </w:rPr>
        <w:t>(mínimo</w:t>
      </w:r>
    </w:p>
    <w:p w:rsidR="00460E86" w:rsidRDefault="00A42777">
      <w:pPr>
        <w:pStyle w:val="Corpodetexto"/>
        <w:tabs>
          <w:tab w:val="left" w:pos="2678"/>
          <w:tab w:val="left" w:pos="5608"/>
          <w:tab w:val="left" w:pos="6482"/>
        </w:tabs>
        <w:spacing w:line="480" w:lineRule="auto"/>
        <w:ind w:left="242" w:right="1890"/>
      </w:pPr>
      <w:r>
        <w:t>de 60 dias, a contar da data final estipulada para a sua entrega). Belo</w:t>
      </w:r>
      <w:r>
        <w:rPr>
          <w:spacing w:val="-2"/>
        </w:rPr>
        <w:t xml:space="preserve"> </w:t>
      </w:r>
      <w:r>
        <w:t>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60E86" w:rsidRDefault="00460E86">
      <w:pPr>
        <w:pStyle w:val="Corpodetexto"/>
        <w:rPr>
          <w:sz w:val="20"/>
        </w:rPr>
      </w:pPr>
    </w:p>
    <w:p w:rsidR="00460E86" w:rsidRDefault="00460E86">
      <w:pPr>
        <w:pStyle w:val="Corpodetexto"/>
        <w:rPr>
          <w:sz w:val="20"/>
        </w:rPr>
      </w:pPr>
    </w:p>
    <w:p w:rsidR="00460E86" w:rsidRDefault="00460E86">
      <w:pPr>
        <w:pStyle w:val="Corpodetexto"/>
        <w:rPr>
          <w:sz w:val="20"/>
        </w:rPr>
      </w:pPr>
    </w:p>
    <w:p w:rsidR="00460E86" w:rsidRDefault="00460E86">
      <w:pPr>
        <w:pStyle w:val="Corpodetexto"/>
        <w:rPr>
          <w:sz w:val="20"/>
        </w:rPr>
      </w:pPr>
    </w:p>
    <w:p w:rsidR="00460E86" w:rsidRDefault="00A42777">
      <w:pPr>
        <w:pStyle w:val="Corpodetexto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ragraph">
                  <wp:posOffset>109855</wp:posOffset>
                </wp:positionV>
                <wp:extent cx="4826635" cy="0"/>
                <wp:effectExtent l="13335" t="5080" r="825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7.55pt,8.65pt" to="487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PBHQIAAEEEAAAOAAAAZHJzL2Uyb0RvYy54bWysU8GO2yAQvVfqPyDuie2s1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EZRor0&#10;MKJnoTiahc4MxpUQUKutDbXRk3oxz5p+d0jpuiNqzyPD17OBtCxkJG9SwsYZwN8NnzWDGHLwOrbp&#10;1No+QEID0ClO43ybBj95ROEwn8+K4uERI3r1JaS8Jhrr/CeuexSMCkvgHIHJ8dn5QISU15Bwj9Ib&#10;IWUctlRoqPCiSLOY4LQULDhDmLP7XS0tOpIgl/jFqsBzHxaQG+K6MS66RiFZfVAs3tJxwtYX2xMh&#10;RxtYSRUughqB58UahfJjkS7W8/U8n+SzYj3J06aZfNzU+aTYZB8em4emrpvsZ+Cc5WUnGOMq0L6K&#10;Nsv/ThSX5zPK7SbbW3+St+ixkUD2+o+k45DDXEeF7DQ7b+11+KDTGHx5U+Eh3O/Bvn/5q18AAAD/&#10;/wMAUEsDBBQABgAIAAAAIQAbZkTR3wAAAAkBAAAPAAAAZHJzL2Rvd25yZXYueG1sTI/BSsNAEIbv&#10;gu+wjODNbpJSa9NsSikUBBFpa3reZsckNTsbsps2vr0jHvQ483/88022Gm0rLtj7xpGCeBKBQCqd&#10;aahS8H7YPjyB8EGT0a0jVPCFHlb57U2mU+OutMPLPlSCS8inWkEdQpdK6csarfYT1yFx9uF6qwOP&#10;fSVNr69cbluZRNGjtLohvlDrDjc1lp/7wSoYDuFtUxbx6zG8HLfP9lyc19NCqfu7cb0EEXAMfzD8&#10;6LM65Ox0cgMZL1oFSTyLGeVgPgXBwGI+S0Ccfhcyz+T/D/JvAAAA//8DAFBLAQItABQABgAIAAAA&#10;IQC2gziS/gAAAOEBAAATAAAAAAAAAAAAAAAAAAAAAABbQ29udGVudF9UeXBlc10ueG1sUEsBAi0A&#10;FAAGAAgAAAAhADj9If/WAAAAlAEAAAsAAAAAAAAAAAAAAAAALwEAAF9yZWxzLy5yZWxzUEsBAi0A&#10;FAAGAAgAAAAhAJDoA8EdAgAAQQQAAA4AAAAAAAAAAAAAAAAALgIAAGRycy9lMm9Eb2MueG1sUEsB&#10;Ai0AFAAGAAgAAAAhABtmRNHfAAAACQ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460E86" w:rsidRDefault="00A42777">
      <w:pPr>
        <w:spacing w:line="250" w:lineRule="exact"/>
        <w:ind w:left="1578"/>
        <w:rPr>
          <w:sz w:val="24"/>
        </w:rPr>
      </w:pPr>
      <w:r>
        <w:rPr>
          <w:sz w:val="24"/>
        </w:rPr>
        <w:t xml:space="preserve">Nome e assinatura de </w:t>
      </w:r>
      <w:r>
        <w:rPr>
          <w:b/>
          <w:sz w:val="24"/>
        </w:rPr>
        <w:t xml:space="preserve">representante legal </w:t>
      </w:r>
      <w:r>
        <w:rPr>
          <w:sz w:val="24"/>
        </w:rPr>
        <w:t>da licitante</w:t>
      </w:r>
    </w:p>
    <w:sectPr w:rsidR="00460E86">
      <w:type w:val="continuous"/>
      <w:pgSz w:w="11910" w:h="16850"/>
      <w:pgMar w:top="70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86"/>
    <w:rsid w:val="00460E86"/>
    <w:rsid w:val="00A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line="275" w:lineRule="exact"/>
      <w:ind w:left="2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427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777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line="275" w:lineRule="exact"/>
      <w:ind w:left="2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427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777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DO NÚMERO DE FUNCIONÁRIOS POR ÁREA:</vt:lpstr>
    </vt:vector>
  </TitlesOfParts>
  <Company>CMBH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DO NÚMERO DE FUNCIONÁRIOS POR ÁREA:</dc:title>
  <dc:creator>dirafi</dc:creator>
  <cp:lastModifiedBy>Natália Melo Soares Coimbra</cp:lastModifiedBy>
  <cp:revision>2</cp:revision>
  <dcterms:created xsi:type="dcterms:W3CDTF">2018-01-24T12:25:00Z</dcterms:created>
  <dcterms:modified xsi:type="dcterms:W3CDTF">2018-01-24T12:25:00Z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2018-01-24T00:00:00Z</vt:filetime>
  </property>
</Properties>
</file>